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3542E7" w14:textId="77777777" w:rsidR="009C17D8" w:rsidRPr="009C17D8" w:rsidRDefault="009C17D8" w:rsidP="009C17D8">
      <w:pPr>
        <w:tabs>
          <w:tab w:val="left" w:pos="1276"/>
        </w:tabs>
        <w:spacing w:after="0" w:line="240" w:lineRule="auto"/>
        <w:jc w:val="center"/>
        <w:rPr>
          <w:rFonts w:ascii="Arial" w:eastAsia="Times New Roman" w:hAnsi="Arial" w:cs="Arial"/>
          <w:sz w:val="24"/>
          <w:szCs w:val="24"/>
          <w:lang w:val="es-ES" w:eastAsia="es-ES"/>
        </w:rPr>
      </w:pPr>
    </w:p>
    <w:p w14:paraId="52549A84" w14:textId="77777777" w:rsidR="009C17D8" w:rsidRPr="009C17D8" w:rsidRDefault="009C17D8" w:rsidP="009C17D8">
      <w:pPr>
        <w:spacing w:after="0" w:line="240" w:lineRule="auto"/>
        <w:jc w:val="center"/>
        <w:rPr>
          <w:rFonts w:ascii="Arial" w:eastAsia="Times New Roman" w:hAnsi="Arial" w:cs="Arial"/>
          <w:sz w:val="24"/>
          <w:szCs w:val="24"/>
          <w:lang w:val="es-ES" w:eastAsia="es-ES"/>
        </w:rPr>
      </w:pPr>
    </w:p>
    <w:p w14:paraId="33603505" w14:textId="77777777" w:rsidR="009C17D8" w:rsidRDefault="009C17D8" w:rsidP="009C17D8">
      <w:pPr>
        <w:spacing w:line="276" w:lineRule="auto"/>
        <w:rPr>
          <w:rFonts w:ascii="Arial" w:eastAsia="Times New Roman" w:hAnsi="Arial" w:cs="Arial"/>
          <w:sz w:val="24"/>
          <w:szCs w:val="24"/>
          <w:lang w:val="es-ES" w:eastAsia="es-ES"/>
        </w:rPr>
      </w:pPr>
    </w:p>
    <w:p w14:paraId="66E30BE7" w14:textId="77777777" w:rsidR="00271A5F" w:rsidRPr="009C17D8" w:rsidRDefault="00271A5F" w:rsidP="009C17D8">
      <w:pPr>
        <w:spacing w:line="276" w:lineRule="auto"/>
        <w:rPr>
          <w:rFonts w:ascii="Arial" w:hAnsi="Arial" w:cs="Arial"/>
          <w:i/>
        </w:rPr>
      </w:pPr>
    </w:p>
    <w:p w14:paraId="0CDEC215" w14:textId="097F3586" w:rsidR="009C17D8" w:rsidRPr="009C17D8" w:rsidRDefault="009C17D8" w:rsidP="009C17D8">
      <w:pPr>
        <w:spacing w:line="276" w:lineRule="auto"/>
        <w:jc w:val="center"/>
        <w:rPr>
          <w:rFonts w:ascii="Arial" w:hAnsi="Arial" w:cs="Arial"/>
          <w:i/>
          <w:sz w:val="24"/>
          <w:szCs w:val="24"/>
          <w:highlight w:val="yellow"/>
        </w:rPr>
      </w:pPr>
      <w:r w:rsidRPr="009C17D8">
        <w:rPr>
          <w:rFonts w:ascii="Arial" w:hAnsi="Arial" w:cs="Arial"/>
          <w:i/>
        </w:rPr>
        <w:t>“</w:t>
      </w:r>
      <w:r w:rsidRPr="009C17D8">
        <w:rPr>
          <w:rFonts w:ascii="Arial" w:hAnsi="Arial" w:cs="Arial"/>
          <w:i/>
          <w:sz w:val="24"/>
          <w:szCs w:val="24"/>
        </w:rPr>
        <w:t xml:space="preserve">Por medio de la cual se precisa el límite de la Reserva Forestal Protectora Nacional </w:t>
      </w:r>
      <w:r w:rsidR="00762413">
        <w:rPr>
          <w:rFonts w:ascii="Arial" w:hAnsi="Arial" w:cs="Arial"/>
          <w:i/>
          <w:sz w:val="24"/>
          <w:szCs w:val="24"/>
        </w:rPr>
        <w:t>del Cerro Dapa-</w:t>
      </w:r>
      <w:r>
        <w:rPr>
          <w:rFonts w:ascii="Arial" w:hAnsi="Arial" w:cs="Arial"/>
          <w:i/>
          <w:sz w:val="24"/>
          <w:szCs w:val="24"/>
        </w:rPr>
        <w:t>Carisucio</w:t>
      </w:r>
      <w:r w:rsidRPr="009C17D8">
        <w:rPr>
          <w:rFonts w:ascii="Arial" w:hAnsi="Arial" w:cs="Arial"/>
          <w:i/>
          <w:sz w:val="24"/>
          <w:szCs w:val="24"/>
        </w:rPr>
        <w:t>, declarada mediante la Resolución</w:t>
      </w:r>
      <w:r w:rsidR="00151FC2">
        <w:rPr>
          <w:rFonts w:ascii="Arial" w:hAnsi="Arial" w:cs="Arial"/>
          <w:i/>
          <w:sz w:val="24"/>
          <w:szCs w:val="24"/>
        </w:rPr>
        <w:t xml:space="preserve"> </w:t>
      </w:r>
      <w:r w:rsidRPr="009C17D8">
        <w:rPr>
          <w:rFonts w:ascii="Arial" w:hAnsi="Arial" w:cs="Arial"/>
          <w:i/>
          <w:sz w:val="24"/>
          <w:szCs w:val="24"/>
        </w:rPr>
        <w:t xml:space="preserve"> </w:t>
      </w:r>
      <w:r w:rsidR="001F6648">
        <w:rPr>
          <w:rFonts w:ascii="Arial" w:hAnsi="Arial" w:cs="Arial"/>
          <w:i/>
          <w:sz w:val="24"/>
          <w:szCs w:val="24"/>
        </w:rPr>
        <w:t xml:space="preserve">Ejecutiva </w:t>
      </w:r>
      <w:r w:rsidRPr="009C17D8">
        <w:rPr>
          <w:rFonts w:ascii="Arial" w:hAnsi="Arial" w:cs="Arial"/>
          <w:i/>
          <w:sz w:val="24"/>
          <w:szCs w:val="24"/>
        </w:rPr>
        <w:t xml:space="preserve">No. </w:t>
      </w:r>
      <w:r w:rsidR="00151FC2">
        <w:rPr>
          <w:rFonts w:ascii="Arial" w:hAnsi="Arial" w:cs="Arial"/>
          <w:i/>
          <w:sz w:val="24"/>
          <w:szCs w:val="24"/>
        </w:rPr>
        <w:t>10 del 09 de diciembre de 1938</w:t>
      </w:r>
      <w:r w:rsidRPr="009C17D8">
        <w:rPr>
          <w:rFonts w:ascii="Arial" w:hAnsi="Arial" w:cs="Arial"/>
          <w:i/>
          <w:sz w:val="24"/>
          <w:szCs w:val="24"/>
        </w:rPr>
        <w:t>”</w:t>
      </w:r>
    </w:p>
    <w:p w14:paraId="195C96A5" w14:textId="77777777" w:rsidR="009C17D8" w:rsidRPr="009C17D8" w:rsidRDefault="009C17D8" w:rsidP="009C17D8">
      <w:pPr>
        <w:spacing w:after="0" w:line="240" w:lineRule="auto"/>
        <w:rPr>
          <w:rFonts w:ascii="Arial" w:eastAsia="Times New Roman" w:hAnsi="Arial" w:cs="Arial"/>
          <w:b/>
          <w:sz w:val="24"/>
          <w:szCs w:val="24"/>
          <w:lang w:val="es-ES" w:eastAsia="es-ES"/>
        </w:rPr>
      </w:pPr>
    </w:p>
    <w:p w14:paraId="100BFE61" w14:textId="77777777" w:rsidR="009C17D8" w:rsidRPr="009C17D8" w:rsidRDefault="009C17D8" w:rsidP="009C17D8">
      <w:pPr>
        <w:spacing w:after="0" w:line="240" w:lineRule="auto"/>
        <w:jc w:val="center"/>
        <w:rPr>
          <w:rFonts w:ascii="Arial" w:eastAsia="Times New Roman" w:hAnsi="Arial" w:cs="Arial"/>
          <w:sz w:val="24"/>
          <w:szCs w:val="24"/>
          <w:lang w:val="es-ES" w:eastAsia="es-ES"/>
        </w:rPr>
      </w:pPr>
      <w:r w:rsidRPr="009C17D8">
        <w:rPr>
          <w:rFonts w:ascii="Arial" w:eastAsia="Times New Roman" w:hAnsi="Arial" w:cs="Arial"/>
          <w:b/>
          <w:sz w:val="24"/>
          <w:szCs w:val="24"/>
          <w:lang w:val="es-ES" w:eastAsia="es-ES"/>
        </w:rPr>
        <w:t>EL MINISTRO DE AMBIENTE Y DESARROLLO SOSTENIBLE</w:t>
      </w:r>
    </w:p>
    <w:p w14:paraId="736A0938" w14:textId="77777777" w:rsidR="009C17D8" w:rsidRPr="009C17D8" w:rsidRDefault="009C17D8" w:rsidP="009C17D8">
      <w:pPr>
        <w:spacing w:after="0" w:line="240" w:lineRule="auto"/>
        <w:rPr>
          <w:rFonts w:ascii="Arial" w:eastAsia="Times New Roman" w:hAnsi="Arial" w:cs="Arial"/>
          <w:sz w:val="24"/>
          <w:szCs w:val="24"/>
          <w:lang w:val="es-ES" w:eastAsia="es-ES"/>
        </w:rPr>
      </w:pPr>
    </w:p>
    <w:p w14:paraId="45F0AFFD" w14:textId="77777777" w:rsidR="009C17D8" w:rsidRPr="009C17D8" w:rsidRDefault="009C17D8" w:rsidP="009C17D8">
      <w:pPr>
        <w:overflowPunct w:val="0"/>
        <w:autoSpaceDE w:val="0"/>
        <w:spacing w:after="0" w:line="240" w:lineRule="auto"/>
        <w:jc w:val="both"/>
        <w:rPr>
          <w:rFonts w:ascii="Arial" w:eastAsia="Times New Roman" w:hAnsi="Arial" w:cs="Arial"/>
          <w:sz w:val="24"/>
          <w:szCs w:val="24"/>
          <w:lang w:val="es-ES" w:eastAsia="es-ES"/>
        </w:rPr>
      </w:pPr>
      <w:r w:rsidRPr="009C17D8">
        <w:rPr>
          <w:rFonts w:ascii="Arial" w:eastAsia="Times New Roman" w:hAnsi="Arial" w:cs="Arial"/>
          <w:sz w:val="24"/>
          <w:szCs w:val="24"/>
          <w:lang w:val="es-ES" w:eastAsia="es-ES"/>
        </w:rPr>
        <w:t>En ejercicio de sus facultades constitucionales y legales, en especial de las conferidas en el artículo 5 numeral 18 de la Ley 99 de 1993, numeral 14 del artículo 2 del Decreto Ley 3570 de 2011 y en los artículos 2.2.2.1.2.3 y 2.2.2.1.9.1. del Decreto 1076 de 2015, y</w:t>
      </w:r>
    </w:p>
    <w:p w14:paraId="34147A44" w14:textId="77777777" w:rsidR="009C17D8" w:rsidRPr="009C17D8" w:rsidRDefault="009C17D8" w:rsidP="009C17D8">
      <w:pPr>
        <w:overflowPunct w:val="0"/>
        <w:autoSpaceDE w:val="0"/>
        <w:spacing w:after="0" w:line="240" w:lineRule="auto"/>
        <w:rPr>
          <w:rFonts w:ascii="Arial" w:eastAsia="Times New Roman" w:hAnsi="Arial" w:cs="Arial"/>
          <w:b/>
          <w:color w:val="000000"/>
          <w:sz w:val="24"/>
          <w:szCs w:val="24"/>
          <w:lang w:val="es-ES" w:eastAsia="es-ES"/>
        </w:rPr>
      </w:pPr>
    </w:p>
    <w:p w14:paraId="10A346AB" w14:textId="77777777" w:rsidR="009C17D8" w:rsidRPr="009C17D8" w:rsidRDefault="009C17D8" w:rsidP="009C17D8">
      <w:pPr>
        <w:overflowPunct w:val="0"/>
        <w:autoSpaceDE w:val="0"/>
        <w:spacing w:after="0" w:line="240" w:lineRule="auto"/>
        <w:jc w:val="center"/>
        <w:rPr>
          <w:rFonts w:ascii="Arial" w:eastAsia="Times New Roman" w:hAnsi="Arial" w:cs="Arial"/>
          <w:b/>
          <w:color w:val="000000"/>
          <w:sz w:val="24"/>
          <w:szCs w:val="24"/>
          <w:lang w:val="es-ES" w:eastAsia="es-ES"/>
        </w:rPr>
      </w:pPr>
      <w:r w:rsidRPr="009C17D8">
        <w:rPr>
          <w:rFonts w:ascii="Arial" w:eastAsia="Times New Roman" w:hAnsi="Arial" w:cs="Arial"/>
          <w:b/>
          <w:color w:val="000000"/>
          <w:sz w:val="24"/>
          <w:szCs w:val="24"/>
          <w:lang w:val="es-ES" w:eastAsia="es-ES"/>
        </w:rPr>
        <w:t>CONSIDERANDO:</w:t>
      </w:r>
    </w:p>
    <w:p w14:paraId="62DAB7EE" w14:textId="77777777" w:rsidR="009C17D8" w:rsidRPr="009C17D8" w:rsidRDefault="009C17D8" w:rsidP="009C17D8">
      <w:pPr>
        <w:overflowPunct w:val="0"/>
        <w:autoSpaceDE w:val="0"/>
        <w:spacing w:after="0" w:line="240" w:lineRule="auto"/>
        <w:jc w:val="center"/>
        <w:rPr>
          <w:rFonts w:ascii="Arial" w:eastAsia="Times New Roman" w:hAnsi="Arial" w:cs="Arial"/>
          <w:b/>
          <w:color w:val="000000"/>
          <w:sz w:val="24"/>
          <w:szCs w:val="24"/>
          <w:lang w:val="es-ES" w:eastAsia="es-ES"/>
        </w:rPr>
      </w:pPr>
    </w:p>
    <w:p w14:paraId="7BCF0CEF" w14:textId="77777777" w:rsidR="009C17D8" w:rsidRPr="009C17D8" w:rsidRDefault="009C17D8" w:rsidP="009C17D8">
      <w:pPr>
        <w:pBdr>
          <w:top w:val="nil"/>
          <w:left w:val="nil"/>
          <w:bottom w:val="nil"/>
          <w:right w:val="nil"/>
          <w:between w:val="nil"/>
          <w:bar w:val="nil"/>
        </w:pBdr>
        <w:spacing w:after="0" w:line="240" w:lineRule="auto"/>
        <w:jc w:val="both"/>
        <w:rPr>
          <w:rFonts w:ascii="Arial" w:eastAsia="Arial Unicode MS" w:hAnsi="Arial" w:cs="Arial"/>
          <w:color w:val="000000"/>
          <w:sz w:val="24"/>
          <w:szCs w:val="24"/>
          <w:u w:color="000000"/>
          <w:bdr w:val="nil"/>
          <w:lang w:val="es-ES_tradnl" w:eastAsia="es-CO"/>
        </w:rPr>
      </w:pPr>
      <w:r w:rsidRPr="009C17D8">
        <w:rPr>
          <w:rFonts w:ascii="Arial" w:eastAsia="Arial Unicode MS" w:hAnsi="Arial" w:cs="Arial"/>
          <w:color w:val="000000"/>
          <w:sz w:val="24"/>
          <w:szCs w:val="24"/>
          <w:u w:color="000000"/>
          <w:bdr w:val="nil"/>
          <w:lang w:val="es-ES_tradnl" w:eastAsia="es-CO"/>
        </w:rPr>
        <w:t>Que la Constitución Política de Colombia establece en sus artículos 8, 58, 79 y 80 que es obligación del Estado y de las personas proteger las riquezas culturales y naturales de la Nación; que la propiedad es una función social que implica obligaciones, a la cual le es inherente una función ecológica; que es deber del Estado planificar el manejo y aprovechamiento de los recursos naturales, para garantizar, entre otros fines, su conservación y restauración, así como proteger la diversidad e integridad del ambiente y de manera particular el deber de conservar las áreas de especial importancia ecológica.</w:t>
      </w:r>
    </w:p>
    <w:p w14:paraId="5130271B" w14:textId="77777777" w:rsidR="009C17D8" w:rsidRPr="009C17D8" w:rsidRDefault="009C17D8" w:rsidP="009C17D8">
      <w:pPr>
        <w:pBdr>
          <w:top w:val="nil"/>
          <w:left w:val="nil"/>
          <w:bottom w:val="nil"/>
          <w:right w:val="nil"/>
          <w:between w:val="nil"/>
          <w:bar w:val="nil"/>
        </w:pBdr>
        <w:spacing w:after="0" w:line="240" w:lineRule="auto"/>
        <w:jc w:val="both"/>
        <w:rPr>
          <w:rFonts w:ascii="Arial" w:eastAsia="Arial" w:hAnsi="Arial" w:cs="Arial"/>
          <w:color w:val="000000"/>
          <w:sz w:val="24"/>
          <w:szCs w:val="24"/>
          <w:u w:color="000000"/>
          <w:bdr w:val="nil"/>
          <w:lang w:val="es-ES_tradnl" w:eastAsia="es-CO"/>
        </w:rPr>
      </w:pPr>
    </w:p>
    <w:p w14:paraId="59646502" w14:textId="58E2CF0F" w:rsidR="009C17D8" w:rsidRDefault="009C17D8" w:rsidP="009C17D8">
      <w:pPr>
        <w:pBdr>
          <w:top w:val="nil"/>
          <w:left w:val="nil"/>
          <w:bottom w:val="nil"/>
          <w:right w:val="nil"/>
          <w:between w:val="nil"/>
          <w:bar w:val="nil"/>
        </w:pBdr>
        <w:spacing w:after="0" w:line="240" w:lineRule="auto"/>
        <w:jc w:val="both"/>
        <w:rPr>
          <w:rFonts w:ascii="Arial" w:eastAsia="Arial" w:hAnsi="Arial" w:cs="Arial"/>
          <w:i/>
          <w:iCs/>
          <w:color w:val="000000"/>
          <w:sz w:val="24"/>
          <w:szCs w:val="24"/>
          <w:u w:color="000000"/>
          <w:bdr w:val="nil"/>
          <w:lang w:val="es-ES_tradnl" w:eastAsia="es-CO"/>
        </w:rPr>
      </w:pPr>
      <w:r w:rsidRPr="009C17D8">
        <w:rPr>
          <w:rFonts w:ascii="Arial" w:eastAsia="Arial Unicode MS" w:hAnsi="Arial" w:cs="Arial"/>
          <w:color w:val="000000"/>
          <w:sz w:val="24"/>
          <w:szCs w:val="24"/>
          <w:u w:color="000000"/>
          <w:bdr w:val="nil"/>
          <w:lang w:val="es-ES_tradnl" w:eastAsia="es-CO"/>
        </w:rPr>
        <w:t xml:space="preserve">Que al respecto, la Corte Constitucional mediante sentencia C-431 de 2000, dispuso que le corresponde al Estado con referencia a la protección del ambiente: </w:t>
      </w:r>
      <w:r w:rsidRPr="009C17D8">
        <w:rPr>
          <w:rFonts w:ascii="Arial" w:eastAsia="Arial Unicode MS" w:hAnsi="Arial" w:cs="Arial"/>
          <w:i/>
          <w:iCs/>
          <w:color w:val="000000"/>
          <w:sz w:val="24"/>
          <w:szCs w:val="24"/>
          <w:u w:color="000000"/>
          <w:bdr w:val="nil"/>
          <w:lang w:val="es-ES_tradnl" w:eastAsia="es-CO"/>
        </w:rPr>
        <w:t>“… 1)</w:t>
      </w:r>
      <w:r w:rsidR="00762413">
        <w:rPr>
          <w:rFonts w:ascii="Arial" w:eastAsia="Arial Unicode MS" w:hAnsi="Arial" w:cs="Arial"/>
          <w:i/>
          <w:iCs/>
          <w:color w:val="000000"/>
          <w:sz w:val="24"/>
          <w:szCs w:val="24"/>
          <w:u w:color="000000"/>
          <w:bdr w:val="nil"/>
          <w:lang w:val="es-ES_tradnl" w:eastAsia="es-CO"/>
        </w:rPr>
        <w:t xml:space="preserve"> </w:t>
      </w:r>
      <w:r w:rsidRPr="009C17D8">
        <w:rPr>
          <w:rFonts w:ascii="Arial" w:eastAsia="Arial Unicode MS" w:hAnsi="Arial" w:cs="Arial"/>
          <w:i/>
          <w:iCs/>
          <w:color w:val="000000"/>
          <w:sz w:val="24"/>
          <w:szCs w:val="24"/>
          <w:u w:color="000000"/>
          <w:bdr w:val="nil"/>
          <w:lang w:val="es-ES_tradnl" w:eastAsia="es-CO"/>
        </w:rPr>
        <w:t xml:space="preserve">proteger su diversidad e integridad, 2) salvaguardar las riquezas naturales de la Nación, 3) conservar las áreas de especial importancia ecológica, 4) fomentar la educación ambiental, 5) planificar el manejo y aprovechamiento de los recursos naturales para así garantizar su desarrollo sostenible, su conservación, restauración o sustitución, 6) prevenir y controlar los factores de deterioro ambiental, 7) imponer las sanciones legales y exigir la reparación de los daños causados al ambiente y 8) cooperar con otras naciones en la protección de los ecosistemas situados en las zonas de frontera”. </w:t>
      </w:r>
    </w:p>
    <w:p w14:paraId="102E68C4" w14:textId="77777777" w:rsidR="00762413" w:rsidRPr="00762413" w:rsidRDefault="00762413" w:rsidP="009C17D8">
      <w:pPr>
        <w:pBdr>
          <w:top w:val="nil"/>
          <w:left w:val="nil"/>
          <w:bottom w:val="nil"/>
          <w:right w:val="nil"/>
          <w:between w:val="nil"/>
          <w:bar w:val="nil"/>
        </w:pBdr>
        <w:spacing w:after="0" w:line="240" w:lineRule="auto"/>
        <w:jc w:val="both"/>
        <w:rPr>
          <w:rFonts w:ascii="Arial" w:eastAsia="Arial" w:hAnsi="Arial" w:cs="Arial"/>
          <w:i/>
          <w:iCs/>
          <w:color w:val="000000"/>
          <w:sz w:val="24"/>
          <w:szCs w:val="24"/>
          <w:u w:color="000000"/>
          <w:bdr w:val="nil"/>
          <w:lang w:val="es-ES_tradnl" w:eastAsia="es-CO"/>
        </w:rPr>
      </w:pPr>
    </w:p>
    <w:p w14:paraId="0B846C44" w14:textId="2F4C9C5F" w:rsidR="009C17D8" w:rsidRPr="00271A5F" w:rsidRDefault="009C17D8" w:rsidP="00271A5F">
      <w:pPr>
        <w:pBdr>
          <w:top w:val="nil"/>
          <w:left w:val="nil"/>
          <w:bottom w:val="nil"/>
          <w:right w:val="nil"/>
          <w:between w:val="nil"/>
          <w:bar w:val="nil"/>
        </w:pBdr>
        <w:spacing w:after="0" w:line="240" w:lineRule="auto"/>
        <w:jc w:val="both"/>
        <w:rPr>
          <w:rFonts w:ascii="Arial" w:eastAsia="Arial" w:hAnsi="Arial" w:cs="Arial"/>
          <w:color w:val="000000"/>
          <w:sz w:val="24"/>
          <w:szCs w:val="24"/>
          <w:u w:color="000000"/>
          <w:bdr w:val="nil"/>
          <w:lang w:val="es-ES_tradnl" w:eastAsia="es-CO"/>
        </w:rPr>
      </w:pPr>
      <w:r w:rsidRPr="009C17D8">
        <w:rPr>
          <w:rFonts w:ascii="Arial" w:eastAsia="Arial Unicode MS" w:hAnsi="Arial" w:cs="Arial"/>
          <w:color w:val="000000"/>
          <w:sz w:val="24"/>
          <w:szCs w:val="24"/>
          <w:u w:color="000000"/>
          <w:bdr w:val="nil"/>
          <w:lang w:val="es-ES_tradnl" w:eastAsia="es-CO"/>
        </w:rPr>
        <w:t>Que, con este marco, el ambiente se reconoce como un interés general en el que el Estado, a través de sus diferentes entidades del orden nacional, regional y local,</w:t>
      </w:r>
      <w:r w:rsidRPr="009C17D8">
        <w:rPr>
          <w:rFonts w:ascii="Arial" w:eastAsia="Arial Unicode MS" w:hAnsi="Arial" w:cs="Arial"/>
          <w:b/>
          <w:bCs/>
          <w:color w:val="000000"/>
          <w:sz w:val="24"/>
          <w:szCs w:val="24"/>
          <w:u w:color="000000"/>
          <w:bdr w:val="nil"/>
          <w:lang w:val="es-ES_tradnl" w:eastAsia="es-CO"/>
        </w:rPr>
        <w:t xml:space="preserve"> </w:t>
      </w:r>
      <w:r w:rsidRPr="009C17D8">
        <w:rPr>
          <w:rFonts w:ascii="Arial" w:eastAsia="Arial Unicode MS" w:hAnsi="Arial" w:cs="Arial"/>
          <w:color w:val="000000"/>
          <w:sz w:val="24"/>
          <w:szCs w:val="24"/>
          <w:u w:color="000000"/>
          <w:bdr w:val="nil"/>
          <w:lang w:val="es-ES_tradnl" w:eastAsia="es-CO"/>
        </w:rPr>
        <w:t xml:space="preserve">y los particulares deben concurrir para garantizar su conservación y restauración en el marco del desarrollo sostenible. Esta concurrencia de los entes territoriales, las autoridades ambientales y la población en general, se hace en el marco de lo dispuesto por la Ley 99 de 1993, en razón a que las normas ambientales son de orden público y no podrán ser objeto de transacción o de renuncia a su aplicación por las autoridades o por los particulares. </w:t>
      </w:r>
    </w:p>
    <w:p w14:paraId="723A22E0" w14:textId="3014D037" w:rsidR="005D2D07" w:rsidRDefault="009C17D8" w:rsidP="009C17D8">
      <w:pPr>
        <w:spacing w:after="0" w:line="240" w:lineRule="auto"/>
        <w:jc w:val="both"/>
        <w:rPr>
          <w:rFonts w:ascii="Arial" w:eastAsia="Times New Roman" w:hAnsi="Arial" w:cs="Arial"/>
          <w:sz w:val="24"/>
          <w:szCs w:val="24"/>
          <w:lang w:val="es-ES" w:eastAsia="es-ES"/>
        </w:rPr>
      </w:pPr>
      <w:r w:rsidRPr="009C17D8">
        <w:rPr>
          <w:rFonts w:ascii="Arial" w:eastAsia="Times New Roman" w:hAnsi="Arial" w:cs="Arial"/>
          <w:sz w:val="24"/>
          <w:szCs w:val="24"/>
          <w:lang w:val="es-ES" w:eastAsia="es-ES"/>
        </w:rPr>
        <w:lastRenderedPageBreak/>
        <w:t xml:space="preserve">Que mediante  </w:t>
      </w:r>
      <w:r w:rsidR="00151FC2">
        <w:rPr>
          <w:rFonts w:ascii="Arial" w:eastAsia="Times New Roman" w:hAnsi="Arial" w:cs="Arial"/>
          <w:sz w:val="24"/>
          <w:szCs w:val="24"/>
          <w:lang w:val="es-ES" w:eastAsia="es-ES"/>
        </w:rPr>
        <w:t>la Resolución</w:t>
      </w:r>
      <w:r w:rsidR="006C0D74">
        <w:rPr>
          <w:rFonts w:ascii="Arial" w:eastAsia="Times New Roman" w:hAnsi="Arial" w:cs="Arial"/>
          <w:sz w:val="24"/>
          <w:szCs w:val="24"/>
          <w:lang w:val="es-ES" w:eastAsia="es-ES"/>
        </w:rPr>
        <w:t xml:space="preserve"> Ejecutiva</w:t>
      </w:r>
      <w:r w:rsidR="00151FC2">
        <w:rPr>
          <w:rFonts w:ascii="Arial" w:eastAsia="Times New Roman" w:hAnsi="Arial" w:cs="Arial"/>
          <w:sz w:val="24"/>
          <w:szCs w:val="24"/>
          <w:lang w:val="es-ES" w:eastAsia="es-ES"/>
        </w:rPr>
        <w:t xml:space="preserve"> </w:t>
      </w:r>
      <w:r w:rsidR="006C0D74">
        <w:rPr>
          <w:rFonts w:ascii="Arial" w:eastAsia="Times New Roman" w:hAnsi="Arial" w:cs="Arial"/>
          <w:sz w:val="24"/>
          <w:szCs w:val="24"/>
          <w:lang w:val="es-ES" w:eastAsia="es-ES"/>
        </w:rPr>
        <w:t xml:space="preserve">No. </w:t>
      </w:r>
      <w:r w:rsidR="00151FC2">
        <w:rPr>
          <w:rFonts w:ascii="Arial" w:eastAsia="Times New Roman" w:hAnsi="Arial" w:cs="Arial"/>
          <w:sz w:val="24"/>
          <w:szCs w:val="24"/>
          <w:lang w:val="es-ES" w:eastAsia="es-ES"/>
        </w:rPr>
        <w:t>10 de 9 de diciembre de 1938, el Minis</w:t>
      </w:r>
      <w:r w:rsidR="00F64F48">
        <w:rPr>
          <w:rFonts w:ascii="Arial" w:eastAsia="Times New Roman" w:hAnsi="Arial" w:cs="Arial"/>
          <w:sz w:val="24"/>
          <w:szCs w:val="24"/>
          <w:lang w:val="es-ES" w:eastAsia="es-ES"/>
        </w:rPr>
        <w:t>terio de la Economía Nacional –</w:t>
      </w:r>
      <w:r w:rsidR="00151FC2">
        <w:rPr>
          <w:rFonts w:ascii="Arial" w:eastAsia="Times New Roman" w:hAnsi="Arial" w:cs="Arial"/>
          <w:sz w:val="24"/>
          <w:szCs w:val="24"/>
          <w:lang w:val="es-ES" w:eastAsia="es-ES"/>
        </w:rPr>
        <w:t>Departamento de Tierras y Aguas- Sección de Bosques,</w:t>
      </w:r>
      <w:r w:rsidR="005D2D07">
        <w:rPr>
          <w:rFonts w:ascii="Arial" w:eastAsia="Times New Roman" w:hAnsi="Arial" w:cs="Arial"/>
          <w:sz w:val="24"/>
          <w:szCs w:val="24"/>
          <w:lang w:val="es-ES" w:eastAsia="es-ES"/>
        </w:rPr>
        <w:t xml:space="preserve"> declaró la Reserva Forestal Prot</w:t>
      </w:r>
      <w:r w:rsidR="00F64F48">
        <w:rPr>
          <w:rFonts w:ascii="Arial" w:eastAsia="Times New Roman" w:hAnsi="Arial" w:cs="Arial"/>
          <w:sz w:val="24"/>
          <w:szCs w:val="24"/>
          <w:lang w:val="es-ES" w:eastAsia="es-ES"/>
        </w:rPr>
        <w:t>ectora Nacional del Cerro Dapa-</w:t>
      </w:r>
      <w:r w:rsidR="005D2D07">
        <w:rPr>
          <w:rFonts w:ascii="Arial" w:eastAsia="Times New Roman" w:hAnsi="Arial" w:cs="Arial"/>
          <w:sz w:val="24"/>
          <w:szCs w:val="24"/>
          <w:lang w:val="es-ES" w:eastAsia="es-ES"/>
        </w:rPr>
        <w:t xml:space="preserve">Carisucio describiendo en su artículo primero </w:t>
      </w:r>
      <w:r w:rsidR="005D2D07" w:rsidRPr="009C17D8">
        <w:rPr>
          <w:rFonts w:ascii="Arial" w:eastAsia="Times New Roman" w:hAnsi="Arial" w:cs="Arial"/>
          <w:sz w:val="24"/>
          <w:szCs w:val="24"/>
          <w:lang w:val="es-ES" w:eastAsia="es-ES"/>
        </w:rPr>
        <w:t>los linderos y cabidas de la misma</w:t>
      </w:r>
      <w:r w:rsidR="005D2D07">
        <w:rPr>
          <w:rFonts w:ascii="Arial" w:eastAsia="Times New Roman" w:hAnsi="Arial" w:cs="Arial"/>
          <w:sz w:val="24"/>
          <w:szCs w:val="24"/>
          <w:lang w:val="es-ES" w:eastAsia="es-ES"/>
        </w:rPr>
        <w:t xml:space="preserve"> en los siguientes términos:</w:t>
      </w:r>
    </w:p>
    <w:p w14:paraId="3B58D1BA" w14:textId="77777777" w:rsidR="005D2D07" w:rsidRDefault="005D2D07" w:rsidP="005D2D07">
      <w:pPr>
        <w:spacing w:after="0" w:line="240" w:lineRule="auto"/>
        <w:ind w:left="705"/>
        <w:jc w:val="both"/>
        <w:rPr>
          <w:rFonts w:ascii="Arial" w:eastAsia="Times New Roman" w:hAnsi="Arial" w:cs="Arial"/>
          <w:sz w:val="24"/>
          <w:szCs w:val="24"/>
          <w:lang w:val="es-ES" w:eastAsia="es-ES"/>
        </w:rPr>
      </w:pPr>
    </w:p>
    <w:p w14:paraId="5972AB34" w14:textId="77777777" w:rsidR="009C17D8" w:rsidRPr="009C17D8" w:rsidRDefault="005D2D07" w:rsidP="00F64F48">
      <w:pPr>
        <w:spacing w:after="0" w:line="240" w:lineRule="auto"/>
        <w:jc w:val="both"/>
        <w:rPr>
          <w:rFonts w:ascii="Arial" w:eastAsia="Times New Roman" w:hAnsi="Arial" w:cs="Arial"/>
          <w:sz w:val="24"/>
          <w:szCs w:val="24"/>
          <w:lang w:val="es-ES" w:eastAsia="es-ES"/>
        </w:rPr>
      </w:pPr>
      <w:r w:rsidRPr="005D2D07">
        <w:rPr>
          <w:rFonts w:ascii="Arial" w:eastAsia="Times New Roman" w:hAnsi="Arial" w:cs="Arial"/>
          <w:i/>
          <w:sz w:val="24"/>
          <w:szCs w:val="24"/>
          <w:lang w:val="es-ES" w:eastAsia="es-ES"/>
        </w:rPr>
        <w:t>“</w:t>
      </w:r>
      <w:r>
        <w:rPr>
          <w:rFonts w:ascii="Arial" w:eastAsia="Times New Roman" w:hAnsi="Arial" w:cs="Arial"/>
          <w:i/>
          <w:sz w:val="24"/>
          <w:szCs w:val="24"/>
          <w:lang w:val="es-ES" w:eastAsia="es-ES"/>
        </w:rPr>
        <w:t>Declá</w:t>
      </w:r>
      <w:r w:rsidRPr="005D2D07">
        <w:rPr>
          <w:rFonts w:ascii="Arial" w:eastAsia="Times New Roman" w:hAnsi="Arial" w:cs="Arial"/>
          <w:i/>
          <w:sz w:val="24"/>
          <w:szCs w:val="24"/>
          <w:lang w:val="es-ES" w:eastAsia="es-ES"/>
        </w:rPr>
        <w:t>rase zona de reserva forestal la siguiente, situada en el Municipio de Yumbo, Departamento del Valle del Cauca, comprendida dentro de los siguientes linderos: Del Cerro de Dapa, se sigue por la estribación hacia arriba, hasta encontrar la Cordillera Occidental de los Andes; de aquí, por el filo de dicha Cordillera, hasta el cerro de Carisucio; de aquí, por todo el filo de la misma Cordillera, hasta el cerro de La Cumbre; de aquí, una línea sinuosa que pasa por todos los nacimientos de las distintas aguas que caen a la quebrada del Rincón, hasta los nacimientos de la quebrada del Tambor; de aquí, por esta quebrada aguas abajo, hasta su de</w:t>
      </w:r>
      <w:r>
        <w:rPr>
          <w:rFonts w:ascii="Arial" w:eastAsia="Times New Roman" w:hAnsi="Arial" w:cs="Arial"/>
          <w:i/>
          <w:sz w:val="24"/>
          <w:szCs w:val="24"/>
          <w:lang w:val="es-ES" w:eastAsia="es-ES"/>
        </w:rPr>
        <w:t>sembocadura en la quebrada Rincó</w:t>
      </w:r>
      <w:r w:rsidRPr="005D2D07">
        <w:rPr>
          <w:rFonts w:ascii="Arial" w:eastAsia="Times New Roman" w:hAnsi="Arial" w:cs="Arial"/>
          <w:i/>
          <w:sz w:val="24"/>
          <w:szCs w:val="24"/>
          <w:lang w:val="es-ES" w:eastAsia="es-ES"/>
        </w:rPr>
        <w:t>n; y de aquí, una línea recta al cerro de Dapa, que es el punto de partida”</w:t>
      </w:r>
      <w:r>
        <w:rPr>
          <w:rFonts w:ascii="Arial" w:eastAsia="Times New Roman" w:hAnsi="Arial" w:cs="Arial"/>
          <w:sz w:val="24"/>
          <w:szCs w:val="24"/>
          <w:lang w:val="es-ES" w:eastAsia="es-ES"/>
        </w:rPr>
        <w:t xml:space="preserve">. </w:t>
      </w:r>
      <w:r w:rsidR="00151FC2">
        <w:rPr>
          <w:rFonts w:ascii="Arial" w:eastAsia="Times New Roman" w:hAnsi="Arial" w:cs="Arial"/>
          <w:sz w:val="24"/>
          <w:szCs w:val="24"/>
          <w:lang w:val="es-ES" w:eastAsia="es-ES"/>
        </w:rPr>
        <w:t xml:space="preserve"> </w:t>
      </w:r>
    </w:p>
    <w:p w14:paraId="49B84109" w14:textId="77777777" w:rsidR="009C17D8" w:rsidRPr="009C17D8" w:rsidRDefault="009C17D8" w:rsidP="009C17D8">
      <w:pPr>
        <w:spacing w:after="0" w:line="240" w:lineRule="auto"/>
        <w:jc w:val="both"/>
        <w:rPr>
          <w:rFonts w:ascii="Arial" w:eastAsia="Times New Roman" w:hAnsi="Arial" w:cs="Arial"/>
          <w:sz w:val="24"/>
          <w:szCs w:val="24"/>
          <w:lang w:val="es-ES" w:eastAsia="es-ES"/>
        </w:rPr>
      </w:pPr>
    </w:p>
    <w:p w14:paraId="3CA3DA39" w14:textId="7919B676" w:rsidR="009C17D8" w:rsidRPr="009C17D8" w:rsidRDefault="009C17D8" w:rsidP="009C17D8">
      <w:pPr>
        <w:spacing w:after="0" w:line="240" w:lineRule="auto"/>
        <w:jc w:val="both"/>
        <w:rPr>
          <w:rFonts w:ascii="Arial" w:eastAsia="Times New Roman" w:hAnsi="Arial" w:cs="Arial"/>
          <w:sz w:val="24"/>
          <w:szCs w:val="24"/>
          <w:lang w:val="es-ES" w:eastAsia="es-ES"/>
        </w:rPr>
      </w:pPr>
      <w:r w:rsidRPr="009C17D8">
        <w:rPr>
          <w:rFonts w:ascii="Arial" w:eastAsia="Times New Roman" w:hAnsi="Arial" w:cs="Arial"/>
          <w:sz w:val="24"/>
          <w:szCs w:val="24"/>
          <w:lang w:val="es-ES" w:eastAsia="es-ES"/>
        </w:rPr>
        <w:t xml:space="preserve">Que a través de la Resolución No. 068 del 28 de enero de 2005, del </w:t>
      </w:r>
      <w:r w:rsidRPr="009C17D8">
        <w:rPr>
          <w:rFonts w:ascii="Arial" w:hAnsi="Arial" w:cs="Arial"/>
          <w:sz w:val="24"/>
          <w:szCs w:val="24"/>
        </w:rPr>
        <w:t>Instituto Geográfico Agustín Codazzi</w:t>
      </w:r>
      <w:r w:rsidRPr="009C17D8">
        <w:rPr>
          <w:rFonts w:ascii="Arial" w:eastAsia="Times New Roman" w:hAnsi="Arial" w:cs="Arial"/>
          <w:sz w:val="24"/>
          <w:szCs w:val="24"/>
          <w:lang w:eastAsia="es-ES"/>
        </w:rPr>
        <w:t>,</w:t>
      </w:r>
      <w:r w:rsidR="00476B2C">
        <w:rPr>
          <w:rFonts w:ascii="Arial" w:eastAsia="Times New Roman" w:hAnsi="Arial" w:cs="Arial"/>
          <w:sz w:val="24"/>
          <w:szCs w:val="24"/>
          <w:lang w:eastAsia="es-ES"/>
        </w:rPr>
        <w:t xml:space="preserve"> </w:t>
      </w:r>
      <w:r w:rsidRPr="009C17D8">
        <w:rPr>
          <w:rFonts w:ascii="Arial" w:eastAsia="Times New Roman" w:hAnsi="Arial" w:cs="Arial"/>
          <w:sz w:val="24"/>
          <w:szCs w:val="24"/>
          <w:lang w:val="es-ES" w:eastAsia="es-ES"/>
        </w:rPr>
        <w:t xml:space="preserve">se adopta como único datum oficial de Colombia el Marco Geocéntrico Nacional de Referencia, también denominado: MAGNA-SIRGAS siendo una obligación del Ministerio de Ambiente y Desarrollo Sostenible la migración de información geográfica de las áreas de las áreas de las Reservas Forestales Nacionales al sistema MAGNA SIRGAS, para lo cual requiere la aplicación de nuevas técnicas que actualizan la representación de las áreas protegidas y que permitió dar claridad en la interpretación cartográfica, en aras de optimizar posibles procesos de aclaración y precisión de límites. </w:t>
      </w:r>
    </w:p>
    <w:p w14:paraId="74F7A262" w14:textId="77777777" w:rsidR="009C17D8" w:rsidRPr="009C17D8" w:rsidRDefault="009C17D8" w:rsidP="009C17D8">
      <w:pPr>
        <w:spacing w:after="0" w:line="240" w:lineRule="auto"/>
        <w:jc w:val="both"/>
        <w:rPr>
          <w:rFonts w:ascii="Arial" w:eastAsia="Times New Roman" w:hAnsi="Arial" w:cs="Arial"/>
          <w:sz w:val="24"/>
          <w:szCs w:val="24"/>
          <w:lang w:val="es-ES" w:eastAsia="es-ES"/>
        </w:rPr>
      </w:pPr>
    </w:p>
    <w:p w14:paraId="5B1D7619" w14:textId="77777777" w:rsidR="009C17D8" w:rsidRPr="009C17D8" w:rsidRDefault="009C17D8" w:rsidP="009C17D8">
      <w:pPr>
        <w:spacing w:after="0" w:line="240" w:lineRule="auto"/>
        <w:jc w:val="both"/>
        <w:rPr>
          <w:rFonts w:ascii="Arial" w:eastAsia="Times New Roman" w:hAnsi="Arial" w:cs="Arial"/>
          <w:sz w:val="24"/>
          <w:szCs w:val="24"/>
          <w:lang w:val="es-ES" w:eastAsia="es-ES"/>
        </w:rPr>
      </w:pPr>
      <w:r w:rsidRPr="009C17D8">
        <w:rPr>
          <w:rFonts w:ascii="Arial" w:eastAsia="Times New Roman" w:hAnsi="Arial" w:cs="Arial"/>
          <w:sz w:val="24"/>
          <w:szCs w:val="24"/>
          <w:lang w:val="es-ES" w:eastAsia="es-ES"/>
        </w:rPr>
        <w:t>Que en el año 2005, se publicó el documento indicativo de “</w:t>
      </w:r>
      <w:r w:rsidRPr="009C17D8">
        <w:rPr>
          <w:rFonts w:ascii="Arial" w:eastAsia="Times New Roman" w:hAnsi="Arial" w:cs="Arial"/>
          <w:i/>
          <w:sz w:val="24"/>
          <w:szCs w:val="24"/>
          <w:lang w:val="es-ES" w:eastAsia="es-ES"/>
        </w:rPr>
        <w:t>Reservas Forestales Nacionales de Colombia - Atlas básico</w:t>
      </w:r>
      <w:r w:rsidRPr="009C17D8">
        <w:rPr>
          <w:rFonts w:ascii="Arial" w:eastAsia="Times New Roman" w:hAnsi="Arial" w:cs="Arial"/>
          <w:sz w:val="24"/>
          <w:szCs w:val="24"/>
          <w:lang w:val="es-ES" w:eastAsia="es-ES"/>
        </w:rPr>
        <w:t>”, elaborado por Conservación Internacional Colombia, Ministerio de Ambiente, Vivienda y Desarrollo Territorial, Instituto Geográfico Agustín Codazzi –IGAC- y La Embajada Real de los Países Bajos, precisando en relación a los polígonos de las diferentes Reservas que : (…)</w:t>
      </w:r>
      <w:r w:rsidRPr="009C17D8">
        <w:rPr>
          <w:rFonts w:ascii="Arial" w:eastAsia="Times New Roman" w:hAnsi="Arial" w:cs="Arial"/>
          <w:i/>
          <w:sz w:val="24"/>
          <w:szCs w:val="24"/>
          <w:lang w:val="es-ES" w:eastAsia="es-ES"/>
        </w:rPr>
        <w:t xml:space="preserve">“los polígonos que definen las diferentes reservas se dibujaron siguiendo rigurosamente la delimitación descrita en el acto administrativo de creación de cada una de ellas, pero en algunos casos no fue posible efectuar este trazado con precisión, debido a deficiencias en la información toponímica contenida en las cartas geográficas, o a las inconsistencias que en algunos casos presenta la descripción de los límites, especialmente en lo que tiene que ver con la definición de rumbos y distancias. Cuando se presentaron estas circunstancias se optó por trazar el límite con una línea discontinua”. </w:t>
      </w:r>
      <w:r w:rsidRPr="009C17D8">
        <w:rPr>
          <w:rFonts w:ascii="Arial" w:eastAsia="Times New Roman" w:hAnsi="Arial" w:cs="Arial"/>
          <w:sz w:val="24"/>
          <w:szCs w:val="24"/>
          <w:lang w:val="es-ES" w:eastAsia="es-ES"/>
        </w:rPr>
        <w:t xml:space="preserve">El documento presenta la aproximación cartográfica de la Reserva Forestal Protectora Nacional </w:t>
      </w:r>
      <w:r w:rsidR="00CF5297">
        <w:rPr>
          <w:rFonts w:ascii="Arial" w:eastAsia="Times New Roman" w:hAnsi="Arial" w:cs="Arial"/>
          <w:sz w:val="24"/>
          <w:szCs w:val="24"/>
          <w:lang w:val="es-ES" w:eastAsia="es-ES"/>
        </w:rPr>
        <w:t>del Cerro Dapa- Carisucio</w:t>
      </w:r>
      <w:r w:rsidRPr="009C17D8">
        <w:rPr>
          <w:rFonts w:ascii="Arial" w:eastAsia="Times New Roman" w:hAnsi="Arial" w:cs="Arial"/>
          <w:sz w:val="24"/>
          <w:szCs w:val="24"/>
          <w:lang w:val="es-ES" w:eastAsia="es-ES"/>
        </w:rPr>
        <w:t xml:space="preserve"> indicando con líneas punteadas el límite </w:t>
      </w:r>
      <w:r w:rsidR="00CF5297">
        <w:rPr>
          <w:rFonts w:ascii="Arial" w:eastAsia="Times New Roman" w:hAnsi="Arial" w:cs="Arial"/>
          <w:sz w:val="24"/>
          <w:szCs w:val="24"/>
          <w:lang w:val="es-ES" w:eastAsia="es-ES"/>
        </w:rPr>
        <w:t>de la totalidad</w:t>
      </w:r>
      <w:r w:rsidRPr="009C17D8">
        <w:rPr>
          <w:rFonts w:ascii="Arial" w:eastAsia="Times New Roman" w:hAnsi="Arial" w:cs="Arial"/>
          <w:sz w:val="24"/>
          <w:szCs w:val="24"/>
          <w:lang w:val="es-ES" w:eastAsia="es-ES"/>
        </w:rPr>
        <w:t xml:space="preserve"> de la misma. </w:t>
      </w:r>
    </w:p>
    <w:p w14:paraId="7E993606" w14:textId="77777777" w:rsidR="00F318F2" w:rsidRPr="009C17D8" w:rsidRDefault="00F318F2" w:rsidP="009C17D8">
      <w:pPr>
        <w:spacing w:after="0" w:line="240" w:lineRule="auto"/>
        <w:jc w:val="both"/>
        <w:rPr>
          <w:rFonts w:ascii="Arial" w:eastAsia="Times New Roman" w:hAnsi="Arial" w:cs="Arial"/>
          <w:sz w:val="24"/>
          <w:szCs w:val="24"/>
          <w:lang w:val="es-ES" w:eastAsia="es-ES"/>
        </w:rPr>
      </w:pPr>
    </w:p>
    <w:p w14:paraId="3B1E0C5F" w14:textId="77777777" w:rsidR="009C17D8" w:rsidRPr="009C17D8" w:rsidRDefault="009C17D8" w:rsidP="009C17D8">
      <w:pPr>
        <w:spacing w:after="0" w:line="240" w:lineRule="auto"/>
        <w:jc w:val="both"/>
        <w:rPr>
          <w:rFonts w:ascii="Arial" w:eastAsia="Times New Roman" w:hAnsi="Arial" w:cs="Arial"/>
          <w:sz w:val="24"/>
          <w:szCs w:val="24"/>
          <w:lang w:val="es-ES" w:eastAsia="es-ES"/>
        </w:rPr>
      </w:pPr>
      <w:r w:rsidRPr="009C17D8">
        <w:rPr>
          <w:rFonts w:ascii="Arial" w:eastAsia="Times New Roman" w:hAnsi="Arial" w:cs="Arial"/>
          <w:sz w:val="24"/>
          <w:szCs w:val="24"/>
          <w:lang w:val="es-ES" w:eastAsia="es-ES"/>
        </w:rPr>
        <w:t>Que el artículo 204 de la Ley 1450 de 2011 establece que “</w:t>
      </w:r>
      <w:r w:rsidRPr="009C17D8">
        <w:rPr>
          <w:rFonts w:ascii="Arial" w:eastAsia="Times New Roman" w:hAnsi="Arial" w:cs="Arial"/>
          <w:i/>
          <w:sz w:val="24"/>
          <w:szCs w:val="24"/>
          <w:lang w:val="es-ES" w:eastAsia="es-ES"/>
        </w:rPr>
        <w:t>las áreas de reserva forestal protectoras nacionales son áreas protegidas y hacen parte del sistema nacional de áreas protegidas”.</w:t>
      </w:r>
    </w:p>
    <w:p w14:paraId="7FDD1451" w14:textId="77777777" w:rsidR="0057748E" w:rsidRPr="009C17D8" w:rsidRDefault="0057748E" w:rsidP="009C17D8">
      <w:pPr>
        <w:shd w:val="clear" w:color="auto" w:fill="FFFFFF" w:themeFill="background1"/>
        <w:spacing w:after="0" w:line="240" w:lineRule="auto"/>
        <w:jc w:val="both"/>
        <w:rPr>
          <w:rFonts w:ascii="Arial" w:eastAsia="Times New Roman" w:hAnsi="Arial" w:cs="Arial"/>
          <w:sz w:val="24"/>
          <w:szCs w:val="24"/>
          <w:lang w:val="es-ES" w:eastAsia="es-ES"/>
        </w:rPr>
      </w:pPr>
    </w:p>
    <w:p w14:paraId="5F6174BD" w14:textId="77777777" w:rsidR="009C17D8" w:rsidRDefault="009C17D8" w:rsidP="009C17D8">
      <w:pPr>
        <w:spacing w:after="0" w:line="240" w:lineRule="auto"/>
        <w:jc w:val="both"/>
        <w:rPr>
          <w:rFonts w:ascii="Arial" w:eastAsia="Times New Roman" w:hAnsi="Arial" w:cs="Arial"/>
          <w:sz w:val="24"/>
          <w:szCs w:val="24"/>
          <w:lang w:val="es-ES" w:eastAsia="es-ES"/>
        </w:rPr>
      </w:pPr>
      <w:r w:rsidRPr="009C17D8">
        <w:rPr>
          <w:rFonts w:ascii="Arial" w:eastAsia="Times New Roman" w:hAnsi="Arial" w:cs="Arial"/>
          <w:sz w:val="24"/>
          <w:szCs w:val="24"/>
          <w:lang w:val="es-ES" w:eastAsia="es-ES"/>
        </w:rPr>
        <w:t>Que el Ministerio de Ambiente y Desarrollo Sostenible,</w:t>
      </w:r>
      <w:r w:rsidR="00CF5297">
        <w:rPr>
          <w:rFonts w:ascii="Arial" w:eastAsia="Times New Roman" w:hAnsi="Arial" w:cs="Arial"/>
          <w:sz w:val="24"/>
          <w:szCs w:val="24"/>
          <w:lang w:val="es-ES" w:eastAsia="es-ES"/>
        </w:rPr>
        <w:t xml:space="preserve"> mediante oficio No. 4120-E1-58560 del 03 de diciembre de 2012 recibió por parte del Instituto Geográfico Agustín Codazzi- IGAC, apoyo técnico en la documentación de los nombres geográficos relacionados en la Resolución Ejecutiva No. 10 del 09 de diciembre de 1938, obteniendo insumos para realizar la precisión a la materialización cartográfica de la Reserva Forestal Protectora Nacional del Cerro Dapa- Carisucio. </w:t>
      </w:r>
      <w:r w:rsidRPr="009C17D8">
        <w:rPr>
          <w:rFonts w:ascii="Arial" w:eastAsia="Times New Roman" w:hAnsi="Arial" w:cs="Arial"/>
          <w:sz w:val="24"/>
          <w:szCs w:val="24"/>
          <w:lang w:val="es-ES" w:eastAsia="es-ES"/>
        </w:rPr>
        <w:t xml:space="preserve"> </w:t>
      </w:r>
    </w:p>
    <w:p w14:paraId="38C866AE" w14:textId="77777777" w:rsidR="00CF5297" w:rsidRDefault="00CF5297" w:rsidP="009C17D8">
      <w:pPr>
        <w:spacing w:after="0" w:line="240" w:lineRule="auto"/>
        <w:jc w:val="both"/>
        <w:rPr>
          <w:rFonts w:ascii="Arial" w:eastAsia="Times New Roman" w:hAnsi="Arial" w:cs="Arial"/>
          <w:sz w:val="24"/>
          <w:szCs w:val="24"/>
          <w:lang w:val="es-ES" w:eastAsia="es-ES"/>
        </w:rPr>
      </w:pPr>
    </w:p>
    <w:p w14:paraId="7B17E9E3" w14:textId="7628646C" w:rsidR="00CF5297" w:rsidRDefault="00CF5297" w:rsidP="009C17D8">
      <w:pPr>
        <w:spacing w:after="0" w:line="24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lastRenderedPageBreak/>
        <w:t xml:space="preserve">Que </w:t>
      </w:r>
      <w:r w:rsidRPr="00CF5297">
        <w:rPr>
          <w:rFonts w:ascii="Arial" w:eastAsia="Times New Roman" w:hAnsi="Arial" w:cs="Arial"/>
          <w:sz w:val="24"/>
          <w:szCs w:val="24"/>
          <w:lang w:val="es-ES" w:eastAsia="es-ES"/>
        </w:rPr>
        <w:t>en el año 2014</w:t>
      </w:r>
      <w:r w:rsidR="008A0FDE">
        <w:rPr>
          <w:rFonts w:ascii="Arial" w:eastAsia="Times New Roman" w:hAnsi="Arial" w:cs="Arial"/>
          <w:sz w:val="24"/>
          <w:szCs w:val="24"/>
          <w:lang w:val="es-ES" w:eastAsia="es-ES"/>
        </w:rPr>
        <w:t>,</w:t>
      </w:r>
      <w:r w:rsidRPr="00CF5297">
        <w:rPr>
          <w:rFonts w:ascii="Arial" w:eastAsia="Times New Roman" w:hAnsi="Arial" w:cs="Arial"/>
          <w:sz w:val="24"/>
          <w:szCs w:val="24"/>
          <w:lang w:val="es-ES" w:eastAsia="es-ES"/>
        </w:rPr>
        <w:t xml:space="preserve"> el Instituto Geográfico Agustín Codazzi  por medio de oficio No. 8002014EE5780-O1-F1, reitera la ubicación del Cerro Dapa con denominación alterna “Las Antenas”. Respecto a la quebrada El Rincón, el análisis cartográfico y la verificación efectuada en campo concluyó que está quebrada también se denomina “Dapa” y se ubica al occidente del Cerro Dapa.</w:t>
      </w:r>
    </w:p>
    <w:p w14:paraId="5F74B102" w14:textId="77777777" w:rsidR="00CF5297" w:rsidRDefault="00CF5297" w:rsidP="009C17D8">
      <w:pPr>
        <w:spacing w:after="0" w:line="240" w:lineRule="auto"/>
        <w:jc w:val="both"/>
        <w:rPr>
          <w:rFonts w:ascii="Arial" w:eastAsia="Times New Roman" w:hAnsi="Arial" w:cs="Arial"/>
          <w:sz w:val="24"/>
          <w:szCs w:val="24"/>
          <w:lang w:val="es-ES" w:eastAsia="es-ES"/>
        </w:rPr>
      </w:pPr>
    </w:p>
    <w:p w14:paraId="21E72F48" w14:textId="43A79E65" w:rsidR="00F318F2" w:rsidRDefault="00F318F2" w:rsidP="009C17D8">
      <w:pPr>
        <w:spacing w:after="0" w:line="240" w:lineRule="auto"/>
        <w:jc w:val="both"/>
        <w:rPr>
          <w:rFonts w:ascii="Arial" w:eastAsia="Times New Roman" w:hAnsi="Arial" w:cs="Arial"/>
          <w:sz w:val="24"/>
          <w:szCs w:val="24"/>
          <w:lang w:val="es-ES" w:eastAsia="es-ES"/>
        </w:rPr>
      </w:pPr>
      <w:r w:rsidRPr="00F318F2">
        <w:rPr>
          <w:rFonts w:ascii="Arial" w:eastAsia="Times New Roman" w:hAnsi="Arial" w:cs="Arial"/>
          <w:sz w:val="24"/>
          <w:szCs w:val="24"/>
          <w:lang w:val="es-ES" w:eastAsia="es-ES"/>
        </w:rPr>
        <w:t>Que el Ministerio de Ambiente y Desarrollo Sostenible suscribió el contrato No. 529 de 2016, con el objeto de generar insumos técnicos y jurídicos para el fortalecimiento de la gestión de cinco Reservas Forestales Protectoras Nacionales priorizadas: Río Cali, Río Meléndez, La Elvira, Cerro Dapa-Carisucio y Sonso Guabas; en este contrato se trabajó con la cartografía a escala 1:25.000 fuente IGAC año 2014, la cual es la más actualizada en temporalidad, con mayor exactitud posicional y oficialidad del dato. A partir de los insumos actualizados disponibles se generó una propuesta de materialización cartográfica para la Reserva Forestal Protectora Nacional del Cerro Dapa-Carisucio.</w:t>
      </w:r>
    </w:p>
    <w:p w14:paraId="107463E2" w14:textId="77777777" w:rsidR="00F318F2" w:rsidRPr="009C17D8" w:rsidRDefault="00F318F2" w:rsidP="009C17D8">
      <w:pPr>
        <w:spacing w:after="0" w:line="240" w:lineRule="auto"/>
        <w:jc w:val="both"/>
        <w:rPr>
          <w:rFonts w:ascii="Arial" w:eastAsia="Times New Roman" w:hAnsi="Arial" w:cs="Arial"/>
          <w:sz w:val="24"/>
          <w:szCs w:val="24"/>
          <w:lang w:val="es-ES" w:eastAsia="es-ES"/>
        </w:rPr>
      </w:pPr>
    </w:p>
    <w:p w14:paraId="1AB78A32" w14:textId="28470E98" w:rsidR="009C17D8" w:rsidRPr="009C17D8" w:rsidRDefault="009C17D8" w:rsidP="009C17D8">
      <w:pPr>
        <w:spacing w:after="0" w:line="240" w:lineRule="auto"/>
        <w:jc w:val="both"/>
        <w:rPr>
          <w:rFonts w:ascii="Arial" w:eastAsia="Times New Roman" w:hAnsi="Arial" w:cs="Arial"/>
          <w:sz w:val="24"/>
          <w:szCs w:val="24"/>
          <w:lang w:val="es-ES" w:eastAsia="es-ES"/>
        </w:rPr>
      </w:pPr>
      <w:r w:rsidRPr="009C17D8">
        <w:rPr>
          <w:rFonts w:ascii="Arial" w:eastAsia="Times New Roman" w:hAnsi="Arial" w:cs="Arial"/>
          <w:sz w:val="24"/>
          <w:szCs w:val="24"/>
          <w:lang w:val="es-ES" w:eastAsia="es-ES"/>
        </w:rPr>
        <w:t>Que en virtud de lo previsto por el numeral 14 del artículo 2 del Decreto 3570 de 2011 y del artículo 2.2.2.1.2.3 del Decreto 1076 de 2015, el Ministerio de Ambiente y Desarrollo Sostenible cuenta con competencia privativa para el desarrollo de la función de reservar, delimitar, alinderar y declarar las áreas de Reserva Forestal Nacional</w:t>
      </w:r>
      <w:r w:rsidR="00F64F48">
        <w:rPr>
          <w:rFonts w:ascii="Arial" w:eastAsia="Times New Roman" w:hAnsi="Arial" w:cs="Arial"/>
          <w:sz w:val="24"/>
          <w:szCs w:val="24"/>
          <w:lang w:val="es-ES" w:eastAsia="es-ES"/>
        </w:rPr>
        <w:t>es</w:t>
      </w:r>
      <w:r w:rsidRPr="009C17D8">
        <w:rPr>
          <w:rFonts w:ascii="Arial" w:eastAsia="Times New Roman" w:hAnsi="Arial" w:cs="Arial"/>
          <w:sz w:val="24"/>
          <w:szCs w:val="24"/>
          <w:lang w:val="es-ES" w:eastAsia="es-ES"/>
        </w:rPr>
        <w:t xml:space="preserve">. </w:t>
      </w:r>
    </w:p>
    <w:p w14:paraId="0E3D6C4B" w14:textId="77777777" w:rsidR="009C17D8" w:rsidRPr="009C17D8" w:rsidRDefault="009C17D8" w:rsidP="009C17D8">
      <w:pPr>
        <w:spacing w:after="0" w:line="240" w:lineRule="auto"/>
        <w:jc w:val="both"/>
        <w:rPr>
          <w:rFonts w:ascii="Arial" w:eastAsia="Times New Roman" w:hAnsi="Arial" w:cs="Arial"/>
          <w:sz w:val="24"/>
          <w:szCs w:val="24"/>
          <w:lang w:val="es-ES" w:eastAsia="es-ES"/>
        </w:rPr>
      </w:pPr>
    </w:p>
    <w:p w14:paraId="657041B3" w14:textId="4907A6A6" w:rsidR="009C17D8" w:rsidRPr="009C17D8" w:rsidRDefault="009C17D8" w:rsidP="009C17D8">
      <w:pPr>
        <w:spacing w:after="0" w:line="240" w:lineRule="auto"/>
        <w:jc w:val="both"/>
        <w:rPr>
          <w:rFonts w:ascii="Arial" w:eastAsia="Times New Roman" w:hAnsi="Arial" w:cs="Arial"/>
          <w:sz w:val="24"/>
          <w:szCs w:val="24"/>
          <w:lang w:val="es-ES" w:eastAsia="es-ES"/>
        </w:rPr>
      </w:pPr>
      <w:r w:rsidRPr="009C17D8">
        <w:rPr>
          <w:rFonts w:ascii="Arial" w:eastAsia="Times New Roman" w:hAnsi="Arial" w:cs="Arial"/>
          <w:sz w:val="24"/>
          <w:szCs w:val="24"/>
          <w:lang w:val="es-ES" w:eastAsia="es-ES"/>
        </w:rPr>
        <w:t>Que el equipo técnico de la Dirección de Bosques, Biodiversidad y Servicios Ecosistémicos del Ministerio de Ambiente y Desarrollo Sostenibl</w:t>
      </w:r>
      <w:r w:rsidR="00CF5297">
        <w:rPr>
          <w:rFonts w:ascii="Arial" w:eastAsia="Times New Roman" w:hAnsi="Arial" w:cs="Arial"/>
          <w:sz w:val="24"/>
          <w:szCs w:val="24"/>
          <w:lang w:val="es-ES" w:eastAsia="es-ES"/>
        </w:rPr>
        <w:t>e, revisó los insumos obtenidos</w:t>
      </w:r>
      <w:r w:rsidR="00F64F48">
        <w:rPr>
          <w:rFonts w:ascii="Arial" w:eastAsia="Times New Roman" w:hAnsi="Arial" w:cs="Arial"/>
          <w:sz w:val="24"/>
          <w:szCs w:val="24"/>
          <w:lang w:val="es-ES" w:eastAsia="es-ES"/>
        </w:rPr>
        <w:t xml:space="preserve"> por parte del IGAC</w:t>
      </w:r>
      <w:r w:rsidR="00CF5297">
        <w:rPr>
          <w:rFonts w:ascii="Arial" w:eastAsia="Times New Roman" w:hAnsi="Arial" w:cs="Arial"/>
          <w:sz w:val="24"/>
          <w:szCs w:val="24"/>
          <w:lang w:val="es-ES" w:eastAsia="es-ES"/>
        </w:rPr>
        <w:t>.</w:t>
      </w:r>
    </w:p>
    <w:p w14:paraId="1E9562AC" w14:textId="77777777" w:rsidR="009C17D8" w:rsidRPr="009C17D8" w:rsidRDefault="009C17D8" w:rsidP="009C17D8">
      <w:pPr>
        <w:spacing w:after="0" w:line="240" w:lineRule="auto"/>
        <w:jc w:val="both"/>
        <w:rPr>
          <w:rFonts w:ascii="Arial" w:eastAsia="Times New Roman" w:hAnsi="Arial" w:cs="Arial"/>
          <w:sz w:val="24"/>
          <w:szCs w:val="24"/>
          <w:lang w:val="es-ES" w:eastAsia="es-ES"/>
        </w:rPr>
      </w:pPr>
    </w:p>
    <w:p w14:paraId="63F71083" w14:textId="79343FC9" w:rsidR="009C17D8" w:rsidRPr="009C17D8" w:rsidRDefault="009C17D8" w:rsidP="009C17D8">
      <w:pPr>
        <w:spacing w:after="0" w:line="240" w:lineRule="auto"/>
        <w:jc w:val="both"/>
        <w:rPr>
          <w:rFonts w:ascii="Arial" w:eastAsia="Times New Roman" w:hAnsi="Arial" w:cs="Arial"/>
          <w:sz w:val="24"/>
          <w:szCs w:val="24"/>
          <w:lang w:val="es-ES" w:eastAsia="es-ES"/>
        </w:rPr>
      </w:pPr>
      <w:r w:rsidRPr="009C17D8">
        <w:rPr>
          <w:rFonts w:ascii="Arial" w:eastAsia="Times New Roman" w:hAnsi="Arial" w:cs="Arial"/>
          <w:sz w:val="24"/>
          <w:szCs w:val="24"/>
          <w:lang w:val="es-ES" w:eastAsia="es-ES"/>
        </w:rPr>
        <w:t xml:space="preserve">Que el equipo técnico de la Dirección de Bosques, Biodiversidad y Servicios Ecosistémicos del Ministerio de Ambiente y Desarrollo Sostenible, elaboró concepto técnico No. </w:t>
      </w:r>
      <w:r w:rsidR="00CF5297">
        <w:rPr>
          <w:rFonts w:ascii="Arial" w:eastAsia="Times New Roman" w:hAnsi="Arial" w:cs="Arial"/>
          <w:sz w:val="24"/>
          <w:szCs w:val="24"/>
          <w:lang w:val="es-ES" w:eastAsia="es-ES"/>
        </w:rPr>
        <w:t>005</w:t>
      </w:r>
      <w:r w:rsidRPr="009C17D8">
        <w:rPr>
          <w:rFonts w:ascii="Arial" w:eastAsia="Times New Roman" w:hAnsi="Arial" w:cs="Arial"/>
          <w:sz w:val="24"/>
          <w:szCs w:val="24"/>
          <w:lang w:val="es-ES" w:eastAsia="es-ES"/>
        </w:rPr>
        <w:t xml:space="preserve"> del 22 de </w:t>
      </w:r>
      <w:r w:rsidR="00CF5297">
        <w:rPr>
          <w:rFonts w:ascii="Arial" w:eastAsia="Times New Roman" w:hAnsi="Arial" w:cs="Arial"/>
          <w:sz w:val="24"/>
          <w:szCs w:val="24"/>
          <w:lang w:val="es-ES" w:eastAsia="es-ES"/>
        </w:rPr>
        <w:t>mayo de 2017</w:t>
      </w:r>
      <w:r w:rsidRPr="009C17D8">
        <w:rPr>
          <w:rFonts w:ascii="Arial" w:eastAsia="Times New Roman" w:hAnsi="Arial" w:cs="Arial"/>
          <w:sz w:val="24"/>
          <w:szCs w:val="24"/>
          <w:lang w:val="es-ES" w:eastAsia="es-ES"/>
        </w:rPr>
        <w:t xml:space="preserve">, en el que se exponen las consideraciones técnicas sobre la  necesidad de actualizar la </w:t>
      </w:r>
      <w:r w:rsidR="008A0FDE" w:rsidRPr="009C17D8">
        <w:rPr>
          <w:rFonts w:ascii="Arial" w:eastAsia="Times New Roman" w:hAnsi="Arial" w:cs="Arial"/>
          <w:sz w:val="24"/>
          <w:szCs w:val="24"/>
          <w:lang w:val="es-ES" w:eastAsia="es-ES"/>
        </w:rPr>
        <w:t>cartografía</w:t>
      </w:r>
      <w:r w:rsidRPr="009C17D8">
        <w:rPr>
          <w:rFonts w:ascii="Arial" w:eastAsia="Times New Roman" w:hAnsi="Arial" w:cs="Arial"/>
          <w:sz w:val="24"/>
          <w:szCs w:val="24"/>
          <w:lang w:val="es-ES" w:eastAsia="es-ES"/>
        </w:rPr>
        <w:t xml:space="preserve">, y precisar los límites de la Reserva Forestal Protectora Nacional </w:t>
      </w:r>
      <w:r w:rsidR="00CF5297">
        <w:rPr>
          <w:rFonts w:ascii="Arial" w:eastAsia="Times New Roman" w:hAnsi="Arial" w:cs="Arial"/>
          <w:sz w:val="24"/>
          <w:szCs w:val="24"/>
          <w:lang w:val="es-ES" w:eastAsia="es-ES"/>
        </w:rPr>
        <w:t>del Cerro Dapa- Carisucio</w:t>
      </w:r>
      <w:r w:rsidRPr="009C17D8">
        <w:rPr>
          <w:rFonts w:ascii="Arial" w:eastAsia="Times New Roman" w:hAnsi="Arial" w:cs="Arial"/>
          <w:sz w:val="24"/>
          <w:szCs w:val="24"/>
          <w:lang w:val="es-ES" w:eastAsia="es-ES"/>
        </w:rPr>
        <w:t xml:space="preserve">. </w:t>
      </w:r>
    </w:p>
    <w:p w14:paraId="18415BFE" w14:textId="77777777" w:rsidR="009C17D8" w:rsidRPr="009C17D8" w:rsidRDefault="009C17D8" w:rsidP="009C17D8">
      <w:pPr>
        <w:spacing w:after="0" w:line="240" w:lineRule="auto"/>
        <w:jc w:val="both"/>
        <w:rPr>
          <w:rFonts w:ascii="Arial" w:eastAsia="Times New Roman" w:hAnsi="Arial" w:cs="Arial"/>
          <w:sz w:val="24"/>
          <w:szCs w:val="24"/>
          <w:lang w:val="es-ES" w:eastAsia="es-ES"/>
        </w:rPr>
      </w:pPr>
    </w:p>
    <w:p w14:paraId="1E72D00E" w14:textId="67FDC498" w:rsidR="009C17D8" w:rsidRPr="009C17D8" w:rsidRDefault="009C17D8" w:rsidP="009C17D8">
      <w:pPr>
        <w:spacing w:after="0" w:line="240" w:lineRule="auto"/>
        <w:jc w:val="both"/>
        <w:rPr>
          <w:rFonts w:ascii="Arial" w:eastAsia="Times New Roman" w:hAnsi="Arial" w:cs="Arial"/>
          <w:sz w:val="24"/>
          <w:szCs w:val="24"/>
          <w:lang w:val="es-ES" w:eastAsia="es-ES"/>
        </w:rPr>
      </w:pPr>
      <w:r w:rsidRPr="009C17D8">
        <w:rPr>
          <w:rFonts w:ascii="Arial" w:eastAsia="Times New Roman" w:hAnsi="Arial" w:cs="Arial"/>
          <w:sz w:val="24"/>
          <w:szCs w:val="24"/>
          <w:lang w:val="es-ES" w:eastAsia="es-ES"/>
        </w:rPr>
        <w:t xml:space="preserve">Que en consideración a lo expuesto y con fundamento en el análisis de la información suministrada por el equipo técnico de la Dirección de Bosques, Biodiversidad y Servicios Ecosistémicos del Ministerio de Ambiente y Desarrollo Sostenible, para la óptima gestión de administración de la Reserva Forestal Protectora Nacional </w:t>
      </w:r>
      <w:r w:rsidR="00F64F48">
        <w:rPr>
          <w:rFonts w:ascii="Arial" w:eastAsia="Times New Roman" w:hAnsi="Arial" w:cs="Arial"/>
          <w:sz w:val="24"/>
          <w:szCs w:val="24"/>
          <w:lang w:val="es-ES" w:eastAsia="es-ES"/>
        </w:rPr>
        <w:t>del Cerro Dapa-</w:t>
      </w:r>
      <w:r w:rsidR="00CF5297">
        <w:rPr>
          <w:rFonts w:ascii="Arial" w:eastAsia="Times New Roman" w:hAnsi="Arial" w:cs="Arial"/>
          <w:sz w:val="24"/>
          <w:szCs w:val="24"/>
          <w:lang w:val="es-ES" w:eastAsia="es-ES"/>
        </w:rPr>
        <w:t xml:space="preserve">Carisucio </w:t>
      </w:r>
      <w:r w:rsidRPr="009C17D8">
        <w:rPr>
          <w:rFonts w:ascii="Arial" w:eastAsia="Times New Roman" w:hAnsi="Arial" w:cs="Arial"/>
          <w:sz w:val="24"/>
          <w:szCs w:val="24"/>
          <w:lang w:val="es-ES" w:eastAsia="es-ES"/>
        </w:rPr>
        <w:t>se recomienda precisar cartográficamente el límite de esta Reserva Forestal</w:t>
      </w:r>
      <w:r w:rsidRPr="009C17D8">
        <w:rPr>
          <w:rFonts w:ascii="Arial" w:hAnsi="Arial" w:cs="Arial"/>
          <w:sz w:val="24"/>
          <w:szCs w:val="24"/>
        </w:rPr>
        <w:t>.</w:t>
      </w:r>
    </w:p>
    <w:p w14:paraId="6D0A9F64" w14:textId="77777777" w:rsidR="00D05231" w:rsidRPr="009C17D8" w:rsidRDefault="00D05231" w:rsidP="009C17D8">
      <w:pPr>
        <w:spacing w:after="0" w:line="240" w:lineRule="auto"/>
        <w:jc w:val="both"/>
        <w:rPr>
          <w:rFonts w:ascii="Arial" w:eastAsia="Times New Roman" w:hAnsi="Arial" w:cs="Arial"/>
          <w:sz w:val="24"/>
          <w:szCs w:val="24"/>
          <w:lang w:val="es-ES" w:eastAsia="es-ES"/>
        </w:rPr>
      </w:pPr>
    </w:p>
    <w:p w14:paraId="7EECE18E" w14:textId="77777777" w:rsidR="009C17D8" w:rsidRPr="009C17D8" w:rsidRDefault="009C17D8" w:rsidP="009C17D8">
      <w:pPr>
        <w:spacing w:after="0" w:line="240" w:lineRule="auto"/>
        <w:jc w:val="both"/>
        <w:rPr>
          <w:rFonts w:ascii="Arial" w:eastAsia="Times New Roman" w:hAnsi="Arial" w:cs="Arial"/>
          <w:sz w:val="24"/>
          <w:szCs w:val="24"/>
          <w:lang w:val="es-ES" w:eastAsia="es-ES"/>
        </w:rPr>
      </w:pPr>
      <w:r w:rsidRPr="009C17D8">
        <w:rPr>
          <w:rFonts w:ascii="Arial" w:eastAsia="Times New Roman" w:hAnsi="Arial" w:cs="Arial"/>
          <w:sz w:val="24"/>
          <w:szCs w:val="24"/>
          <w:lang w:val="es-ES" w:eastAsia="es-ES"/>
        </w:rPr>
        <w:t>Que en consideración a lo expuesto,</w:t>
      </w:r>
    </w:p>
    <w:p w14:paraId="783F5429" w14:textId="77777777" w:rsidR="009C17D8" w:rsidRPr="009C17D8" w:rsidRDefault="009C17D8" w:rsidP="009C17D8">
      <w:pPr>
        <w:widowControl w:val="0"/>
        <w:autoSpaceDE w:val="0"/>
        <w:autoSpaceDN w:val="0"/>
        <w:spacing w:after="0" w:line="240" w:lineRule="auto"/>
        <w:rPr>
          <w:rFonts w:ascii="Arial" w:eastAsia="Times New Roman" w:hAnsi="Arial" w:cs="Arial"/>
          <w:b/>
          <w:bCs/>
          <w:sz w:val="24"/>
          <w:szCs w:val="24"/>
          <w:lang w:val="es-ES" w:eastAsia="es-ES"/>
        </w:rPr>
      </w:pPr>
    </w:p>
    <w:p w14:paraId="308CA820" w14:textId="77777777" w:rsidR="009C17D8" w:rsidRPr="009C17D8" w:rsidRDefault="009C17D8" w:rsidP="009C17D8">
      <w:pPr>
        <w:widowControl w:val="0"/>
        <w:autoSpaceDE w:val="0"/>
        <w:autoSpaceDN w:val="0"/>
        <w:spacing w:after="0" w:line="240" w:lineRule="auto"/>
        <w:jc w:val="center"/>
        <w:rPr>
          <w:rFonts w:ascii="Arial" w:eastAsia="Times New Roman" w:hAnsi="Arial" w:cs="Arial"/>
          <w:b/>
          <w:bCs/>
          <w:sz w:val="24"/>
          <w:szCs w:val="24"/>
          <w:lang w:val="es-ES" w:eastAsia="es-ES"/>
        </w:rPr>
      </w:pPr>
      <w:r w:rsidRPr="009C17D8">
        <w:rPr>
          <w:rFonts w:ascii="Arial" w:eastAsia="Times New Roman" w:hAnsi="Arial" w:cs="Arial"/>
          <w:b/>
          <w:bCs/>
          <w:sz w:val="24"/>
          <w:szCs w:val="24"/>
          <w:lang w:val="es-ES" w:eastAsia="es-ES"/>
        </w:rPr>
        <w:t>RESUELVE:</w:t>
      </w:r>
    </w:p>
    <w:p w14:paraId="1F1A9796" w14:textId="77777777" w:rsidR="009C17D8" w:rsidRDefault="009C17D8" w:rsidP="009C17D8">
      <w:pPr>
        <w:widowControl w:val="0"/>
        <w:tabs>
          <w:tab w:val="left" w:pos="3820"/>
        </w:tabs>
        <w:spacing w:after="0" w:line="240" w:lineRule="auto"/>
        <w:jc w:val="both"/>
        <w:rPr>
          <w:rFonts w:ascii="Arial" w:eastAsia="Times New Roman" w:hAnsi="Arial" w:cs="Arial"/>
          <w:b/>
          <w:bCs/>
          <w:sz w:val="24"/>
          <w:szCs w:val="24"/>
          <w:lang w:val="es-ES" w:eastAsia="es-ES"/>
        </w:rPr>
      </w:pPr>
      <w:r w:rsidRPr="009C17D8">
        <w:rPr>
          <w:rFonts w:ascii="Arial" w:eastAsia="Times New Roman" w:hAnsi="Arial" w:cs="Arial"/>
          <w:b/>
          <w:bCs/>
          <w:sz w:val="24"/>
          <w:szCs w:val="24"/>
          <w:lang w:val="es-ES" w:eastAsia="es-ES"/>
        </w:rPr>
        <w:tab/>
      </w:r>
    </w:p>
    <w:p w14:paraId="4B91AB73" w14:textId="77777777" w:rsidR="00D05231" w:rsidRPr="009C17D8" w:rsidRDefault="00D05231" w:rsidP="009C17D8">
      <w:pPr>
        <w:widowControl w:val="0"/>
        <w:tabs>
          <w:tab w:val="left" w:pos="3820"/>
        </w:tabs>
        <w:spacing w:after="0" w:line="240" w:lineRule="auto"/>
        <w:jc w:val="both"/>
        <w:rPr>
          <w:rFonts w:ascii="Arial" w:eastAsia="Times New Roman" w:hAnsi="Arial" w:cs="Arial"/>
          <w:b/>
          <w:bCs/>
          <w:sz w:val="24"/>
          <w:szCs w:val="24"/>
          <w:lang w:val="es-ES" w:eastAsia="es-ES"/>
        </w:rPr>
      </w:pPr>
    </w:p>
    <w:p w14:paraId="5A3625AA" w14:textId="7126F243" w:rsidR="009C17D8" w:rsidRPr="009C17D8" w:rsidRDefault="009C17D8" w:rsidP="009C17D8">
      <w:pPr>
        <w:spacing w:after="0" w:line="240" w:lineRule="auto"/>
        <w:jc w:val="both"/>
        <w:rPr>
          <w:rFonts w:ascii="Arial" w:eastAsia="Times New Roman" w:hAnsi="Arial" w:cs="Arial"/>
          <w:sz w:val="24"/>
          <w:szCs w:val="24"/>
          <w:lang w:val="es-ES" w:eastAsia="es-ES"/>
        </w:rPr>
      </w:pPr>
      <w:r w:rsidRPr="009C17D8">
        <w:rPr>
          <w:rFonts w:ascii="Arial" w:eastAsia="Times New Roman" w:hAnsi="Arial" w:cs="Arial"/>
          <w:b/>
          <w:bCs/>
          <w:sz w:val="24"/>
          <w:szCs w:val="24"/>
          <w:lang w:val="es-ES" w:eastAsia="es-ES"/>
        </w:rPr>
        <w:t xml:space="preserve">ARTÍCULO PRIMERO.- </w:t>
      </w:r>
      <w:r w:rsidRPr="009C17D8">
        <w:rPr>
          <w:rFonts w:ascii="Arial" w:eastAsia="Times New Roman" w:hAnsi="Arial" w:cs="Arial"/>
          <w:bCs/>
          <w:sz w:val="24"/>
          <w:szCs w:val="24"/>
          <w:lang w:val="es-ES" w:eastAsia="es-ES"/>
        </w:rPr>
        <w:t xml:space="preserve">Precisar </w:t>
      </w:r>
      <w:r w:rsidR="00F64F48" w:rsidRPr="00E46CB8">
        <w:rPr>
          <w:rFonts w:ascii="Arial" w:eastAsia="Times New Roman" w:hAnsi="Arial" w:cs="Arial"/>
          <w:bCs/>
          <w:sz w:val="24"/>
          <w:szCs w:val="24"/>
          <w:lang w:val="es-ES" w:eastAsia="es-ES"/>
        </w:rPr>
        <w:t xml:space="preserve">cartográficamente los límites contenidos </w:t>
      </w:r>
      <w:r w:rsidR="00F64F48" w:rsidRPr="00E46CB8">
        <w:rPr>
          <w:rFonts w:ascii="Arial" w:eastAsia="Times New Roman" w:hAnsi="Arial" w:cs="Arial"/>
          <w:sz w:val="24"/>
          <w:szCs w:val="24"/>
          <w:lang w:val="es-ES" w:eastAsia="es-ES"/>
        </w:rPr>
        <w:t>en el artículo primero de la</w:t>
      </w:r>
      <w:r w:rsidR="00CF5297">
        <w:rPr>
          <w:rFonts w:ascii="Arial" w:eastAsia="Times New Roman" w:hAnsi="Arial" w:cs="Arial"/>
          <w:sz w:val="24"/>
          <w:szCs w:val="24"/>
          <w:lang w:val="es-ES" w:eastAsia="es-ES"/>
        </w:rPr>
        <w:t xml:space="preserve"> Resolución No. 10 de 9 de diciembre de 1938</w:t>
      </w:r>
      <w:r w:rsidRPr="009C17D8">
        <w:rPr>
          <w:rFonts w:ascii="Arial" w:eastAsia="Times New Roman" w:hAnsi="Arial" w:cs="Arial"/>
          <w:sz w:val="24"/>
          <w:szCs w:val="24"/>
          <w:lang w:val="es-ES" w:eastAsia="es-ES"/>
        </w:rPr>
        <w:t xml:space="preserve">, expedida por el Ministerio </w:t>
      </w:r>
      <w:r w:rsidR="00CF5297">
        <w:rPr>
          <w:rFonts w:ascii="Arial" w:eastAsia="Times New Roman" w:hAnsi="Arial" w:cs="Arial"/>
          <w:sz w:val="24"/>
          <w:szCs w:val="24"/>
          <w:lang w:val="es-ES" w:eastAsia="es-ES"/>
        </w:rPr>
        <w:t>de la Economía Nacional- Departamento de Tierras y Aguas- Sección de Bosques</w:t>
      </w:r>
      <w:r w:rsidRPr="009C17D8">
        <w:rPr>
          <w:rFonts w:ascii="Arial" w:eastAsia="Times New Roman" w:hAnsi="Arial" w:cs="Arial"/>
          <w:sz w:val="24"/>
          <w:szCs w:val="24"/>
          <w:lang w:val="es-ES" w:eastAsia="es-ES"/>
        </w:rPr>
        <w:t xml:space="preserve">, los cuales quedarán así:  </w:t>
      </w:r>
    </w:p>
    <w:p w14:paraId="6A4FD23B" w14:textId="77777777" w:rsidR="009C17D8" w:rsidRPr="009C17D8" w:rsidRDefault="009C17D8" w:rsidP="009C17D8">
      <w:pPr>
        <w:spacing w:after="0" w:line="240" w:lineRule="auto"/>
        <w:jc w:val="both"/>
        <w:rPr>
          <w:rFonts w:ascii="Arial" w:eastAsia="Times New Roman" w:hAnsi="Arial" w:cs="Arial"/>
          <w:sz w:val="24"/>
          <w:szCs w:val="24"/>
          <w:lang w:val="es-ES" w:eastAsia="es-ES"/>
        </w:rPr>
      </w:pPr>
    </w:p>
    <w:tbl>
      <w:tblPr>
        <w:tblW w:w="5000" w:type="pct"/>
        <w:tblCellMar>
          <w:left w:w="70" w:type="dxa"/>
          <w:right w:w="70" w:type="dxa"/>
        </w:tblCellMar>
        <w:tblLook w:val="04A0" w:firstRow="1" w:lastRow="0" w:firstColumn="1" w:lastColumn="0" w:noHBand="0" w:noVBand="1"/>
      </w:tblPr>
      <w:tblGrid>
        <w:gridCol w:w="1528"/>
        <w:gridCol w:w="2114"/>
        <w:gridCol w:w="2114"/>
        <w:gridCol w:w="3436"/>
      </w:tblGrid>
      <w:tr w:rsidR="00F64F48" w:rsidRPr="00E46CB8" w14:paraId="1F93B689" w14:textId="77777777" w:rsidTr="008B5BB8">
        <w:trPr>
          <w:trHeight w:val="615"/>
          <w:tblHeader/>
        </w:trPr>
        <w:tc>
          <w:tcPr>
            <w:tcW w:w="831"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543D23F" w14:textId="77777777" w:rsidR="00F64F48" w:rsidRPr="00E46CB8" w:rsidRDefault="00F64F48" w:rsidP="00F318F2">
            <w:pPr>
              <w:spacing w:after="0" w:line="240" w:lineRule="auto"/>
              <w:jc w:val="center"/>
              <w:rPr>
                <w:rFonts w:ascii="Arial" w:eastAsia="Times New Roman" w:hAnsi="Arial" w:cs="Arial"/>
                <w:b/>
                <w:bCs/>
                <w:color w:val="000000"/>
                <w:sz w:val="24"/>
                <w:szCs w:val="24"/>
                <w:lang w:eastAsia="es-CO"/>
              </w:rPr>
            </w:pPr>
            <w:r w:rsidRPr="00E46CB8">
              <w:rPr>
                <w:rFonts w:ascii="Arial" w:eastAsia="Times New Roman" w:hAnsi="Arial" w:cs="Arial"/>
                <w:b/>
                <w:bCs/>
                <w:color w:val="000000"/>
                <w:sz w:val="24"/>
                <w:szCs w:val="24"/>
                <w:lang w:eastAsia="es-CO"/>
              </w:rPr>
              <w:lastRenderedPageBreak/>
              <w:t>VÉRTICES</w:t>
            </w:r>
          </w:p>
        </w:tc>
        <w:tc>
          <w:tcPr>
            <w:tcW w:w="1150" w:type="pct"/>
            <w:tcBorders>
              <w:top w:val="single" w:sz="8" w:space="0" w:color="auto"/>
              <w:left w:val="nil"/>
              <w:bottom w:val="single" w:sz="8" w:space="0" w:color="auto"/>
              <w:right w:val="single" w:sz="8" w:space="0" w:color="auto"/>
            </w:tcBorders>
            <w:shd w:val="clear" w:color="auto" w:fill="auto"/>
            <w:noWrap/>
            <w:vAlign w:val="center"/>
            <w:hideMark/>
          </w:tcPr>
          <w:p w14:paraId="45E5A7AF" w14:textId="77777777" w:rsidR="00F64F48" w:rsidRPr="00E46CB8" w:rsidRDefault="00F64F48" w:rsidP="00F318F2">
            <w:pPr>
              <w:spacing w:after="0" w:line="240" w:lineRule="auto"/>
              <w:jc w:val="center"/>
              <w:rPr>
                <w:rFonts w:ascii="Arial" w:eastAsia="Times New Roman" w:hAnsi="Arial" w:cs="Arial"/>
                <w:b/>
                <w:bCs/>
                <w:color w:val="000000"/>
                <w:sz w:val="24"/>
                <w:szCs w:val="24"/>
                <w:lang w:eastAsia="es-CO"/>
              </w:rPr>
            </w:pPr>
            <w:r w:rsidRPr="00E46CB8">
              <w:rPr>
                <w:rFonts w:ascii="Arial" w:eastAsia="Times New Roman" w:hAnsi="Arial" w:cs="Arial"/>
                <w:b/>
                <w:bCs/>
                <w:color w:val="000000"/>
                <w:sz w:val="24"/>
                <w:szCs w:val="24"/>
                <w:lang w:eastAsia="es-CO"/>
              </w:rPr>
              <w:t>COORDENADA X</w:t>
            </w:r>
          </w:p>
        </w:tc>
        <w:tc>
          <w:tcPr>
            <w:tcW w:w="1150" w:type="pct"/>
            <w:tcBorders>
              <w:top w:val="single" w:sz="8" w:space="0" w:color="auto"/>
              <w:left w:val="nil"/>
              <w:bottom w:val="single" w:sz="8" w:space="0" w:color="auto"/>
              <w:right w:val="single" w:sz="8" w:space="0" w:color="auto"/>
            </w:tcBorders>
            <w:shd w:val="clear" w:color="auto" w:fill="auto"/>
            <w:noWrap/>
            <w:vAlign w:val="center"/>
            <w:hideMark/>
          </w:tcPr>
          <w:p w14:paraId="165EB487" w14:textId="77777777" w:rsidR="00F64F48" w:rsidRPr="00E46CB8" w:rsidRDefault="00F64F48" w:rsidP="00F318F2">
            <w:pPr>
              <w:spacing w:after="0" w:line="240" w:lineRule="auto"/>
              <w:jc w:val="center"/>
              <w:rPr>
                <w:rFonts w:ascii="Arial" w:eastAsia="Times New Roman" w:hAnsi="Arial" w:cs="Arial"/>
                <w:b/>
                <w:bCs/>
                <w:color w:val="000000"/>
                <w:sz w:val="24"/>
                <w:szCs w:val="24"/>
                <w:lang w:eastAsia="es-CO"/>
              </w:rPr>
            </w:pPr>
            <w:r w:rsidRPr="00E46CB8">
              <w:rPr>
                <w:rFonts w:ascii="Arial" w:eastAsia="Times New Roman" w:hAnsi="Arial" w:cs="Arial"/>
                <w:b/>
                <w:bCs/>
                <w:color w:val="000000"/>
                <w:sz w:val="24"/>
                <w:szCs w:val="24"/>
                <w:lang w:eastAsia="es-CO"/>
              </w:rPr>
              <w:t>COORDENADA Y</w:t>
            </w:r>
          </w:p>
        </w:tc>
        <w:tc>
          <w:tcPr>
            <w:tcW w:w="1869" w:type="pct"/>
            <w:tcBorders>
              <w:top w:val="single" w:sz="8" w:space="0" w:color="auto"/>
              <w:left w:val="nil"/>
              <w:bottom w:val="single" w:sz="8" w:space="0" w:color="auto"/>
              <w:right w:val="single" w:sz="8" w:space="0" w:color="auto"/>
            </w:tcBorders>
            <w:shd w:val="clear" w:color="auto" w:fill="auto"/>
            <w:vAlign w:val="center"/>
            <w:hideMark/>
          </w:tcPr>
          <w:p w14:paraId="4A404B40" w14:textId="77777777" w:rsidR="00F64F48" w:rsidRPr="00E46CB8" w:rsidRDefault="00F64F48" w:rsidP="00F318F2">
            <w:pPr>
              <w:spacing w:after="0" w:line="240" w:lineRule="auto"/>
              <w:jc w:val="center"/>
              <w:rPr>
                <w:rFonts w:ascii="Arial" w:eastAsia="Times New Roman" w:hAnsi="Arial" w:cs="Arial"/>
                <w:b/>
                <w:bCs/>
                <w:color w:val="000000"/>
                <w:sz w:val="24"/>
                <w:szCs w:val="24"/>
                <w:lang w:eastAsia="es-CO"/>
              </w:rPr>
            </w:pPr>
            <w:r w:rsidRPr="00E46CB8">
              <w:rPr>
                <w:rFonts w:ascii="Arial" w:eastAsia="Times New Roman" w:hAnsi="Arial" w:cs="Arial"/>
                <w:b/>
                <w:bCs/>
                <w:color w:val="000000"/>
                <w:sz w:val="24"/>
                <w:szCs w:val="24"/>
                <w:lang w:eastAsia="es-CO"/>
              </w:rPr>
              <w:t>DESCRIPCIÓN</w:t>
            </w:r>
          </w:p>
        </w:tc>
      </w:tr>
      <w:tr w:rsidR="00F64F48" w:rsidRPr="00E46CB8" w14:paraId="306976DF" w14:textId="77777777" w:rsidTr="008B5BB8">
        <w:trPr>
          <w:trHeight w:val="1410"/>
        </w:trPr>
        <w:tc>
          <w:tcPr>
            <w:tcW w:w="831" w:type="pct"/>
            <w:tcBorders>
              <w:top w:val="nil"/>
              <w:left w:val="single" w:sz="8" w:space="0" w:color="auto"/>
              <w:bottom w:val="single" w:sz="8" w:space="0" w:color="auto"/>
              <w:right w:val="single" w:sz="8" w:space="0" w:color="auto"/>
            </w:tcBorders>
            <w:shd w:val="clear" w:color="auto" w:fill="auto"/>
            <w:noWrap/>
            <w:vAlign w:val="center"/>
            <w:hideMark/>
          </w:tcPr>
          <w:p w14:paraId="00CE68E9" w14:textId="77777777" w:rsidR="00F64F48" w:rsidRPr="00E46CB8" w:rsidRDefault="00F64F48" w:rsidP="00F318F2">
            <w:pPr>
              <w:spacing w:after="0" w:line="240" w:lineRule="auto"/>
              <w:rPr>
                <w:rFonts w:ascii="Arial" w:eastAsia="Times New Roman" w:hAnsi="Arial" w:cs="Arial"/>
                <w:color w:val="000000"/>
                <w:sz w:val="24"/>
                <w:szCs w:val="24"/>
                <w:lang w:eastAsia="es-CO"/>
              </w:rPr>
            </w:pPr>
            <w:r w:rsidRPr="00E46CB8">
              <w:rPr>
                <w:rFonts w:ascii="Arial" w:eastAsia="Times New Roman" w:hAnsi="Arial" w:cs="Arial"/>
                <w:color w:val="000000"/>
                <w:sz w:val="24"/>
                <w:szCs w:val="24"/>
                <w:lang w:eastAsia="es-CO"/>
              </w:rPr>
              <w:t>Vértice No. 1</w:t>
            </w:r>
          </w:p>
        </w:tc>
        <w:tc>
          <w:tcPr>
            <w:tcW w:w="1150" w:type="pct"/>
            <w:tcBorders>
              <w:top w:val="nil"/>
              <w:left w:val="nil"/>
              <w:bottom w:val="single" w:sz="8" w:space="0" w:color="auto"/>
              <w:right w:val="single" w:sz="8" w:space="0" w:color="auto"/>
            </w:tcBorders>
            <w:shd w:val="clear" w:color="auto" w:fill="auto"/>
            <w:noWrap/>
            <w:vAlign w:val="center"/>
            <w:hideMark/>
          </w:tcPr>
          <w:p w14:paraId="099B5C88" w14:textId="307A2B64" w:rsidR="00F64F48" w:rsidRPr="00E46CB8" w:rsidRDefault="008B5BB8" w:rsidP="00F318F2">
            <w:pPr>
              <w:spacing w:after="0" w:line="240" w:lineRule="auto"/>
              <w:jc w:val="right"/>
              <w:rPr>
                <w:rFonts w:ascii="Arial" w:eastAsia="Times New Roman" w:hAnsi="Arial" w:cs="Arial"/>
                <w:color w:val="000000"/>
                <w:sz w:val="24"/>
                <w:szCs w:val="24"/>
                <w:lang w:eastAsia="es-CO"/>
              </w:rPr>
            </w:pPr>
            <w:r>
              <w:rPr>
                <w:rFonts w:ascii="Arial" w:eastAsia="Times New Roman" w:hAnsi="Arial" w:cs="Arial"/>
                <w:bCs/>
                <w:sz w:val="24"/>
                <w:szCs w:val="24"/>
                <w:lang w:val="es-ES" w:eastAsia="es-ES"/>
              </w:rPr>
              <w:t>1057420,2680</w:t>
            </w:r>
          </w:p>
        </w:tc>
        <w:tc>
          <w:tcPr>
            <w:tcW w:w="1150" w:type="pct"/>
            <w:tcBorders>
              <w:top w:val="nil"/>
              <w:left w:val="nil"/>
              <w:bottom w:val="single" w:sz="8" w:space="0" w:color="auto"/>
              <w:right w:val="single" w:sz="8" w:space="0" w:color="auto"/>
            </w:tcBorders>
            <w:shd w:val="clear" w:color="auto" w:fill="auto"/>
            <w:noWrap/>
            <w:vAlign w:val="center"/>
            <w:hideMark/>
          </w:tcPr>
          <w:p w14:paraId="2839957D" w14:textId="35944C85" w:rsidR="00F64F48" w:rsidRPr="00E46CB8" w:rsidRDefault="008B5BB8" w:rsidP="00F318F2">
            <w:pPr>
              <w:spacing w:after="0" w:line="240" w:lineRule="auto"/>
              <w:jc w:val="right"/>
              <w:rPr>
                <w:rFonts w:ascii="Arial" w:eastAsia="Times New Roman" w:hAnsi="Arial" w:cs="Arial"/>
                <w:color w:val="000000"/>
                <w:sz w:val="24"/>
                <w:szCs w:val="24"/>
                <w:lang w:eastAsia="es-CO"/>
              </w:rPr>
            </w:pPr>
            <w:r>
              <w:rPr>
                <w:rFonts w:ascii="Arial" w:eastAsia="Times New Roman" w:hAnsi="Arial" w:cs="Arial"/>
                <w:bCs/>
                <w:sz w:val="24"/>
                <w:szCs w:val="24"/>
                <w:lang w:val="es-ES" w:eastAsia="es-ES"/>
              </w:rPr>
              <w:t>886991,0775</w:t>
            </w:r>
          </w:p>
        </w:tc>
        <w:tc>
          <w:tcPr>
            <w:tcW w:w="1869" w:type="pct"/>
            <w:tcBorders>
              <w:top w:val="nil"/>
              <w:left w:val="nil"/>
              <w:bottom w:val="single" w:sz="8" w:space="0" w:color="auto"/>
              <w:right w:val="single" w:sz="8" w:space="0" w:color="auto"/>
            </w:tcBorders>
            <w:shd w:val="clear" w:color="auto" w:fill="auto"/>
            <w:vAlign w:val="center"/>
            <w:hideMark/>
          </w:tcPr>
          <w:p w14:paraId="4428B7B6" w14:textId="77777777" w:rsidR="00F64F48" w:rsidRDefault="00F64F48" w:rsidP="00F318F2">
            <w:pPr>
              <w:spacing w:after="0" w:line="240" w:lineRule="auto"/>
              <w:rPr>
                <w:rFonts w:ascii="Arial" w:eastAsia="Times New Roman" w:hAnsi="Arial" w:cs="Arial"/>
                <w:bCs/>
                <w:sz w:val="24"/>
                <w:szCs w:val="24"/>
                <w:lang w:eastAsia="es-ES"/>
              </w:rPr>
            </w:pPr>
          </w:p>
          <w:p w14:paraId="71E0DC39" w14:textId="77777777" w:rsidR="00F64F48" w:rsidRDefault="008B5BB8" w:rsidP="00F318F2">
            <w:pPr>
              <w:spacing w:after="0" w:line="240" w:lineRule="auto"/>
              <w:jc w:val="both"/>
              <w:rPr>
                <w:rFonts w:ascii="Arial" w:eastAsia="Times New Roman" w:hAnsi="Arial" w:cs="Arial"/>
                <w:bCs/>
                <w:sz w:val="24"/>
                <w:szCs w:val="24"/>
                <w:lang w:val="es-ES" w:eastAsia="es-ES"/>
              </w:rPr>
            </w:pPr>
            <w:r w:rsidRPr="008B5BB8">
              <w:rPr>
                <w:rFonts w:ascii="Arial" w:eastAsia="Times New Roman" w:hAnsi="Arial" w:cs="Arial"/>
                <w:bCs/>
                <w:sz w:val="24"/>
                <w:szCs w:val="24"/>
                <w:lang w:val="es-ES" w:eastAsia="es-ES"/>
              </w:rPr>
              <w:t xml:space="preserve">Del cerro “Las Antenas” ubicado en las coordenadas </w:t>
            </w:r>
            <w:r>
              <w:rPr>
                <w:rFonts w:ascii="Arial" w:eastAsia="Times New Roman" w:hAnsi="Arial" w:cs="Arial"/>
                <w:bCs/>
                <w:sz w:val="24"/>
                <w:szCs w:val="24"/>
                <w:lang w:val="es-ES" w:eastAsia="es-ES"/>
              </w:rPr>
              <w:t>X: 1057420,268 y Y: 886991,0775;</w:t>
            </w:r>
          </w:p>
          <w:p w14:paraId="0875F5F5" w14:textId="4CD065DE" w:rsidR="008B5BB8" w:rsidRPr="00E46CB8" w:rsidRDefault="008B5BB8" w:rsidP="00F318F2">
            <w:pPr>
              <w:spacing w:after="0" w:line="240" w:lineRule="auto"/>
              <w:jc w:val="both"/>
              <w:rPr>
                <w:rFonts w:ascii="Arial" w:eastAsia="Times New Roman" w:hAnsi="Arial" w:cs="Arial"/>
                <w:iCs/>
                <w:color w:val="000000"/>
                <w:sz w:val="24"/>
                <w:szCs w:val="24"/>
                <w:lang w:eastAsia="es-CO"/>
              </w:rPr>
            </w:pPr>
          </w:p>
        </w:tc>
      </w:tr>
      <w:tr w:rsidR="00F64F48" w:rsidRPr="00E46CB8" w14:paraId="4AD609B3" w14:textId="77777777" w:rsidTr="008B5BB8">
        <w:trPr>
          <w:trHeight w:val="1200"/>
        </w:trPr>
        <w:tc>
          <w:tcPr>
            <w:tcW w:w="831" w:type="pct"/>
            <w:tcBorders>
              <w:top w:val="nil"/>
              <w:left w:val="single" w:sz="8" w:space="0" w:color="auto"/>
              <w:bottom w:val="single" w:sz="8" w:space="0" w:color="auto"/>
              <w:right w:val="single" w:sz="8" w:space="0" w:color="auto"/>
            </w:tcBorders>
            <w:shd w:val="clear" w:color="auto" w:fill="auto"/>
            <w:noWrap/>
            <w:vAlign w:val="center"/>
            <w:hideMark/>
          </w:tcPr>
          <w:p w14:paraId="59020BB2" w14:textId="5A6D6A18" w:rsidR="00F64F48" w:rsidRPr="00E46CB8" w:rsidRDefault="00F64F48" w:rsidP="00F318F2">
            <w:pPr>
              <w:spacing w:after="0" w:line="240" w:lineRule="auto"/>
              <w:rPr>
                <w:rFonts w:ascii="Arial" w:eastAsia="Times New Roman" w:hAnsi="Arial" w:cs="Arial"/>
                <w:color w:val="000000"/>
                <w:sz w:val="24"/>
                <w:szCs w:val="24"/>
                <w:lang w:eastAsia="es-CO"/>
              </w:rPr>
            </w:pPr>
            <w:r w:rsidRPr="00E46CB8">
              <w:rPr>
                <w:rFonts w:ascii="Arial" w:eastAsia="Times New Roman" w:hAnsi="Arial" w:cs="Arial"/>
                <w:color w:val="000000"/>
                <w:sz w:val="24"/>
                <w:szCs w:val="24"/>
                <w:lang w:eastAsia="es-CO"/>
              </w:rPr>
              <w:t>Vértice No. 2</w:t>
            </w:r>
          </w:p>
        </w:tc>
        <w:tc>
          <w:tcPr>
            <w:tcW w:w="1150" w:type="pct"/>
            <w:tcBorders>
              <w:top w:val="nil"/>
              <w:left w:val="nil"/>
              <w:bottom w:val="single" w:sz="8" w:space="0" w:color="auto"/>
              <w:right w:val="single" w:sz="8" w:space="0" w:color="auto"/>
            </w:tcBorders>
            <w:shd w:val="clear" w:color="auto" w:fill="auto"/>
            <w:noWrap/>
            <w:vAlign w:val="center"/>
            <w:hideMark/>
          </w:tcPr>
          <w:p w14:paraId="3E879ED4" w14:textId="3143985B" w:rsidR="00F64F48" w:rsidRPr="00E46CB8" w:rsidRDefault="00E108CA" w:rsidP="00F318F2">
            <w:pPr>
              <w:spacing w:after="0" w:line="240" w:lineRule="auto"/>
              <w:jc w:val="right"/>
              <w:rPr>
                <w:rFonts w:ascii="Arial" w:eastAsia="Times New Roman" w:hAnsi="Arial" w:cs="Arial"/>
                <w:color w:val="000000"/>
                <w:sz w:val="24"/>
                <w:szCs w:val="24"/>
                <w:lang w:eastAsia="es-CO"/>
              </w:rPr>
            </w:pPr>
            <w:r w:rsidRPr="008B5BB8">
              <w:rPr>
                <w:rFonts w:ascii="Arial" w:eastAsia="Times New Roman" w:hAnsi="Arial" w:cs="Arial"/>
                <w:bCs/>
                <w:sz w:val="24"/>
                <w:szCs w:val="24"/>
                <w:lang w:eastAsia="es-ES"/>
              </w:rPr>
              <w:t>1056415,2001</w:t>
            </w:r>
          </w:p>
        </w:tc>
        <w:tc>
          <w:tcPr>
            <w:tcW w:w="1150" w:type="pct"/>
            <w:tcBorders>
              <w:top w:val="nil"/>
              <w:left w:val="nil"/>
              <w:bottom w:val="single" w:sz="8" w:space="0" w:color="auto"/>
              <w:right w:val="single" w:sz="8" w:space="0" w:color="auto"/>
            </w:tcBorders>
            <w:shd w:val="clear" w:color="auto" w:fill="auto"/>
            <w:noWrap/>
            <w:vAlign w:val="center"/>
            <w:hideMark/>
          </w:tcPr>
          <w:p w14:paraId="73E50BD2" w14:textId="40B6263B" w:rsidR="00F64F48" w:rsidRPr="00E46CB8" w:rsidRDefault="00E108CA" w:rsidP="00F318F2">
            <w:pPr>
              <w:spacing w:after="0" w:line="240" w:lineRule="auto"/>
              <w:jc w:val="right"/>
              <w:rPr>
                <w:rFonts w:ascii="Arial" w:eastAsia="Times New Roman" w:hAnsi="Arial" w:cs="Arial"/>
                <w:color w:val="000000"/>
                <w:sz w:val="24"/>
                <w:szCs w:val="24"/>
                <w:lang w:eastAsia="es-CO"/>
              </w:rPr>
            </w:pPr>
            <w:r w:rsidRPr="008B5BB8">
              <w:rPr>
                <w:rFonts w:ascii="Arial" w:eastAsia="Times New Roman" w:hAnsi="Arial" w:cs="Arial"/>
                <w:bCs/>
                <w:sz w:val="24"/>
                <w:szCs w:val="24"/>
                <w:lang w:eastAsia="es-ES"/>
              </w:rPr>
              <w:t>888232,0661</w:t>
            </w:r>
          </w:p>
        </w:tc>
        <w:tc>
          <w:tcPr>
            <w:tcW w:w="1869" w:type="pct"/>
            <w:tcBorders>
              <w:top w:val="nil"/>
              <w:left w:val="nil"/>
              <w:bottom w:val="single" w:sz="8" w:space="0" w:color="auto"/>
              <w:right w:val="single" w:sz="8" w:space="0" w:color="auto"/>
            </w:tcBorders>
            <w:shd w:val="clear" w:color="auto" w:fill="auto"/>
            <w:vAlign w:val="center"/>
            <w:hideMark/>
          </w:tcPr>
          <w:p w14:paraId="35036B34" w14:textId="77777777" w:rsidR="00F64F48" w:rsidRDefault="00F64F48" w:rsidP="00F318F2">
            <w:pPr>
              <w:spacing w:after="0" w:line="240" w:lineRule="auto"/>
              <w:jc w:val="both"/>
              <w:rPr>
                <w:rFonts w:ascii="Arial" w:eastAsia="Times New Roman" w:hAnsi="Arial" w:cs="Arial"/>
                <w:bCs/>
                <w:sz w:val="24"/>
                <w:szCs w:val="24"/>
                <w:lang w:eastAsia="es-ES"/>
              </w:rPr>
            </w:pPr>
          </w:p>
          <w:p w14:paraId="5F3483BA" w14:textId="10395701" w:rsidR="00F64F48" w:rsidRDefault="008B5BB8" w:rsidP="00F318F2">
            <w:pPr>
              <w:spacing w:after="0" w:line="240" w:lineRule="auto"/>
              <w:jc w:val="both"/>
              <w:rPr>
                <w:rFonts w:ascii="Arial" w:eastAsia="Times New Roman" w:hAnsi="Arial" w:cs="Arial"/>
                <w:bCs/>
                <w:sz w:val="24"/>
                <w:szCs w:val="24"/>
                <w:lang w:eastAsia="es-ES"/>
              </w:rPr>
            </w:pPr>
            <w:r>
              <w:rPr>
                <w:rFonts w:ascii="Arial" w:eastAsia="Times New Roman" w:hAnsi="Arial" w:cs="Arial"/>
                <w:bCs/>
                <w:sz w:val="24"/>
                <w:szCs w:val="24"/>
                <w:lang w:eastAsia="es-ES"/>
              </w:rPr>
              <w:t>S</w:t>
            </w:r>
            <w:r w:rsidRPr="008B5BB8">
              <w:rPr>
                <w:rFonts w:ascii="Arial" w:eastAsia="Times New Roman" w:hAnsi="Arial" w:cs="Arial"/>
                <w:bCs/>
                <w:sz w:val="24"/>
                <w:szCs w:val="24"/>
                <w:lang w:eastAsia="es-ES"/>
              </w:rPr>
              <w:t>e sigue por la estribación hacia arriba, hasta encontrar la Cordillera Occidental de los Andes en coordenadas X: 1056415,2001 y Y: 888232,0661;</w:t>
            </w:r>
          </w:p>
          <w:p w14:paraId="7CAE6E9A" w14:textId="77777777" w:rsidR="00F64F48" w:rsidRPr="00E46CB8" w:rsidRDefault="00F64F48" w:rsidP="00F318F2">
            <w:pPr>
              <w:spacing w:after="0" w:line="240" w:lineRule="auto"/>
              <w:jc w:val="both"/>
              <w:rPr>
                <w:rFonts w:ascii="Arial" w:eastAsia="Times New Roman" w:hAnsi="Arial" w:cs="Arial"/>
                <w:iCs/>
                <w:color w:val="000000"/>
                <w:sz w:val="24"/>
                <w:szCs w:val="24"/>
                <w:lang w:eastAsia="es-CO"/>
              </w:rPr>
            </w:pPr>
          </w:p>
        </w:tc>
      </w:tr>
      <w:tr w:rsidR="00F64F48" w:rsidRPr="00E46CB8" w14:paraId="3506881E" w14:textId="77777777" w:rsidTr="008B5BB8">
        <w:trPr>
          <w:trHeight w:val="2626"/>
        </w:trPr>
        <w:tc>
          <w:tcPr>
            <w:tcW w:w="831" w:type="pct"/>
            <w:tcBorders>
              <w:top w:val="nil"/>
              <w:left w:val="single" w:sz="8" w:space="0" w:color="auto"/>
              <w:bottom w:val="single" w:sz="8" w:space="0" w:color="auto"/>
              <w:right w:val="single" w:sz="8" w:space="0" w:color="auto"/>
            </w:tcBorders>
            <w:shd w:val="clear" w:color="auto" w:fill="auto"/>
            <w:noWrap/>
            <w:vAlign w:val="center"/>
            <w:hideMark/>
          </w:tcPr>
          <w:p w14:paraId="103EE655" w14:textId="77777777" w:rsidR="00F64F48" w:rsidRPr="00E46CB8" w:rsidRDefault="00F64F48" w:rsidP="00F318F2">
            <w:pPr>
              <w:spacing w:after="0" w:line="240" w:lineRule="auto"/>
              <w:rPr>
                <w:rFonts w:ascii="Arial" w:eastAsia="Times New Roman" w:hAnsi="Arial" w:cs="Arial"/>
                <w:color w:val="000000"/>
                <w:sz w:val="24"/>
                <w:szCs w:val="24"/>
                <w:lang w:eastAsia="es-CO"/>
              </w:rPr>
            </w:pPr>
            <w:r w:rsidRPr="00E46CB8">
              <w:rPr>
                <w:rFonts w:ascii="Arial" w:eastAsia="Times New Roman" w:hAnsi="Arial" w:cs="Arial"/>
                <w:color w:val="000000"/>
                <w:sz w:val="24"/>
                <w:szCs w:val="24"/>
                <w:lang w:eastAsia="es-CO"/>
              </w:rPr>
              <w:t>Vértice No. 3</w:t>
            </w:r>
          </w:p>
        </w:tc>
        <w:tc>
          <w:tcPr>
            <w:tcW w:w="1150" w:type="pct"/>
            <w:tcBorders>
              <w:top w:val="nil"/>
              <w:left w:val="nil"/>
              <w:bottom w:val="single" w:sz="8" w:space="0" w:color="auto"/>
              <w:right w:val="single" w:sz="8" w:space="0" w:color="auto"/>
            </w:tcBorders>
            <w:shd w:val="clear" w:color="auto" w:fill="auto"/>
            <w:noWrap/>
            <w:vAlign w:val="center"/>
            <w:hideMark/>
          </w:tcPr>
          <w:p w14:paraId="5816F73C" w14:textId="4CE69BCD" w:rsidR="00F64F48" w:rsidRPr="00E46CB8" w:rsidRDefault="00E108CA" w:rsidP="00F318F2">
            <w:pPr>
              <w:spacing w:after="0" w:line="240" w:lineRule="auto"/>
              <w:jc w:val="right"/>
              <w:rPr>
                <w:rFonts w:ascii="Arial" w:eastAsia="Times New Roman" w:hAnsi="Arial" w:cs="Arial"/>
                <w:color w:val="000000"/>
                <w:sz w:val="24"/>
                <w:szCs w:val="24"/>
                <w:lang w:eastAsia="es-CO"/>
              </w:rPr>
            </w:pPr>
            <w:r w:rsidRPr="008B5BB8">
              <w:rPr>
                <w:rFonts w:ascii="Arial" w:eastAsia="Times New Roman" w:hAnsi="Arial" w:cs="Arial"/>
                <w:iCs/>
                <w:color w:val="000000"/>
                <w:sz w:val="24"/>
                <w:szCs w:val="24"/>
                <w:lang w:eastAsia="es-CO"/>
              </w:rPr>
              <w:t>1058267,4804</w:t>
            </w:r>
          </w:p>
        </w:tc>
        <w:tc>
          <w:tcPr>
            <w:tcW w:w="1150" w:type="pct"/>
            <w:tcBorders>
              <w:top w:val="nil"/>
              <w:left w:val="nil"/>
              <w:bottom w:val="single" w:sz="8" w:space="0" w:color="auto"/>
              <w:right w:val="single" w:sz="8" w:space="0" w:color="auto"/>
            </w:tcBorders>
            <w:shd w:val="clear" w:color="auto" w:fill="auto"/>
            <w:noWrap/>
            <w:vAlign w:val="center"/>
            <w:hideMark/>
          </w:tcPr>
          <w:p w14:paraId="0417A705" w14:textId="55D208B2" w:rsidR="00F64F48" w:rsidRPr="00E46CB8" w:rsidRDefault="00E108CA" w:rsidP="00F318F2">
            <w:pPr>
              <w:spacing w:after="0" w:line="240" w:lineRule="auto"/>
              <w:jc w:val="right"/>
              <w:rPr>
                <w:rFonts w:ascii="Arial" w:eastAsia="Times New Roman" w:hAnsi="Arial" w:cs="Arial"/>
                <w:color w:val="000000"/>
                <w:sz w:val="24"/>
                <w:szCs w:val="24"/>
                <w:lang w:eastAsia="es-CO"/>
              </w:rPr>
            </w:pPr>
            <w:r w:rsidRPr="008B5BB8">
              <w:rPr>
                <w:rFonts w:ascii="Arial" w:eastAsia="Times New Roman" w:hAnsi="Arial" w:cs="Arial"/>
                <w:iCs/>
                <w:color w:val="000000"/>
                <w:sz w:val="24"/>
                <w:szCs w:val="24"/>
                <w:lang w:eastAsia="es-CO"/>
              </w:rPr>
              <w:t>893992,616</w:t>
            </w:r>
            <w:r>
              <w:rPr>
                <w:rFonts w:ascii="Arial" w:eastAsia="Times New Roman" w:hAnsi="Arial" w:cs="Arial"/>
                <w:iCs/>
                <w:color w:val="000000"/>
                <w:sz w:val="24"/>
                <w:szCs w:val="24"/>
                <w:lang w:eastAsia="es-CO"/>
              </w:rPr>
              <w:t>0</w:t>
            </w:r>
          </w:p>
        </w:tc>
        <w:tc>
          <w:tcPr>
            <w:tcW w:w="1869" w:type="pct"/>
            <w:tcBorders>
              <w:top w:val="nil"/>
              <w:left w:val="nil"/>
              <w:bottom w:val="single" w:sz="8" w:space="0" w:color="auto"/>
              <w:right w:val="single" w:sz="8" w:space="0" w:color="auto"/>
            </w:tcBorders>
            <w:shd w:val="clear" w:color="auto" w:fill="auto"/>
            <w:vAlign w:val="center"/>
            <w:hideMark/>
          </w:tcPr>
          <w:p w14:paraId="1A6F25B6" w14:textId="506DE1B4" w:rsidR="00F64F48" w:rsidRPr="00E46CB8" w:rsidRDefault="008B5BB8" w:rsidP="00F318F2">
            <w:pPr>
              <w:spacing w:after="0" w:line="240" w:lineRule="auto"/>
              <w:jc w:val="both"/>
              <w:rPr>
                <w:rFonts w:ascii="Arial" w:eastAsia="Times New Roman" w:hAnsi="Arial" w:cs="Arial"/>
                <w:iCs/>
                <w:color w:val="000000"/>
                <w:sz w:val="24"/>
                <w:szCs w:val="24"/>
                <w:lang w:eastAsia="es-CO"/>
              </w:rPr>
            </w:pPr>
            <w:r>
              <w:rPr>
                <w:rFonts w:ascii="Arial" w:eastAsia="Times New Roman" w:hAnsi="Arial" w:cs="Arial"/>
                <w:iCs/>
                <w:color w:val="000000"/>
                <w:sz w:val="24"/>
                <w:szCs w:val="24"/>
                <w:lang w:eastAsia="es-CO"/>
              </w:rPr>
              <w:t>D</w:t>
            </w:r>
            <w:r w:rsidRPr="008B5BB8">
              <w:rPr>
                <w:rFonts w:ascii="Arial" w:eastAsia="Times New Roman" w:hAnsi="Arial" w:cs="Arial"/>
                <w:iCs/>
                <w:color w:val="000000"/>
                <w:sz w:val="24"/>
                <w:szCs w:val="24"/>
                <w:lang w:eastAsia="es-CO"/>
              </w:rPr>
              <w:t>e aquí, por el filo de la Cordillera Occidental de los Andes, hasta el Cerro LA CUMBRE ubicado en las coordenadas X: 1058267,4804 y Y: 893992,616;</w:t>
            </w:r>
          </w:p>
        </w:tc>
      </w:tr>
      <w:tr w:rsidR="00F64F48" w:rsidRPr="00E46CB8" w14:paraId="4D5B01DF" w14:textId="77777777" w:rsidTr="008B5BB8">
        <w:trPr>
          <w:trHeight w:val="1402"/>
        </w:trPr>
        <w:tc>
          <w:tcPr>
            <w:tcW w:w="831" w:type="pct"/>
            <w:tcBorders>
              <w:top w:val="nil"/>
              <w:left w:val="single" w:sz="8" w:space="0" w:color="auto"/>
              <w:bottom w:val="single" w:sz="8" w:space="0" w:color="auto"/>
              <w:right w:val="single" w:sz="8" w:space="0" w:color="auto"/>
            </w:tcBorders>
            <w:shd w:val="clear" w:color="auto" w:fill="auto"/>
            <w:noWrap/>
            <w:vAlign w:val="center"/>
            <w:hideMark/>
          </w:tcPr>
          <w:p w14:paraId="56A0A7EF" w14:textId="77777777" w:rsidR="00F64F48" w:rsidRPr="00E46CB8" w:rsidRDefault="00F64F48" w:rsidP="00F318F2">
            <w:pPr>
              <w:spacing w:after="0" w:line="240" w:lineRule="auto"/>
              <w:rPr>
                <w:rFonts w:ascii="Arial" w:eastAsia="Times New Roman" w:hAnsi="Arial" w:cs="Arial"/>
                <w:color w:val="000000"/>
                <w:sz w:val="24"/>
                <w:szCs w:val="24"/>
                <w:lang w:eastAsia="es-CO"/>
              </w:rPr>
            </w:pPr>
            <w:r w:rsidRPr="00E46CB8">
              <w:rPr>
                <w:rFonts w:ascii="Arial" w:eastAsia="Times New Roman" w:hAnsi="Arial" w:cs="Arial"/>
                <w:color w:val="000000"/>
                <w:sz w:val="24"/>
                <w:szCs w:val="24"/>
                <w:lang w:eastAsia="es-CO"/>
              </w:rPr>
              <w:t>Vértice No. 4</w:t>
            </w:r>
          </w:p>
        </w:tc>
        <w:tc>
          <w:tcPr>
            <w:tcW w:w="1150" w:type="pct"/>
            <w:tcBorders>
              <w:top w:val="nil"/>
              <w:left w:val="nil"/>
              <w:bottom w:val="single" w:sz="8" w:space="0" w:color="auto"/>
              <w:right w:val="single" w:sz="8" w:space="0" w:color="auto"/>
            </w:tcBorders>
            <w:shd w:val="clear" w:color="auto" w:fill="auto"/>
            <w:noWrap/>
            <w:vAlign w:val="center"/>
            <w:hideMark/>
          </w:tcPr>
          <w:p w14:paraId="6C576F23" w14:textId="7AB15508" w:rsidR="00F64F48" w:rsidRPr="00E46CB8" w:rsidRDefault="00E108CA" w:rsidP="00F318F2">
            <w:pPr>
              <w:spacing w:after="0" w:line="240" w:lineRule="auto"/>
              <w:jc w:val="right"/>
              <w:rPr>
                <w:rFonts w:ascii="Arial" w:eastAsia="Times New Roman" w:hAnsi="Arial" w:cs="Arial"/>
                <w:color w:val="000000"/>
                <w:sz w:val="24"/>
                <w:szCs w:val="24"/>
                <w:lang w:eastAsia="es-CO"/>
              </w:rPr>
            </w:pPr>
            <w:r w:rsidRPr="008B5BB8">
              <w:rPr>
                <w:rFonts w:ascii="Arial" w:eastAsia="Times New Roman" w:hAnsi="Arial" w:cs="Arial"/>
                <w:iCs/>
                <w:color w:val="000000"/>
                <w:sz w:val="24"/>
                <w:szCs w:val="24"/>
                <w:lang w:eastAsia="es-CO"/>
              </w:rPr>
              <w:t>1060000</w:t>
            </w:r>
            <w:r>
              <w:rPr>
                <w:rFonts w:ascii="Arial" w:eastAsia="Times New Roman" w:hAnsi="Arial" w:cs="Arial"/>
                <w:iCs/>
                <w:color w:val="000000"/>
                <w:sz w:val="24"/>
                <w:szCs w:val="24"/>
                <w:lang w:eastAsia="es-CO"/>
              </w:rPr>
              <w:t>,0000</w:t>
            </w:r>
          </w:p>
        </w:tc>
        <w:tc>
          <w:tcPr>
            <w:tcW w:w="1150" w:type="pct"/>
            <w:tcBorders>
              <w:top w:val="nil"/>
              <w:left w:val="nil"/>
              <w:bottom w:val="single" w:sz="8" w:space="0" w:color="auto"/>
              <w:right w:val="single" w:sz="8" w:space="0" w:color="auto"/>
            </w:tcBorders>
            <w:shd w:val="clear" w:color="auto" w:fill="auto"/>
            <w:noWrap/>
            <w:vAlign w:val="center"/>
            <w:hideMark/>
          </w:tcPr>
          <w:p w14:paraId="714F8075" w14:textId="137FB70F" w:rsidR="00F64F48" w:rsidRPr="00E46CB8" w:rsidRDefault="00E108CA" w:rsidP="00F318F2">
            <w:pPr>
              <w:spacing w:after="0" w:line="240" w:lineRule="auto"/>
              <w:jc w:val="right"/>
              <w:rPr>
                <w:rFonts w:ascii="Arial" w:eastAsia="Times New Roman" w:hAnsi="Arial" w:cs="Arial"/>
                <w:color w:val="000000"/>
                <w:sz w:val="24"/>
                <w:szCs w:val="24"/>
                <w:lang w:eastAsia="es-CO"/>
              </w:rPr>
            </w:pPr>
            <w:r w:rsidRPr="008B5BB8">
              <w:rPr>
                <w:rFonts w:ascii="Arial" w:eastAsia="Times New Roman" w:hAnsi="Arial" w:cs="Arial"/>
                <w:iCs/>
                <w:color w:val="000000"/>
                <w:sz w:val="24"/>
                <w:szCs w:val="24"/>
                <w:lang w:eastAsia="es-CO"/>
              </w:rPr>
              <w:t>893872,39788</w:t>
            </w:r>
          </w:p>
        </w:tc>
        <w:tc>
          <w:tcPr>
            <w:tcW w:w="1869" w:type="pct"/>
            <w:tcBorders>
              <w:top w:val="nil"/>
              <w:left w:val="nil"/>
              <w:bottom w:val="single" w:sz="8" w:space="0" w:color="auto"/>
              <w:right w:val="single" w:sz="8" w:space="0" w:color="auto"/>
            </w:tcBorders>
            <w:shd w:val="clear" w:color="auto" w:fill="auto"/>
            <w:vAlign w:val="center"/>
            <w:hideMark/>
          </w:tcPr>
          <w:p w14:paraId="11FFF454" w14:textId="77777777" w:rsidR="00F64F48" w:rsidRDefault="00F64F48" w:rsidP="00F318F2">
            <w:pPr>
              <w:spacing w:after="0" w:line="240" w:lineRule="auto"/>
              <w:jc w:val="both"/>
              <w:rPr>
                <w:rFonts w:ascii="Arial" w:eastAsia="Times New Roman" w:hAnsi="Arial" w:cs="Arial"/>
                <w:bCs/>
                <w:sz w:val="24"/>
                <w:szCs w:val="24"/>
                <w:lang w:eastAsia="es-ES"/>
              </w:rPr>
            </w:pPr>
          </w:p>
          <w:p w14:paraId="13A23797" w14:textId="6D0E6E26" w:rsidR="00F64F48" w:rsidRDefault="008B5BB8" w:rsidP="008B5BB8">
            <w:pPr>
              <w:spacing w:after="0" w:line="240" w:lineRule="auto"/>
              <w:jc w:val="both"/>
              <w:rPr>
                <w:rFonts w:ascii="Arial" w:eastAsia="Times New Roman" w:hAnsi="Arial" w:cs="Arial"/>
                <w:iCs/>
                <w:color w:val="000000"/>
                <w:sz w:val="24"/>
                <w:szCs w:val="24"/>
                <w:lang w:eastAsia="es-CO"/>
              </w:rPr>
            </w:pPr>
            <w:r>
              <w:rPr>
                <w:rFonts w:ascii="Arial" w:eastAsia="Times New Roman" w:hAnsi="Arial" w:cs="Arial"/>
                <w:iCs/>
                <w:color w:val="000000"/>
                <w:sz w:val="24"/>
                <w:szCs w:val="24"/>
                <w:lang w:eastAsia="es-CO"/>
              </w:rPr>
              <w:t>D</w:t>
            </w:r>
            <w:r w:rsidRPr="008B5BB8">
              <w:rPr>
                <w:rFonts w:ascii="Arial" w:eastAsia="Times New Roman" w:hAnsi="Arial" w:cs="Arial"/>
                <w:iCs/>
                <w:color w:val="000000"/>
                <w:sz w:val="24"/>
                <w:szCs w:val="24"/>
                <w:lang w:eastAsia="es-CO"/>
              </w:rPr>
              <w:t>e este punto, se continua por la línea que divide las aguas de la quebrada Santa Inés con las aguas del Río Bitaco, hasta los nacimientos de la quebrada del TAMBOR con coordenadas X: 1060000 y Y: 893872,39788;</w:t>
            </w:r>
          </w:p>
          <w:p w14:paraId="5B866199" w14:textId="3E2E5C93" w:rsidR="008B5BB8" w:rsidRPr="00E46CB8" w:rsidRDefault="008B5BB8" w:rsidP="008B5BB8">
            <w:pPr>
              <w:spacing w:after="0" w:line="240" w:lineRule="auto"/>
              <w:jc w:val="both"/>
              <w:rPr>
                <w:rFonts w:ascii="Arial" w:eastAsia="Times New Roman" w:hAnsi="Arial" w:cs="Arial"/>
                <w:iCs/>
                <w:color w:val="000000"/>
                <w:sz w:val="24"/>
                <w:szCs w:val="24"/>
                <w:lang w:eastAsia="es-CO"/>
              </w:rPr>
            </w:pPr>
          </w:p>
        </w:tc>
      </w:tr>
      <w:tr w:rsidR="00F64F48" w:rsidRPr="00E46CB8" w14:paraId="52AFE6E1" w14:textId="77777777" w:rsidTr="008B5BB8">
        <w:trPr>
          <w:trHeight w:val="1537"/>
        </w:trPr>
        <w:tc>
          <w:tcPr>
            <w:tcW w:w="831" w:type="pct"/>
            <w:tcBorders>
              <w:top w:val="nil"/>
              <w:left w:val="single" w:sz="8" w:space="0" w:color="auto"/>
              <w:bottom w:val="single" w:sz="8" w:space="0" w:color="auto"/>
              <w:right w:val="single" w:sz="8" w:space="0" w:color="auto"/>
            </w:tcBorders>
            <w:shd w:val="clear" w:color="auto" w:fill="auto"/>
            <w:noWrap/>
            <w:vAlign w:val="center"/>
            <w:hideMark/>
          </w:tcPr>
          <w:p w14:paraId="3763B94E" w14:textId="77777777" w:rsidR="00F64F48" w:rsidRPr="00E46CB8" w:rsidRDefault="00F64F48" w:rsidP="00F318F2">
            <w:pPr>
              <w:spacing w:after="0" w:line="240" w:lineRule="auto"/>
              <w:rPr>
                <w:rFonts w:ascii="Arial" w:eastAsia="Times New Roman" w:hAnsi="Arial" w:cs="Arial"/>
                <w:color w:val="000000"/>
                <w:sz w:val="24"/>
                <w:szCs w:val="24"/>
                <w:lang w:eastAsia="es-CO"/>
              </w:rPr>
            </w:pPr>
            <w:r w:rsidRPr="00E46CB8">
              <w:rPr>
                <w:rFonts w:ascii="Arial" w:eastAsia="Times New Roman" w:hAnsi="Arial" w:cs="Arial"/>
                <w:color w:val="000000"/>
                <w:sz w:val="24"/>
                <w:szCs w:val="24"/>
                <w:lang w:eastAsia="es-CO"/>
              </w:rPr>
              <w:t>Vértice No. 5</w:t>
            </w:r>
          </w:p>
        </w:tc>
        <w:tc>
          <w:tcPr>
            <w:tcW w:w="1150" w:type="pct"/>
            <w:tcBorders>
              <w:top w:val="nil"/>
              <w:left w:val="nil"/>
              <w:bottom w:val="single" w:sz="8" w:space="0" w:color="auto"/>
              <w:right w:val="single" w:sz="8" w:space="0" w:color="auto"/>
            </w:tcBorders>
            <w:shd w:val="clear" w:color="auto" w:fill="auto"/>
            <w:noWrap/>
            <w:vAlign w:val="center"/>
            <w:hideMark/>
          </w:tcPr>
          <w:p w14:paraId="07C8B164" w14:textId="0D11E0C1" w:rsidR="00F64F48" w:rsidRPr="00E46CB8" w:rsidRDefault="00E108CA" w:rsidP="00F318F2">
            <w:pPr>
              <w:spacing w:after="0" w:line="240" w:lineRule="auto"/>
              <w:jc w:val="right"/>
              <w:rPr>
                <w:rFonts w:ascii="Arial" w:eastAsia="Times New Roman" w:hAnsi="Arial" w:cs="Arial"/>
                <w:color w:val="000000"/>
                <w:sz w:val="24"/>
                <w:szCs w:val="24"/>
                <w:lang w:eastAsia="es-CO"/>
              </w:rPr>
            </w:pPr>
            <w:r w:rsidRPr="008B5BB8">
              <w:rPr>
                <w:rFonts w:ascii="Arial" w:eastAsia="Times New Roman" w:hAnsi="Arial" w:cs="Arial"/>
                <w:iCs/>
                <w:color w:val="000000"/>
                <w:sz w:val="24"/>
                <w:szCs w:val="24"/>
                <w:lang w:eastAsia="es-CO"/>
              </w:rPr>
              <w:t>1059718,64649</w:t>
            </w:r>
          </w:p>
        </w:tc>
        <w:tc>
          <w:tcPr>
            <w:tcW w:w="1150" w:type="pct"/>
            <w:tcBorders>
              <w:top w:val="nil"/>
              <w:left w:val="nil"/>
              <w:bottom w:val="single" w:sz="8" w:space="0" w:color="auto"/>
              <w:right w:val="single" w:sz="8" w:space="0" w:color="auto"/>
            </w:tcBorders>
            <w:shd w:val="clear" w:color="auto" w:fill="auto"/>
            <w:noWrap/>
            <w:vAlign w:val="center"/>
            <w:hideMark/>
          </w:tcPr>
          <w:p w14:paraId="394A0AD1" w14:textId="4275C6EE" w:rsidR="00F64F48" w:rsidRPr="00E46CB8" w:rsidRDefault="00E108CA" w:rsidP="00F318F2">
            <w:pPr>
              <w:spacing w:after="0" w:line="240" w:lineRule="auto"/>
              <w:jc w:val="right"/>
              <w:rPr>
                <w:rFonts w:ascii="Arial" w:eastAsia="Times New Roman" w:hAnsi="Arial" w:cs="Arial"/>
                <w:color w:val="000000"/>
                <w:sz w:val="24"/>
                <w:szCs w:val="24"/>
                <w:lang w:eastAsia="es-CO"/>
              </w:rPr>
            </w:pPr>
            <w:r w:rsidRPr="008B5BB8">
              <w:rPr>
                <w:rFonts w:ascii="Arial" w:eastAsia="Times New Roman" w:hAnsi="Arial" w:cs="Arial"/>
                <w:iCs/>
                <w:color w:val="000000"/>
                <w:sz w:val="24"/>
                <w:szCs w:val="24"/>
                <w:lang w:eastAsia="es-CO"/>
              </w:rPr>
              <w:t>892587,14477</w:t>
            </w:r>
          </w:p>
        </w:tc>
        <w:tc>
          <w:tcPr>
            <w:tcW w:w="1869" w:type="pct"/>
            <w:tcBorders>
              <w:top w:val="nil"/>
              <w:left w:val="nil"/>
              <w:bottom w:val="single" w:sz="8" w:space="0" w:color="auto"/>
              <w:right w:val="single" w:sz="8" w:space="0" w:color="auto"/>
            </w:tcBorders>
            <w:shd w:val="clear" w:color="auto" w:fill="auto"/>
            <w:vAlign w:val="center"/>
            <w:hideMark/>
          </w:tcPr>
          <w:p w14:paraId="688DC452" w14:textId="77777777" w:rsidR="00F64F48" w:rsidRDefault="00F64F48" w:rsidP="00F318F2">
            <w:pPr>
              <w:spacing w:after="0" w:line="240" w:lineRule="auto"/>
              <w:rPr>
                <w:rFonts w:ascii="Arial" w:eastAsia="Times New Roman" w:hAnsi="Arial" w:cs="Arial"/>
                <w:bCs/>
                <w:sz w:val="24"/>
                <w:szCs w:val="24"/>
                <w:lang w:eastAsia="es-ES"/>
              </w:rPr>
            </w:pPr>
          </w:p>
          <w:p w14:paraId="5543FB0D" w14:textId="2602F4B5" w:rsidR="00F64F48" w:rsidRDefault="008B5BB8" w:rsidP="008B5BB8">
            <w:pPr>
              <w:spacing w:after="0" w:line="240" w:lineRule="auto"/>
              <w:jc w:val="both"/>
              <w:rPr>
                <w:rFonts w:ascii="Arial" w:eastAsia="Times New Roman" w:hAnsi="Arial" w:cs="Arial"/>
                <w:iCs/>
                <w:color w:val="000000"/>
                <w:sz w:val="24"/>
                <w:szCs w:val="24"/>
                <w:lang w:eastAsia="es-CO"/>
              </w:rPr>
            </w:pPr>
            <w:r>
              <w:rPr>
                <w:rFonts w:ascii="Arial" w:eastAsia="Times New Roman" w:hAnsi="Arial" w:cs="Arial"/>
                <w:iCs/>
                <w:color w:val="000000"/>
                <w:sz w:val="24"/>
                <w:szCs w:val="24"/>
                <w:lang w:eastAsia="es-CO"/>
              </w:rPr>
              <w:t>D</w:t>
            </w:r>
            <w:r w:rsidRPr="008B5BB8">
              <w:rPr>
                <w:rFonts w:ascii="Arial" w:eastAsia="Times New Roman" w:hAnsi="Arial" w:cs="Arial"/>
                <w:iCs/>
                <w:color w:val="000000"/>
                <w:sz w:val="24"/>
                <w:szCs w:val="24"/>
                <w:lang w:eastAsia="es-CO"/>
              </w:rPr>
              <w:t>e aquí, por esa quebrada aguas abajo, hasta su desembocadura en la quebrada SANTA INÉS con coordenadas X: 1059718,64649 y Y: 892587,14477</w:t>
            </w:r>
            <w:r>
              <w:rPr>
                <w:rFonts w:ascii="Arial" w:eastAsia="Times New Roman" w:hAnsi="Arial" w:cs="Arial"/>
                <w:iCs/>
                <w:color w:val="000000"/>
                <w:sz w:val="24"/>
                <w:szCs w:val="24"/>
                <w:lang w:eastAsia="es-CO"/>
              </w:rPr>
              <w:t>;</w:t>
            </w:r>
          </w:p>
          <w:p w14:paraId="30A8B18B" w14:textId="4E16A1A4" w:rsidR="008B5BB8" w:rsidRPr="00E46CB8" w:rsidRDefault="008B5BB8" w:rsidP="008B5BB8">
            <w:pPr>
              <w:spacing w:after="0" w:line="240" w:lineRule="auto"/>
              <w:jc w:val="both"/>
              <w:rPr>
                <w:rFonts w:ascii="Arial" w:eastAsia="Times New Roman" w:hAnsi="Arial" w:cs="Arial"/>
                <w:iCs/>
                <w:color w:val="000000"/>
                <w:sz w:val="24"/>
                <w:szCs w:val="24"/>
                <w:lang w:eastAsia="es-CO"/>
              </w:rPr>
            </w:pPr>
          </w:p>
        </w:tc>
      </w:tr>
      <w:tr w:rsidR="00F64F48" w:rsidRPr="00E46CB8" w14:paraId="1B11C9F2" w14:textId="77777777" w:rsidTr="008B5BB8">
        <w:trPr>
          <w:trHeight w:val="2107"/>
        </w:trPr>
        <w:tc>
          <w:tcPr>
            <w:tcW w:w="831" w:type="pct"/>
            <w:tcBorders>
              <w:top w:val="nil"/>
              <w:left w:val="single" w:sz="8" w:space="0" w:color="auto"/>
              <w:bottom w:val="single" w:sz="8" w:space="0" w:color="auto"/>
              <w:right w:val="single" w:sz="8" w:space="0" w:color="auto"/>
            </w:tcBorders>
            <w:shd w:val="clear" w:color="auto" w:fill="auto"/>
            <w:noWrap/>
            <w:vAlign w:val="center"/>
            <w:hideMark/>
          </w:tcPr>
          <w:p w14:paraId="6FFA8102" w14:textId="2C02FFD6" w:rsidR="00F64F48" w:rsidRPr="00E46CB8" w:rsidRDefault="00F64F48" w:rsidP="00F318F2">
            <w:pPr>
              <w:spacing w:after="0" w:line="240" w:lineRule="auto"/>
              <w:rPr>
                <w:rFonts w:ascii="Arial" w:eastAsia="Times New Roman" w:hAnsi="Arial" w:cs="Arial"/>
                <w:color w:val="000000"/>
                <w:sz w:val="24"/>
                <w:szCs w:val="24"/>
                <w:lang w:eastAsia="es-CO"/>
              </w:rPr>
            </w:pPr>
            <w:r w:rsidRPr="00E46CB8">
              <w:rPr>
                <w:rFonts w:ascii="Arial" w:eastAsia="Times New Roman" w:hAnsi="Arial" w:cs="Arial"/>
                <w:color w:val="000000"/>
                <w:sz w:val="24"/>
                <w:szCs w:val="24"/>
                <w:lang w:eastAsia="es-CO"/>
              </w:rPr>
              <w:t>Vértice No. 1</w:t>
            </w:r>
          </w:p>
        </w:tc>
        <w:tc>
          <w:tcPr>
            <w:tcW w:w="1150" w:type="pct"/>
            <w:tcBorders>
              <w:top w:val="nil"/>
              <w:left w:val="nil"/>
              <w:bottom w:val="single" w:sz="8" w:space="0" w:color="auto"/>
              <w:right w:val="single" w:sz="8" w:space="0" w:color="auto"/>
            </w:tcBorders>
            <w:shd w:val="clear" w:color="auto" w:fill="auto"/>
            <w:noWrap/>
            <w:vAlign w:val="center"/>
            <w:hideMark/>
          </w:tcPr>
          <w:p w14:paraId="783419D1" w14:textId="0C55C34F" w:rsidR="00F64F48" w:rsidRPr="00E46CB8" w:rsidRDefault="00E108CA" w:rsidP="00F318F2">
            <w:pPr>
              <w:spacing w:after="0" w:line="240" w:lineRule="auto"/>
              <w:jc w:val="right"/>
              <w:rPr>
                <w:rFonts w:ascii="Arial" w:eastAsia="Times New Roman" w:hAnsi="Arial" w:cs="Arial"/>
                <w:color w:val="000000"/>
                <w:sz w:val="24"/>
                <w:szCs w:val="24"/>
                <w:lang w:eastAsia="es-CO"/>
              </w:rPr>
            </w:pPr>
            <w:r w:rsidRPr="008B5BB8">
              <w:rPr>
                <w:rFonts w:ascii="Arial" w:eastAsia="Times New Roman" w:hAnsi="Arial" w:cs="Arial"/>
                <w:bCs/>
                <w:sz w:val="24"/>
                <w:szCs w:val="24"/>
                <w:lang w:val="es-ES" w:eastAsia="es-ES"/>
              </w:rPr>
              <w:t>1057420,268</w:t>
            </w:r>
            <w:r>
              <w:rPr>
                <w:rFonts w:ascii="Arial" w:eastAsia="Times New Roman" w:hAnsi="Arial" w:cs="Arial"/>
                <w:bCs/>
                <w:sz w:val="24"/>
                <w:szCs w:val="24"/>
                <w:lang w:val="es-ES" w:eastAsia="es-ES"/>
              </w:rPr>
              <w:t>0</w:t>
            </w:r>
          </w:p>
        </w:tc>
        <w:tc>
          <w:tcPr>
            <w:tcW w:w="1150" w:type="pct"/>
            <w:tcBorders>
              <w:top w:val="nil"/>
              <w:left w:val="nil"/>
              <w:bottom w:val="single" w:sz="8" w:space="0" w:color="auto"/>
              <w:right w:val="single" w:sz="8" w:space="0" w:color="auto"/>
            </w:tcBorders>
            <w:shd w:val="clear" w:color="auto" w:fill="auto"/>
            <w:noWrap/>
            <w:vAlign w:val="center"/>
            <w:hideMark/>
          </w:tcPr>
          <w:p w14:paraId="01CF5CF1" w14:textId="2EBC9CB1" w:rsidR="00F64F48" w:rsidRPr="00E46CB8" w:rsidRDefault="00E108CA" w:rsidP="00F318F2">
            <w:pPr>
              <w:spacing w:after="0" w:line="240" w:lineRule="auto"/>
              <w:jc w:val="right"/>
              <w:rPr>
                <w:rFonts w:ascii="Arial" w:eastAsia="Times New Roman" w:hAnsi="Arial" w:cs="Arial"/>
                <w:color w:val="000000"/>
                <w:sz w:val="24"/>
                <w:szCs w:val="24"/>
                <w:lang w:eastAsia="es-CO"/>
              </w:rPr>
            </w:pPr>
            <w:r w:rsidRPr="008B5BB8">
              <w:rPr>
                <w:rFonts w:ascii="Arial" w:eastAsia="Times New Roman" w:hAnsi="Arial" w:cs="Arial"/>
                <w:bCs/>
                <w:sz w:val="24"/>
                <w:szCs w:val="24"/>
                <w:lang w:val="es-ES" w:eastAsia="es-ES"/>
              </w:rPr>
              <w:t>886991,0775</w:t>
            </w:r>
          </w:p>
        </w:tc>
        <w:tc>
          <w:tcPr>
            <w:tcW w:w="1869" w:type="pct"/>
            <w:tcBorders>
              <w:top w:val="nil"/>
              <w:left w:val="nil"/>
              <w:bottom w:val="single" w:sz="8" w:space="0" w:color="auto"/>
              <w:right w:val="single" w:sz="8" w:space="0" w:color="auto"/>
            </w:tcBorders>
            <w:shd w:val="clear" w:color="auto" w:fill="auto"/>
            <w:vAlign w:val="center"/>
            <w:hideMark/>
          </w:tcPr>
          <w:p w14:paraId="0B2D4054" w14:textId="77777777" w:rsidR="00F64F48" w:rsidRDefault="00F64F48" w:rsidP="00F318F2">
            <w:pPr>
              <w:spacing w:after="0" w:line="240" w:lineRule="auto"/>
              <w:jc w:val="both"/>
              <w:rPr>
                <w:rFonts w:ascii="Arial" w:eastAsia="Times New Roman" w:hAnsi="Arial" w:cs="Arial"/>
                <w:bCs/>
                <w:sz w:val="24"/>
                <w:szCs w:val="24"/>
                <w:lang w:val="es-ES" w:eastAsia="es-ES"/>
              </w:rPr>
            </w:pPr>
          </w:p>
          <w:p w14:paraId="21BAEC8E" w14:textId="3A1A5486" w:rsidR="00F64F48" w:rsidRPr="00E46CB8" w:rsidRDefault="008B5BB8" w:rsidP="00F318F2">
            <w:pPr>
              <w:spacing w:after="0" w:line="240" w:lineRule="auto"/>
              <w:jc w:val="both"/>
              <w:rPr>
                <w:rFonts w:ascii="Arial" w:eastAsia="Times New Roman" w:hAnsi="Arial" w:cs="Arial"/>
                <w:iCs/>
                <w:color w:val="000000"/>
                <w:sz w:val="24"/>
                <w:szCs w:val="24"/>
                <w:lang w:eastAsia="es-CO"/>
              </w:rPr>
            </w:pPr>
            <w:r>
              <w:rPr>
                <w:rFonts w:ascii="Arial" w:eastAsia="Times New Roman" w:hAnsi="Arial" w:cs="Arial"/>
                <w:bCs/>
                <w:sz w:val="24"/>
                <w:szCs w:val="24"/>
                <w:lang w:val="es-ES" w:eastAsia="es-ES"/>
              </w:rPr>
              <w:t>Y</w:t>
            </w:r>
            <w:r w:rsidRPr="008B5BB8">
              <w:rPr>
                <w:rFonts w:ascii="Arial" w:eastAsia="Times New Roman" w:hAnsi="Arial" w:cs="Arial"/>
                <w:bCs/>
                <w:sz w:val="24"/>
                <w:szCs w:val="24"/>
                <w:lang w:val="es-ES" w:eastAsia="es-ES"/>
              </w:rPr>
              <w:t xml:space="preserve"> de aquí, una línea recta, al cerro “Las Antenas” con coordenadas X: 1057420,268 y Y: 886991,0775, que es el punto de partida.</w:t>
            </w:r>
          </w:p>
        </w:tc>
      </w:tr>
    </w:tbl>
    <w:p w14:paraId="49AF9F7E" w14:textId="77777777" w:rsidR="009C17D8" w:rsidRPr="009C17D8" w:rsidRDefault="009C17D8" w:rsidP="009C17D8">
      <w:pPr>
        <w:spacing w:after="0" w:line="240" w:lineRule="auto"/>
        <w:jc w:val="both"/>
        <w:rPr>
          <w:rFonts w:ascii="Arial" w:eastAsia="Times New Roman" w:hAnsi="Arial" w:cs="Arial"/>
          <w:i/>
          <w:sz w:val="24"/>
          <w:szCs w:val="24"/>
          <w:lang w:val="es-ES" w:eastAsia="es-ES"/>
        </w:rPr>
      </w:pPr>
    </w:p>
    <w:p w14:paraId="71867BC3" w14:textId="77777777" w:rsidR="009C17D8" w:rsidRPr="009C17D8" w:rsidRDefault="009C17D8" w:rsidP="009C17D8">
      <w:pPr>
        <w:spacing w:after="0" w:line="240" w:lineRule="auto"/>
        <w:jc w:val="both"/>
        <w:rPr>
          <w:rFonts w:ascii="Arial" w:eastAsia="Times New Roman" w:hAnsi="Arial" w:cs="Arial"/>
          <w:i/>
          <w:sz w:val="24"/>
          <w:szCs w:val="24"/>
          <w:lang w:val="es-ES" w:eastAsia="es-ES"/>
        </w:rPr>
      </w:pPr>
      <w:r w:rsidRPr="009C17D8">
        <w:rPr>
          <w:rFonts w:ascii="Arial" w:eastAsia="Times New Roman" w:hAnsi="Arial" w:cs="Arial"/>
          <w:b/>
          <w:bCs/>
          <w:sz w:val="24"/>
          <w:szCs w:val="24"/>
          <w:lang w:val="es-ES" w:eastAsia="es-ES"/>
        </w:rPr>
        <w:t>PARÁGRAFO 1°.-</w:t>
      </w:r>
      <w:r w:rsidRPr="009C17D8">
        <w:rPr>
          <w:rFonts w:ascii="Arial" w:eastAsia="Times New Roman" w:hAnsi="Arial" w:cs="Arial"/>
          <w:bCs/>
          <w:sz w:val="24"/>
          <w:szCs w:val="24"/>
          <w:lang w:val="es-ES" w:eastAsia="es-ES"/>
        </w:rPr>
        <w:t xml:space="preserve"> La cartografía oficial de la presente resolución, se adopta en formato shapefile con la respectiva cartera de coordenadas, los cuales se encontrarán disponibles para consulta en la página web del Ministerio de Ambiente y Desarrollo Sostenible. La materialización cartográfica se encuentra en el anexo No. 1 del presente acto administrativo.</w:t>
      </w:r>
    </w:p>
    <w:p w14:paraId="4F46E39F" w14:textId="77777777" w:rsidR="009C17D8" w:rsidRPr="009C17D8" w:rsidRDefault="009C17D8" w:rsidP="009C17D8">
      <w:pPr>
        <w:spacing w:after="0" w:line="240" w:lineRule="auto"/>
        <w:jc w:val="both"/>
        <w:rPr>
          <w:rFonts w:ascii="Arial" w:eastAsia="Times New Roman" w:hAnsi="Arial" w:cs="Arial"/>
          <w:bCs/>
          <w:sz w:val="24"/>
          <w:szCs w:val="24"/>
          <w:lang w:val="es-ES" w:eastAsia="es-ES"/>
        </w:rPr>
      </w:pPr>
    </w:p>
    <w:p w14:paraId="6D97274C" w14:textId="1D2454E3" w:rsidR="009C17D8" w:rsidRPr="009C17D8" w:rsidRDefault="009C17D8" w:rsidP="009C17D8">
      <w:pPr>
        <w:tabs>
          <w:tab w:val="center" w:pos="4419"/>
          <w:tab w:val="right" w:pos="8838"/>
        </w:tabs>
        <w:spacing w:after="0" w:line="240" w:lineRule="auto"/>
        <w:jc w:val="both"/>
        <w:rPr>
          <w:rFonts w:ascii="Arial" w:eastAsia="Times New Roman" w:hAnsi="Arial" w:cs="Arial"/>
          <w:bCs/>
          <w:sz w:val="24"/>
          <w:szCs w:val="24"/>
          <w:lang w:val="es-ES" w:eastAsia="es-ES"/>
        </w:rPr>
      </w:pPr>
      <w:r w:rsidRPr="009C17D8">
        <w:rPr>
          <w:rFonts w:ascii="Arial" w:eastAsia="Times New Roman" w:hAnsi="Arial" w:cs="Arial"/>
          <w:b/>
          <w:bCs/>
          <w:sz w:val="24"/>
          <w:szCs w:val="24"/>
          <w:lang w:val="es-ES" w:eastAsia="es-ES"/>
        </w:rPr>
        <w:t>PARÁGRAFO 2°.-</w:t>
      </w:r>
      <w:r w:rsidRPr="009C17D8">
        <w:rPr>
          <w:rFonts w:ascii="Arial" w:eastAsia="Times New Roman" w:hAnsi="Arial" w:cs="Arial"/>
          <w:bCs/>
          <w:sz w:val="24"/>
          <w:szCs w:val="24"/>
          <w:lang w:val="es-ES" w:eastAsia="es-ES"/>
        </w:rPr>
        <w:t xml:space="preserve"> Las coordenadas geográficas se encuentran en el sistema de referencia Magna – Sirgas y para el cálculo del área se usó el Sistema de Referencia Magna – Sirgas Proyección Plana de Gauss Krüger Origen </w:t>
      </w:r>
      <w:r w:rsidR="00F64F48">
        <w:rPr>
          <w:rFonts w:ascii="Arial" w:eastAsia="Times New Roman" w:hAnsi="Arial" w:cs="Arial"/>
          <w:bCs/>
          <w:sz w:val="24"/>
          <w:szCs w:val="24"/>
          <w:lang w:val="es-ES" w:eastAsia="es-ES"/>
        </w:rPr>
        <w:t>Oeste</w:t>
      </w:r>
      <w:r w:rsidRPr="009C17D8">
        <w:rPr>
          <w:rFonts w:ascii="Arial" w:eastAsia="Times New Roman" w:hAnsi="Arial" w:cs="Arial"/>
          <w:bCs/>
          <w:sz w:val="24"/>
          <w:szCs w:val="24"/>
          <w:lang w:val="es-ES" w:eastAsia="es-ES"/>
        </w:rPr>
        <w:t>, que se encuentran en el anexo No. 2 del presente acto administrativo.</w:t>
      </w:r>
    </w:p>
    <w:p w14:paraId="5ACB74F6" w14:textId="77777777" w:rsidR="009C17D8" w:rsidRDefault="009C17D8" w:rsidP="009C17D8">
      <w:pPr>
        <w:tabs>
          <w:tab w:val="center" w:pos="4419"/>
          <w:tab w:val="right" w:pos="8838"/>
        </w:tabs>
        <w:spacing w:after="0" w:line="240" w:lineRule="auto"/>
        <w:jc w:val="both"/>
        <w:rPr>
          <w:rFonts w:ascii="Arial" w:eastAsia="Times New Roman" w:hAnsi="Arial" w:cs="Arial"/>
          <w:bCs/>
          <w:sz w:val="24"/>
          <w:szCs w:val="24"/>
          <w:lang w:val="es-ES" w:eastAsia="es-ES"/>
        </w:rPr>
      </w:pPr>
    </w:p>
    <w:p w14:paraId="30BC0B3E" w14:textId="3170446F" w:rsidR="00F64F48" w:rsidRPr="001A78B6" w:rsidRDefault="00F64F48" w:rsidP="00F64F48">
      <w:pPr>
        <w:tabs>
          <w:tab w:val="center" w:pos="4419"/>
          <w:tab w:val="right" w:pos="8838"/>
        </w:tabs>
        <w:spacing w:after="0" w:line="240" w:lineRule="auto"/>
        <w:jc w:val="both"/>
        <w:rPr>
          <w:rFonts w:ascii="Arial" w:eastAsia="Times New Roman" w:hAnsi="Arial" w:cs="Arial"/>
          <w:bCs/>
          <w:sz w:val="24"/>
          <w:szCs w:val="24"/>
          <w:lang w:val="es-ES" w:eastAsia="es-ES"/>
        </w:rPr>
      </w:pPr>
      <w:r w:rsidRPr="00EA22CC">
        <w:rPr>
          <w:rFonts w:ascii="Arial" w:eastAsia="Times New Roman" w:hAnsi="Arial" w:cs="Arial"/>
          <w:b/>
          <w:bCs/>
          <w:sz w:val="24"/>
          <w:szCs w:val="24"/>
          <w:lang w:val="es-ES" w:eastAsia="es-ES"/>
        </w:rPr>
        <w:t>PARÁGRAFO 3°.-</w:t>
      </w:r>
      <w:r w:rsidRPr="00EA22CC">
        <w:rPr>
          <w:rFonts w:ascii="Arial" w:eastAsia="Times New Roman" w:hAnsi="Arial" w:cs="Arial"/>
          <w:bCs/>
          <w:sz w:val="24"/>
          <w:szCs w:val="24"/>
          <w:lang w:val="es-ES" w:eastAsia="es-ES"/>
        </w:rPr>
        <w:t xml:space="preserve"> El polígono precisado de la Reserva Forestal Protectora del </w:t>
      </w:r>
      <w:r>
        <w:rPr>
          <w:rFonts w:ascii="Arial" w:eastAsia="Times New Roman" w:hAnsi="Arial" w:cs="Arial"/>
          <w:bCs/>
          <w:sz w:val="24"/>
          <w:szCs w:val="24"/>
          <w:lang w:val="es-ES" w:eastAsia="es-ES"/>
        </w:rPr>
        <w:t>Cerro Dapa-Carisucio</w:t>
      </w:r>
      <w:r w:rsidRPr="00EA22CC">
        <w:rPr>
          <w:rFonts w:ascii="Arial" w:eastAsia="Times New Roman" w:hAnsi="Arial" w:cs="Arial"/>
          <w:bCs/>
          <w:sz w:val="24"/>
          <w:szCs w:val="24"/>
          <w:lang w:val="es-ES" w:eastAsia="es-ES"/>
        </w:rPr>
        <w:t xml:space="preserve"> tiene un área aproximada de </w:t>
      </w:r>
      <w:r>
        <w:rPr>
          <w:rFonts w:ascii="Arial" w:eastAsia="Times New Roman" w:hAnsi="Arial" w:cs="Arial"/>
          <w:bCs/>
          <w:sz w:val="24"/>
          <w:szCs w:val="24"/>
          <w:lang w:val="es-ES" w:eastAsia="es-ES"/>
        </w:rPr>
        <w:t xml:space="preserve">1080 </w:t>
      </w:r>
      <w:r w:rsidRPr="003A29ED">
        <w:rPr>
          <w:rFonts w:ascii="Arial" w:eastAsia="Times New Roman" w:hAnsi="Arial" w:cs="Arial"/>
          <w:bCs/>
          <w:sz w:val="24"/>
          <w:szCs w:val="24"/>
          <w:lang w:val="es-ES" w:eastAsia="es-ES"/>
        </w:rPr>
        <w:t>hectáreas.</w:t>
      </w:r>
    </w:p>
    <w:p w14:paraId="4AC633BF" w14:textId="77777777" w:rsidR="00F64F48" w:rsidRPr="009C17D8" w:rsidRDefault="00F64F48" w:rsidP="009C17D8">
      <w:pPr>
        <w:tabs>
          <w:tab w:val="center" w:pos="4419"/>
          <w:tab w:val="right" w:pos="8838"/>
        </w:tabs>
        <w:spacing w:after="0" w:line="240" w:lineRule="auto"/>
        <w:jc w:val="both"/>
        <w:rPr>
          <w:rFonts w:ascii="Arial" w:eastAsia="Times New Roman" w:hAnsi="Arial" w:cs="Arial"/>
          <w:bCs/>
          <w:sz w:val="24"/>
          <w:szCs w:val="24"/>
          <w:lang w:val="es-ES" w:eastAsia="es-ES"/>
        </w:rPr>
      </w:pPr>
    </w:p>
    <w:p w14:paraId="4A52E000" w14:textId="77777777" w:rsidR="009C17D8" w:rsidRPr="009C17D8" w:rsidRDefault="009C17D8" w:rsidP="009C17D8">
      <w:pPr>
        <w:spacing w:after="0" w:line="240" w:lineRule="auto"/>
        <w:jc w:val="both"/>
        <w:rPr>
          <w:rFonts w:ascii="Arial" w:eastAsia="Times New Roman" w:hAnsi="Arial" w:cs="Arial"/>
          <w:bCs/>
          <w:sz w:val="24"/>
          <w:szCs w:val="24"/>
          <w:lang w:val="es-ES" w:eastAsia="es-ES"/>
        </w:rPr>
      </w:pPr>
      <w:r w:rsidRPr="009C17D8">
        <w:rPr>
          <w:rFonts w:ascii="Arial" w:eastAsia="Times New Roman" w:hAnsi="Arial" w:cs="Arial"/>
          <w:b/>
          <w:bCs/>
          <w:sz w:val="24"/>
          <w:szCs w:val="24"/>
          <w:lang w:val="es-ES" w:eastAsia="es-ES"/>
        </w:rPr>
        <w:t>ARTÍCULO SEGUNDO</w:t>
      </w:r>
      <w:r w:rsidRPr="009C17D8">
        <w:rPr>
          <w:rFonts w:ascii="Arial" w:eastAsia="Times New Roman" w:hAnsi="Arial" w:cs="Arial"/>
          <w:bCs/>
          <w:sz w:val="24"/>
          <w:szCs w:val="24"/>
          <w:lang w:val="es-ES" w:eastAsia="es-ES"/>
        </w:rPr>
        <w:t xml:space="preserve">: El concepto Técnico </w:t>
      </w:r>
      <w:r w:rsidR="009A149A">
        <w:rPr>
          <w:rFonts w:ascii="Arial" w:eastAsia="Times New Roman" w:hAnsi="Arial" w:cs="Arial"/>
          <w:sz w:val="24"/>
          <w:szCs w:val="24"/>
          <w:lang w:val="es-ES" w:eastAsia="es-ES"/>
        </w:rPr>
        <w:t>No. 005 del 22 de mayo de 2017</w:t>
      </w:r>
      <w:r w:rsidRPr="009C17D8">
        <w:rPr>
          <w:rFonts w:ascii="Arial" w:eastAsia="Times New Roman" w:hAnsi="Arial" w:cs="Arial"/>
          <w:bCs/>
          <w:sz w:val="24"/>
          <w:szCs w:val="24"/>
          <w:lang w:val="es-ES" w:eastAsia="es-ES"/>
        </w:rPr>
        <w:t>, elaborado por la Dirección de Bosques, Biodive</w:t>
      </w:r>
      <w:bookmarkStart w:id="0" w:name="_GoBack"/>
      <w:bookmarkEnd w:id="0"/>
      <w:r w:rsidRPr="009C17D8">
        <w:rPr>
          <w:rFonts w:ascii="Arial" w:eastAsia="Times New Roman" w:hAnsi="Arial" w:cs="Arial"/>
          <w:bCs/>
          <w:sz w:val="24"/>
          <w:szCs w:val="24"/>
          <w:lang w:val="es-ES" w:eastAsia="es-ES"/>
        </w:rPr>
        <w:t xml:space="preserve">rsidad y Servicios Ecosistémicos, hace parte integral de la presente Resolución. </w:t>
      </w:r>
    </w:p>
    <w:p w14:paraId="686849A6" w14:textId="77777777" w:rsidR="009C17D8" w:rsidRPr="009C17D8" w:rsidRDefault="009C17D8" w:rsidP="009C17D8">
      <w:pPr>
        <w:spacing w:after="0" w:line="240" w:lineRule="auto"/>
        <w:jc w:val="both"/>
        <w:rPr>
          <w:rFonts w:ascii="Arial" w:eastAsia="Times New Roman" w:hAnsi="Arial" w:cs="Arial"/>
          <w:bCs/>
          <w:sz w:val="24"/>
          <w:szCs w:val="24"/>
          <w:lang w:val="es-ES" w:eastAsia="es-ES"/>
        </w:rPr>
      </w:pPr>
    </w:p>
    <w:p w14:paraId="03DE437E" w14:textId="5D1644C9" w:rsidR="009C17D8" w:rsidRPr="009C17D8" w:rsidRDefault="009C17D8" w:rsidP="009C17D8">
      <w:pPr>
        <w:widowControl w:val="0"/>
        <w:spacing w:after="0" w:line="240" w:lineRule="auto"/>
        <w:jc w:val="both"/>
        <w:rPr>
          <w:rFonts w:ascii="Arial" w:eastAsia="Times New Roman" w:hAnsi="Arial" w:cs="Arial"/>
          <w:bCs/>
          <w:sz w:val="24"/>
          <w:szCs w:val="24"/>
          <w:lang w:val="es-ES" w:eastAsia="es-ES"/>
        </w:rPr>
      </w:pPr>
      <w:r w:rsidRPr="009C17D8">
        <w:rPr>
          <w:rFonts w:ascii="Arial" w:eastAsia="Times New Roman" w:hAnsi="Arial" w:cs="Arial"/>
          <w:b/>
          <w:bCs/>
          <w:sz w:val="24"/>
          <w:szCs w:val="24"/>
          <w:lang w:val="es-ES" w:eastAsia="es-ES"/>
        </w:rPr>
        <w:t xml:space="preserve">ARTÍCULO TERCERO.- </w:t>
      </w:r>
      <w:r w:rsidRPr="009C17D8">
        <w:rPr>
          <w:rFonts w:ascii="Arial" w:eastAsia="Times New Roman" w:hAnsi="Arial" w:cs="Arial"/>
          <w:bCs/>
          <w:sz w:val="24"/>
          <w:szCs w:val="24"/>
          <w:lang w:val="es-ES" w:eastAsia="es-ES"/>
        </w:rPr>
        <w:t xml:space="preserve">La presente precisión no modifica el régimen de usos del área protegida contenido en la Sección 2- Categorías de Áreas Protegidas, del </w:t>
      </w:r>
      <w:r w:rsidR="00476B2C" w:rsidRPr="009C17D8">
        <w:rPr>
          <w:rFonts w:ascii="Arial" w:eastAsia="Times New Roman" w:hAnsi="Arial" w:cs="Arial"/>
          <w:bCs/>
          <w:sz w:val="24"/>
          <w:szCs w:val="24"/>
          <w:lang w:val="es-ES" w:eastAsia="es-ES"/>
        </w:rPr>
        <w:t>Capítulo</w:t>
      </w:r>
      <w:r w:rsidRPr="009C17D8">
        <w:rPr>
          <w:rFonts w:ascii="Arial" w:eastAsia="Times New Roman" w:hAnsi="Arial" w:cs="Arial"/>
          <w:bCs/>
          <w:sz w:val="24"/>
          <w:szCs w:val="24"/>
          <w:lang w:val="es-ES" w:eastAsia="es-ES"/>
        </w:rPr>
        <w:t xml:space="preserve"> I- Áreas de Manejo Especial, del Título 2- Gestión Ambiental del Decreto 1076 de 2015.</w:t>
      </w:r>
    </w:p>
    <w:p w14:paraId="00CFF89E" w14:textId="77777777" w:rsidR="009C17D8" w:rsidRPr="009C17D8" w:rsidRDefault="009C17D8" w:rsidP="009C17D8">
      <w:pPr>
        <w:widowControl w:val="0"/>
        <w:spacing w:after="0" w:line="240" w:lineRule="auto"/>
        <w:jc w:val="both"/>
        <w:rPr>
          <w:rFonts w:ascii="Arial" w:eastAsia="Times New Roman" w:hAnsi="Arial" w:cs="Arial"/>
          <w:bCs/>
          <w:sz w:val="24"/>
          <w:szCs w:val="24"/>
          <w:lang w:val="es-ES" w:eastAsia="es-ES"/>
        </w:rPr>
      </w:pPr>
    </w:p>
    <w:p w14:paraId="45816F95" w14:textId="34DD2CA7" w:rsidR="009C17D8" w:rsidRPr="009C17D8" w:rsidRDefault="009C17D8" w:rsidP="009C17D8">
      <w:pPr>
        <w:widowControl w:val="0"/>
        <w:spacing w:after="0" w:line="240" w:lineRule="auto"/>
        <w:jc w:val="both"/>
        <w:rPr>
          <w:rFonts w:ascii="Arial" w:eastAsia="Times New Roman" w:hAnsi="Arial" w:cs="Arial"/>
          <w:bCs/>
          <w:sz w:val="24"/>
          <w:szCs w:val="24"/>
          <w:lang w:val="es-ES" w:eastAsia="es-ES"/>
        </w:rPr>
      </w:pPr>
      <w:r w:rsidRPr="009C17D8">
        <w:rPr>
          <w:rFonts w:ascii="Arial" w:eastAsia="Times New Roman" w:hAnsi="Arial" w:cs="Arial"/>
          <w:b/>
          <w:bCs/>
          <w:sz w:val="24"/>
          <w:szCs w:val="24"/>
          <w:lang w:val="es-ES" w:eastAsia="es-ES"/>
        </w:rPr>
        <w:t>ARTÍCULO CUARTO.-</w:t>
      </w:r>
      <w:r w:rsidRPr="009C17D8">
        <w:rPr>
          <w:rFonts w:ascii="Arial" w:eastAsia="Times New Roman" w:hAnsi="Arial" w:cs="Arial"/>
          <w:bCs/>
          <w:sz w:val="24"/>
          <w:szCs w:val="24"/>
          <w:lang w:val="es-ES" w:eastAsia="es-ES"/>
        </w:rPr>
        <w:t xml:space="preserve"> La presente resolución deberá</w:t>
      </w:r>
      <w:r w:rsidR="009A149A">
        <w:rPr>
          <w:rFonts w:ascii="Arial" w:eastAsia="Times New Roman" w:hAnsi="Arial" w:cs="Arial"/>
          <w:bCs/>
          <w:sz w:val="24"/>
          <w:szCs w:val="24"/>
          <w:lang w:val="es-ES" w:eastAsia="es-ES"/>
        </w:rPr>
        <w:t xml:space="preserve"> fijarse en </w:t>
      </w:r>
      <w:r w:rsidR="00177D63">
        <w:rPr>
          <w:rFonts w:ascii="Arial" w:eastAsia="Times New Roman" w:hAnsi="Arial" w:cs="Arial"/>
          <w:bCs/>
          <w:sz w:val="24"/>
          <w:szCs w:val="24"/>
          <w:lang w:val="es-ES" w:eastAsia="es-ES"/>
        </w:rPr>
        <w:t>el despacho</w:t>
      </w:r>
      <w:r w:rsidR="009A149A">
        <w:rPr>
          <w:rFonts w:ascii="Arial" w:eastAsia="Times New Roman" w:hAnsi="Arial" w:cs="Arial"/>
          <w:bCs/>
          <w:sz w:val="24"/>
          <w:szCs w:val="24"/>
          <w:lang w:val="es-ES" w:eastAsia="es-ES"/>
        </w:rPr>
        <w:t xml:space="preserve"> de la alcaldía municipal </w:t>
      </w:r>
      <w:r w:rsidRPr="009C17D8">
        <w:rPr>
          <w:rFonts w:ascii="Arial" w:eastAsia="Times New Roman" w:hAnsi="Arial" w:cs="Arial"/>
          <w:bCs/>
          <w:sz w:val="24"/>
          <w:szCs w:val="24"/>
          <w:lang w:val="es-ES" w:eastAsia="es-ES"/>
        </w:rPr>
        <w:t xml:space="preserve">de </w:t>
      </w:r>
      <w:r w:rsidR="009A149A">
        <w:rPr>
          <w:rFonts w:ascii="Arial" w:eastAsia="Times New Roman" w:hAnsi="Arial" w:cs="Arial"/>
          <w:bCs/>
          <w:sz w:val="24"/>
          <w:szCs w:val="24"/>
          <w:lang w:val="es-ES" w:eastAsia="es-ES"/>
        </w:rPr>
        <w:t xml:space="preserve">Yumbo, del Departamento del Valle del Cauca </w:t>
      </w:r>
      <w:r w:rsidRPr="009C17D8">
        <w:rPr>
          <w:rFonts w:ascii="Arial" w:eastAsia="Times New Roman" w:hAnsi="Arial" w:cs="Arial"/>
          <w:bCs/>
          <w:sz w:val="24"/>
          <w:szCs w:val="24"/>
          <w:lang w:val="es-ES" w:eastAsia="es-ES"/>
        </w:rPr>
        <w:t>en la forma prevista por el Artículo 55 del Régimen Político y Municipal, e inscribirse en las Oficinas de Registro de Instrumentos Públicos correspondientes, para que surta sus efecto</w:t>
      </w:r>
      <w:r w:rsidR="008A0FDE">
        <w:rPr>
          <w:rFonts w:ascii="Arial" w:eastAsia="Times New Roman" w:hAnsi="Arial" w:cs="Arial"/>
          <w:bCs/>
          <w:sz w:val="24"/>
          <w:szCs w:val="24"/>
          <w:lang w:val="es-ES" w:eastAsia="es-ES"/>
        </w:rPr>
        <w:t>s legales de conformidad con lo</w:t>
      </w:r>
      <w:r w:rsidRPr="009C17D8">
        <w:rPr>
          <w:rFonts w:ascii="Arial" w:eastAsia="Times New Roman" w:hAnsi="Arial" w:cs="Arial"/>
          <w:bCs/>
          <w:sz w:val="24"/>
          <w:szCs w:val="24"/>
          <w:lang w:val="es-ES" w:eastAsia="es-ES"/>
        </w:rPr>
        <w:t xml:space="preserve"> dispuesto en la Ley 1579 de 2012.</w:t>
      </w:r>
    </w:p>
    <w:p w14:paraId="11A28B16" w14:textId="77777777" w:rsidR="009C17D8" w:rsidRPr="009C17D8" w:rsidRDefault="009C17D8" w:rsidP="009C17D8">
      <w:pPr>
        <w:widowControl w:val="0"/>
        <w:spacing w:after="0" w:line="240" w:lineRule="auto"/>
        <w:jc w:val="both"/>
        <w:rPr>
          <w:rFonts w:ascii="Arial" w:eastAsia="Times New Roman" w:hAnsi="Arial" w:cs="Arial"/>
          <w:b/>
          <w:bCs/>
          <w:sz w:val="24"/>
          <w:szCs w:val="24"/>
          <w:lang w:val="es-ES" w:eastAsia="es-ES"/>
        </w:rPr>
      </w:pPr>
    </w:p>
    <w:p w14:paraId="23BE95C6" w14:textId="22725A0B" w:rsidR="009C17D8" w:rsidRPr="009C17D8" w:rsidRDefault="009C17D8" w:rsidP="009C17D8">
      <w:pPr>
        <w:widowControl w:val="0"/>
        <w:spacing w:after="0" w:line="240" w:lineRule="auto"/>
        <w:jc w:val="both"/>
        <w:rPr>
          <w:rFonts w:ascii="Arial" w:eastAsia="Times New Roman" w:hAnsi="Arial" w:cs="Arial"/>
          <w:sz w:val="24"/>
          <w:szCs w:val="24"/>
          <w:lang w:val="es-ES" w:eastAsia="es-ES"/>
        </w:rPr>
      </w:pPr>
      <w:r w:rsidRPr="009C17D8">
        <w:rPr>
          <w:rFonts w:ascii="Arial" w:eastAsia="Times New Roman" w:hAnsi="Arial" w:cs="Arial"/>
          <w:b/>
          <w:bCs/>
          <w:sz w:val="24"/>
          <w:szCs w:val="24"/>
          <w:lang w:val="es-ES" w:eastAsia="es-ES"/>
        </w:rPr>
        <w:t>ARTÍCULO QUINTO.-</w:t>
      </w:r>
      <w:r w:rsidRPr="009C17D8">
        <w:rPr>
          <w:rFonts w:ascii="Arial" w:eastAsia="Times New Roman" w:hAnsi="Arial" w:cs="Arial"/>
          <w:sz w:val="24"/>
          <w:szCs w:val="24"/>
          <w:lang w:val="es-ES" w:eastAsia="es-ES"/>
        </w:rPr>
        <w:t xml:space="preserve"> Comunicar la presente resolución a la Gobernación de</w:t>
      </w:r>
      <w:r w:rsidR="009A149A">
        <w:rPr>
          <w:rFonts w:ascii="Arial" w:eastAsia="Times New Roman" w:hAnsi="Arial" w:cs="Arial"/>
          <w:sz w:val="24"/>
          <w:szCs w:val="24"/>
          <w:lang w:val="es-ES" w:eastAsia="es-ES"/>
        </w:rPr>
        <w:t>l Valle del Cauca, a</w:t>
      </w:r>
      <w:r w:rsidRPr="009C17D8">
        <w:rPr>
          <w:rFonts w:ascii="Arial" w:eastAsia="Times New Roman" w:hAnsi="Arial" w:cs="Arial"/>
          <w:sz w:val="24"/>
          <w:szCs w:val="24"/>
          <w:lang w:val="es-ES" w:eastAsia="es-ES"/>
        </w:rPr>
        <w:t>l</w:t>
      </w:r>
      <w:r w:rsidR="009A149A">
        <w:rPr>
          <w:rFonts w:ascii="Arial" w:eastAsia="Times New Roman" w:hAnsi="Arial" w:cs="Arial"/>
          <w:sz w:val="24"/>
          <w:szCs w:val="24"/>
          <w:lang w:val="es-ES" w:eastAsia="es-ES"/>
        </w:rPr>
        <w:t xml:space="preserve"> </w:t>
      </w:r>
      <w:r w:rsidRPr="009C17D8">
        <w:rPr>
          <w:rFonts w:ascii="Arial" w:eastAsia="Times New Roman" w:hAnsi="Arial" w:cs="Arial"/>
          <w:sz w:val="24"/>
          <w:szCs w:val="24"/>
          <w:lang w:val="es-ES" w:eastAsia="es-ES"/>
        </w:rPr>
        <w:t xml:space="preserve">municipio de </w:t>
      </w:r>
      <w:r w:rsidR="00177D63">
        <w:rPr>
          <w:rFonts w:ascii="Arial" w:eastAsia="Times New Roman" w:hAnsi="Arial" w:cs="Arial"/>
          <w:sz w:val="24"/>
          <w:szCs w:val="24"/>
          <w:lang w:val="es-ES" w:eastAsia="es-ES"/>
        </w:rPr>
        <w:t>Yumbo</w:t>
      </w:r>
      <w:r w:rsidR="006C0D74">
        <w:rPr>
          <w:rFonts w:ascii="Arial" w:eastAsia="Times New Roman" w:hAnsi="Arial" w:cs="Arial"/>
          <w:sz w:val="24"/>
          <w:szCs w:val="24"/>
          <w:lang w:val="es-ES" w:eastAsia="es-ES"/>
        </w:rPr>
        <w:t xml:space="preserve">, </w:t>
      </w:r>
      <w:r w:rsidR="009A149A">
        <w:rPr>
          <w:rFonts w:ascii="Arial" w:eastAsia="Times New Roman" w:hAnsi="Arial" w:cs="Arial"/>
          <w:sz w:val="24"/>
          <w:szCs w:val="24"/>
          <w:lang w:val="es-ES" w:eastAsia="es-ES"/>
        </w:rPr>
        <w:t xml:space="preserve">a </w:t>
      </w:r>
      <w:r w:rsidRPr="009C17D8">
        <w:rPr>
          <w:rFonts w:ascii="Arial" w:eastAsia="Times New Roman" w:hAnsi="Arial" w:cs="Arial"/>
          <w:sz w:val="24"/>
          <w:szCs w:val="24"/>
          <w:lang w:val="es-ES" w:eastAsia="es-ES"/>
        </w:rPr>
        <w:t xml:space="preserve"> la Corporación Autónoma Regional de</w:t>
      </w:r>
      <w:r w:rsidR="009A149A">
        <w:rPr>
          <w:rFonts w:ascii="Arial" w:eastAsia="Times New Roman" w:hAnsi="Arial" w:cs="Arial"/>
          <w:sz w:val="24"/>
          <w:szCs w:val="24"/>
          <w:lang w:val="es-ES" w:eastAsia="es-ES"/>
        </w:rPr>
        <w:t>l Valle del Cauca -</w:t>
      </w:r>
      <w:r w:rsidRPr="009C17D8">
        <w:rPr>
          <w:rFonts w:ascii="Arial" w:eastAsia="Times New Roman" w:hAnsi="Arial" w:cs="Arial"/>
          <w:sz w:val="24"/>
          <w:szCs w:val="24"/>
          <w:lang w:val="es-ES" w:eastAsia="es-ES"/>
        </w:rPr>
        <w:t xml:space="preserve"> C</w:t>
      </w:r>
      <w:r w:rsidR="009A149A">
        <w:rPr>
          <w:rFonts w:ascii="Arial" w:eastAsia="Times New Roman" w:hAnsi="Arial" w:cs="Arial"/>
          <w:sz w:val="24"/>
          <w:szCs w:val="24"/>
          <w:lang w:val="es-ES" w:eastAsia="es-ES"/>
        </w:rPr>
        <w:t>VC</w:t>
      </w:r>
      <w:r w:rsidRPr="009C17D8">
        <w:rPr>
          <w:rFonts w:ascii="Arial" w:eastAsia="Times New Roman" w:hAnsi="Arial" w:cs="Arial"/>
          <w:sz w:val="24"/>
          <w:szCs w:val="24"/>
          <w:lang w:val="es-ES" w:eastAsia="es-ES"/>
        </w:rPr>
        <w:t xml:space="preserve">, al Instituto Geográfico Agustín Codazzi, </w:t>
      </w:r>
      <w:r w:rsidR="00177D63">
        <w:rPr>
          <w:rFonts w:ascii="Arial" w:eastAsia="Times New Roman" w:hAnsi="Arial" w:cs="Arial"/>
          <w:sz w:val="24"/>
          <w:szCs w:val="24"/>
          <w:lang w:val="es-ES" w:eastAsia="es-ES"/>
        </w:rPr>
        <w:t xml:space="preserve">a </w:t>
      </w:r>
      <w:r w:rsidRPr="009C17D8">
        <w:rPr>
          <w:rFonts w:ascii="Arial" w:eastAsia="Times New Roman" w:hAnsi="Arial" w:cs="Arial"/>
          <w:sz w:val="24"/>
          <w:szCs w:val="24"/>
          <w:lang w:val="es-ES" w:eastAsia="es-ES"/>
        </w:rPr>
        <w:t xml:space="preserve">Parques Nacionales Naturales de Colombia, a la Agencia Nacional de Hidrocarburos, a la Agencia Nacional Minera, a la Agencia Nacional de Tierras, a la Unidad de Planificación Rural Agropecuaria, a la Agencia Nacional de Infraestructura y a la Procuraduría Delegada para Asuntos Ambientales y Agrarios. </w:t>
      </w:r>
    </w:p>
    <w:p w14:paraId="61848B0B" w14:textId="77777777" w:rsidR="009C17D8" w:rsidRPr="009C17D8" w:rsidRDefault="009C17D8" w:rsidP="009C17D8">
      <w:pPr>
        <w:widowControl w:val="0"/>
        <w:spacing w:after="0" w:line="240" w:lineRule="auto"/>
        <w:jc w:val="both"/>
        <w:rPr>
          <w:rFonts w:ascii="Arial" w:eastAsia="Times New Roman" w:hAnsi="Arial" w:cs="Arial"/>
          <w:sz w:val="24"/>
          <w:szCs w:val="24"/>
          <w:lang w:val="es-ES" w:eastAsia="es-ES"/>
        </w:rPr>
      </w:pPr>
    </w:p>
    <w:p w14:paraId="34D71517" w14:textId="77777777" w:rsidR="009C17D8" w:rsidRPr="009C17D8" w:rsidRDefault="009C17D8" w:rsidP="009C17D8">
      <w:pPr>
        <w:widowControl w:val="0"/>
        <w:contextualSpacing/>
        <w:jc w:val="both"/>
        <w:rPr>
          <w:rFonts w:ascii="Arial" w:hAnsi="Arial" w:cs="Arial"/>
          <w:sz w:val="24"/>
          <w:szCs w:val="24"/>
        </w:rPr>
      </w:pPr>
      <w:r w:rsidRPr="009C17D8">
        <w:rPr>
          <w:rFonts w:ascii="Arial" w:eastAsia="Times New Roman" w:hAnsi="Arial" w:cs="Arial"/>
          <w:b/>
          <w:sz w:val="24"/>
          <w:szCs w:val="24"/>
          <w:lang w:val="es-ES" w:eastAsia="es-ES"/>
        </w:rPr>
        <w:t>ARTÍCULO SEXTO</w:t>
      </w:r>
      <w:r w:rsidRPr="009C17D8">
        <w:rPr>
          <w:rFonts w:ascii="Arial" w:eastAsia="Times New Roman" w:hAnsi="Arial" w:cs="Arial"/>
          <w:sz w:val="24"/>
          <w:szCs w:val="24"/>
          <w:lang w:val="es-ES" w:eastAsia="es-ES"/>
        </w:rPr>
        <w:t xml:space="preserve">. La presente resolución </w:t>
      </w:r>
      <w:r w:rsidRPr="009C17D8">
        <w:rPr>
          <w:rFonts w:ascii="Arial" w:hAnsi="Arial" w:cs="Arial"/>
          <w:sz w:val="24"/>
          <w:szCs w:val="24"/>
        </w:rPr>
        <w:t>rige a partir de la fecha de su publicación en la página web del Ministerio de Ambiente y Desarrollo Sostenible.</w:t>
      </w:r>
    </w:p>
    <w:p w14:paraId="3B627201" w14:textId="77777777" w:rsidR="009C17D8" w:rsidRPr="009C17D8" w:rsidRDefault="009C17D8" w:rsidP="009C17D8">
      <w:pPr>
        <w:widowControl w:val="0"/>
        <w:spacing w:after="0" w:line="240" w:lineRule="auto"/>
        <w:jc w:val="both"/>
        <w:rPr>
          <w:rFonts w:ascii="Arial" w:eastAsia="Times New Roman" w:hAnsi="Arial" w:cs="Arial"/>
          <w:sz w:val="24"/>
          <w:szCs w:val="24"/>
          <w:lang w:val="es-ES" w:eastAsia="es-ES"/>
        </w:rPr>
      </w:pPr>
    </w:p>
    <w:p w14:paraId="4ABC5200" w14:textId="77777777" w:rsidR="009C17D8" w:rsidRPr="009C17D8" w:rsidRDefault="009C17D8" w:rsidP="009C17D8">
      <w:pPr>
        <w:keepNext/>
        <w:spacing w:after="0" w:line="240" w:lineRule="auto"/>
        <w:ind w:left="-284"/>
        <w:jc w:val="center"/>
        <w:outlineLvl w:val="3"/>
        <w:rPr>
          <w:rFonts w:ascii="Arial" w:eastAsia="Times New Roman" w:hAnsi="Arial" w:cs="Arial"/>
          <w:b/>
          <w:sz w:val="24"/>
          <w:szCs w:val="24"/>
          <w:lang w:val="es-ES" w:eastAsia="es-ES"/>
        </w:rPr>
      </w:pPr>
      <w:r w:rsidRPr="009C17D8">
        <w:rPr>
          <w:rFonts w:ascii="Arial" w:eastAsia="Times New Roman" w:hAnsi="Arial" w:cs="Arial"/>
          <w:b/>
          <w:sz w:val="24"/>
          <w:szCs w:val="24"/>
          <w:lang w:val="es-ES" w:eastAsia="es-ES"/>
        </w:rPr>
        <w:t>PUBLÍQUESE, COMUNÍQUESE Y CÚMPLASE</w:t>
      </w:r>
    </w:p>
    <w:p w14:paraId="35A2A856" w14:textId="77777777" w:rsidR="009C17D8" w:rsidRPr="009C17D8" w:rsidRDefault="009C17D8" w:rsidP="009C17D8">
      <w:pPr>
        <w:spacing w:after="0" w:line="240" w:lineRule="auto"/>
        <w:ind w:left="-284"/>
        <w:jc w:val="center"/>
        <w:rPr>
          <w:rFonts w:ascii="Arial" w:eastAsia="Times New Roman" w:hAnsi="Arial" w:cs="Arial"/>
          <w:sz w:val="24"/>
          <w:szCs w:val="24"/>
          <w:lang w:val="es-ES" w:eastAsia="es-ES"/>
        </w:rPr>
      </w:pPr>
      <w:r w:rsidRPr="009C17D8">
        <w:rPr>
          <w:rFonts w:ascii="Arial" w:eastAsia="Times New Roman" w:hAnsi="Arial" w:cs="Arial"/>
          <w:sz w:val="24"/>
          <w:szCs w:val="24"/>
          <w:lang w:val="es-ES" w:eastAsia="es-ES"/>
        </w:rPr>
        <w:t>Dada en Bogotá, D.C. a los</w:t>
      </w:r>
    </w:p>
    <w:p w14:paraId="3C20B905" w14:textId="77777777" w:rsidR="009C17D8" w:rsidRPr="009C17D8" w:rsidRDefault="009C17D8" w:rsidP="009C17D8">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14:paraId="4E66BD1F" w14:textId="77777777" w:rsidR="009C17D8" w:rsidRDefault="009C17D8" w:rsidP="009C17D8">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14:paraId="70FE632D" w14:textId="77777777" w:rsidR="00271A5F" w:rsidRPr="009C17D8" w:rsidRDefault="00271A5F" w:rsidP="009C17D8">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14:paraId="6059356F" w14:textId="77777777" w:rsidR="009C17D8" w:rsidRPr="009C17D8" w:rsidRDefault="009C17D8" w:rsidP="00271A5F">
      <w:pPr>
        <w:widowControl w:val="0"/>
        <w:autoSpaceDE w:val="0"/>
        <w:autoSpaceDN w:val="0"/>
        <w:spacing w:after="0" w:line="240" w:lineRule="auto"/>
        <w:rPr>
          <w:rFonts w:ascii="Arial" w:eastAsia="Times New Roman" w:hAnsi="Arial" w:cs="Arial"/>
          <w:sz w:val="24"/>
          <w:szCs w:val="24"/>
          <w:lang w:val="es-ES" w:eastAsia="es-ES"/>
        </w:rPr>
      </w:pPr>
    </w:p>
    <w:p w14:paraId="5963C1A8" w14:textId="77777777" w:rsidR="009C17D8" w:rsidRPr="009C17D8" w:rsidRDefault="009C17D8" w:rsidP="009C17D8">
      <w:pPr>
        <w:spacing w:after="0" w:line="240" w:lineRule="auto"/>
        <w:ind w:left="-284"/>
        <w:jc w:val="center"/>
        <w:rPr>
          <w:rFonts w:ascii="Arial" w:eastAsia="Times New Roman" w:hAnsi="Arial" w:cs="Arial"/>
          <w:b/>
          <w:color w:val="000000"/>
          <w:sz w:val="24"/>
          <w:szCs w:val="24"/>
          <w:lang w:val="es-ES" w:eastAsia="es-ES"/>
        </w:rPr>
      </w:pPr>
      <w:r w:rsidRPr="009C17D8">
        <w:rPr>
          <w:rFonts w:ascii="Arial" w:eastAsia="Times New Roman" w:hAnsi="Arial" w:cs="Arial"/>
          <w:b/>
          <w:color w:val="000000"/>
          <w:sz w:val="24"/>
          <w:szCs w:val="24"/>
          <w:lang w:val="es-ES" w:eastAsia="es-ES"/>
        </w:rPr>
        <w:t xml:space="preserve">LUIS GILBERTO MURILLO URRUTIA  </w:t>
      </w:r>
    </w:p>
    <w:p w14:paraId="63093E2B" w14:textId="77777777" w:rsidR="009C17D8" w:rsidRPr="009C17D8" w:rsidRDefault="009C17D8" w:rsidP="009C17D8">
      <w:pPr>
        <w:spacing w:after="0" w:line="240" w:lineRule="auto"/>
        <w:ind w:left="-284"/>
        <w:jc w:val="center"/>
        <w:rPr>
          <w:rFonts w:ascii="Arial" w:eastAsia="Times New Roman" w:hAnsi="Arial" w:cs="Arial"/>
          <w:sz w:val="24"/>
          <w:szCs w:val="24"/>
          <w:lang w:val="es-ES" w:eastAsia="es-ES"/>
        </w:rPr>
      </w:pPr>
      <w:r w:rsidRPr="009C17D8">
        <w:rPr>
          <w:rFonts w:ascii="Arial" w:eastAsia="Times New Roman" w:hAnsi="Arial" w:cs="Arial"/>
          <w:sz w:val="24"/>
          <w:szCs w:val="24"/>
          <w:lang w:val="es-ES" w:eastAsia="es-ES"/>
        </w:rPr>
        <w:t>Ministro de Ambiente y Desarrollo Sostenible</w:t>
      </w:r>
    </w:p>
    <w:p w14:paraId="0F5CAA4F" w14:textId="77777777" w:rsidR="00271A5F" w:rsidRPr="009C17D8" w:rsidRDefault="00271A5F" w:rsidP="009C17D8">
      <w:pPr>
        <w:spacing w:after="0" w:line="240" w:lineRule="auto"/>
        <w:jc w:val="both"/>
        <w:rPr>
          <w:rFonts w:ascii="Arial" w:eastAsia="Times New Roman" w:hAnsi="Arial" w:cs="Arial"/>
          <w:sz w:val="24"/>
          <w:szCs w:val="24"/>
          <w:lang w:val="es-ES" w:eastAsia="es-ES"/>
        </w:rPr>
      </w:pPr>
    </w:p>
    <w:p w14:paraId="73D01E20" w14:textId="78F2016D" w:rsidR="009C17D8" w:rsidRPr="00271A5F" w:rsidRDefault="00FC631E" w:rsidP="009C17D8">
      <w:pPr>
        <w:spacing w:after="0" w:line="240" w:lineRule="auto"/>
        <w:ind w:left="-142" w:right="142" w:firstLine="142"/>
        <w:rPr>
          <w:rFonts w:ascii="Arial Narrow" w:hAnsi="Arial Narrow" w:cs="Arial"/>
          <w:sz w:val="14"/>
          <w:szCs w:val="16"/>
        </w:rPr>
      </w:pPr>
      <w:r>
        <w:rPr>
          <w:rFonts w:ascii="Arial Narrow" w:eastAsia="Times New Roman" w:hAnsi="Arial Narrow" w:cs="Arial"/>
          <w:sz w:val="14"/>
          <w:szCs w:val="16"/>
          <w:lang w:val="es-ES" w:eastAsia="es-ES"/>
        </w:rPr>
        <w:t>Elaboró: Natalia Pé</w:t>
      </w:r>
      <w:r w:rsidR="009C17D8" w:rsidRPr="00271A5F">
        <w:rPr>
          <w:rFonts w:ascii="Arial Narrow" w:eastAsia="Times New Roman" w:hAnsi="Arial Narrow" w:cs="Arial"/>
          <w:sz w:val="14"/>
          <w:szCs w:val="16"/>
          <w:lang w:val="es-ES" w:eastAsia="es-ES"/>
        </w:rPr>
        <w:t xml:space="preserve">rez – Abogada contratista Oficina Asesora Jurídica. </w:t>
      </w:r>
    </w:p>
    <w:p w14:paraId="12209B47" w14:textId="17F516F0" w:rsidR="009C17D8" w:rsidRPr="00271A5F" w:rsidRDefault="009C17D8" w:rsidP="009C17D8">
      <w:pPr>
        <w:spacing w:after="0" w:line="240" w:lineRule="auto"/>
        <w:rPr>
          <w:rFonts w:ascii="Arial Narrow" w:hAnsi="Arial Narrow" w:cs="Arial"/>
          <w:sz w:val="14"/>
          <w:szCs w:val="16"/>
        </w:rPr>
      </w:pPr>
      <w:r w:rsidRPr="00271A5F">
        <w:rPr>
          <w:rFonts w:ascii="Arial Narrow" w:hAnsi="Arial Narrow" w:cs="Arial"/>
          <w:sz w:val="14"/>
          <w:szCs w:val="16"/>
        </w:rPr>
        <w:t>Revisó: Cristian Carabaly</w:t>
      </w:r>
      <w:r w:rsidR="00177D63" w:rsidRPr="00271A5F">
        <w:rPr>
          <w:rFonts w:ascii="Arial Narrow" w:hAnsi="Arial Narrow" w:cs="Arial"/>
          <w:sz w:val="14"/>
          <w:szCs w:val="16"/>
        </w:rPr>
        <w:t xml:space="preserve"> </w:t>
      </w:r>
      <w:r w:rsidRPr="00271A5F">
        <w:rPr>
          <w:rFonts w:ascii="Arial Narrow" w:hAnsi="Arial Narrow" w:cs="Arial"/>
          <w:sz w:val="14"/>
          <w:szCs w:val="16"/>
        </w:rPr>
        <w:t>- Coordinador Grupo Conceptos y Biodiversidad Oficina Asesora Jurídica.</w:t>
      </w:r>
    </w:p>
    <w:p w14:paraId="07F1AAC5" w14:textId="77777777" w:rsidR="009C17D8" w:rsidRPr="00271A5F" w:rsidRDefault="009C17D8" w:rsidP="009C17D8">
      <w:pPr>
        <w:spacing w:after="0" w:line="240" w:lineRule="auto"/>
        <w:jc w:val="both"/>
        <w:rPr>
          <w:rFonts w:ascii="Arial Narrow" w:eastAsia="Times New Roman" w:hAnsi="Arial Narrow" w:cs="Arial"/>
          <w:sz w:val="14"/>
          <w:szCs w:val="16"/>
          <w:lang w:val="es-ES" w:eastAsia="es-ES"/>
        </w:rPr>
      </w:pPr>
      <w:r w:rsidRPr="00271A5F">
        <w:rPr>
          <w:rFonts w:ascii="Arial Narrow" w:eastAsia="Times New Roman" w:hAnsi="Arial Narrow" w:cs="Arial"/>
          <w:sz w:val="14"/>
          <w:szCs w:val="16"/>
          <w:lang w:val="es-ES" w:eastAsia="es-ES"/>
        </w:rPr>
        <w:t>Revisó: Jaime Asprilla Manyoma – Jefe Oficina Asesora Jurídica – Ministerio de Ambiente y Desarrollo Sostenible</w:t>
      </w:r>
    </w:p>
    <w:p w14:paraId="5D30EEFA" w14:textId="77777777" w:rsidR="009C17D8" w:rsidRPr="00271A5F" w:rsidRDefault="009C17D8" w:rsidP="009C17D8">
      <w:pPr>
        <w:spacing w:after="0" w:line="240" w:lineRule="auto"/>
        <w:jc w:val="both"/>
        <w:rPr>
          <w:rFonts w:ascii="Arial Narrow" w:eastAsia="Times New Roman" w:hAnsi="Arial Narrow" w:cs="Arial"/>
          <w:sz w:val="14"/>
          <w:szCs w:val="16"/>
          <w:lang w:val="es-ES" w:eastAsia="es-ES"/>
        </w:rPr>
      </w:pPr>
      <w:r w:rsidRPr="00271A5F">
        <w:rPr>
          <w:rFonts w:ascii="Arial Narrow" w:eastAsia="Times New Roman" w:hAnsi="Arial Narrow" w:cs="Arial"/>
          <w:sz w:val="14"/>
          <w:szCs w:val="16"/>
          <w:lang w:val="es-ES" w:eastAsia="es-ES"/>
        </w:rPr>
        <w:t xml:space="preserve">Aprobó: Cesar Augusto Rey Ángel –   Director </w:t>
      </w:r>
      <w:r w:rsidRPr="00271A5F">
        <w:rPr>
          <w:rFonts w:ascii="Arial Narrow" w:hAnsi="Arial Narrow" w:cs="Arial"/>
          <w:sz w:val="14"/>
          <w:szCs w:val="16"/>
        </w:rPr>
        <w:t>de Bosques, Biodiversidad y Servicios Ecosistémicos</w:t>
      </w:r>
    </w:p>
    <w:p w14:paraId="39D18D41" w14:textId="6A2FA450" w:rsidR="00F1223E" w:rsidRPr="00271A5F" w:rsidRDefault="009C17D8" w:rsidP="00177D63">
      <w:pPr>
        <w:spacing w:after="0" w:line="240" w:lineRule="auto"/>
        <w:jc w:val="both"/>
        <w:rPr>
          <w:rFonts w:ascii="Arial Narrow" w:eastAsia="Times New Roman" w:hAnsi="Arial Narrow" w:cs="Arial"/>
          <w:sz w:val="14"/>
          <w:szCs w:val="16"/>
          <w:lang w:val="es-ES" w:eastAsia="es-ES"/>
        </w:rPr>
      </w:pPr>
      <w:r w:rsidRPr="00271A5F">
        <w:rPr>
          <w:rFonts w:ascii="Arial Narrow" w:eastAsia="Times New Roman" w:hAnsi="Arial Narrow" w:cs="Arial"/>
          <w:sz w:val="14"/>
          <w:szCs w:val="16"/>
          <w:lang w:val="es-ES" w:eastAsia="es-ES"/>
        </w:rPr>
        <w:t>Aprobó</w:t>
      </w:r>
      <w:r w:rsidR="00177D63" w:rsidRPr="00271A5F">
        <w:rPr>
          <w:rFonts w:ascii="Arial Narrow" w:eastAsia="Times New Roman" w:hAnsi="Arial Narrow" w:cs="Arial"/>
          <w:sz w:val="14"/>
          <w:szCs w:val="16"/>
          <w:lang w:val="es-ES" w:eastAsia="es-ES"/>
        </w:rPr>
        <w:t xml:space="preserve">: Carlos Alberto Botero López - </w:t>
      </w:r>
      <w:r w:rsidRPr="00271A5F">
        <w:rPr>
          <w:rFonts w:ascii="Arial Narrow" w:eastAsia="Times New Roman" w:hAnsi="Arial Narrow" w:cs="Arial"/>
          <w:sz w:val="14"/>
          <w:szCs w:val="16"/>
          <w:lang w:val="es-ES" w:eastAsia="es-ES"/>
        </w:rPr>
        <w:t>Viceministro de Ambiente y Desarrollo Sostenible</w:t>
      </w:r>
      <w:r w:rsidR="00E108CA" w:rsidRPr="00271A5F">
        <w:rPr>
          <w:rFonts w:ascii="Arial Narrow" w:eastAsia="Times New Roman" w:hAnsi="Arial Narrow" w:cs="Arial"/>
          <w:sz w:val="14"/>
          <w:szCs w:val="16"/>
          <w:lang w:val="es-ES" w:eastAsia="es-ES"/>
        </w:rPr>
        <w:t>.</w:t>
      </w:r>
    </w:p>
    <w:p w14:paraId="51F01766" w14:textId="746B6A96" w:rsidR="003967F6" w:rsidRPr="00177D63" w:rsidRDefault="009C17D8" w:rsidP="00177D63">
      <w:pPr>
        <w:spacing w:after="0" w:line="240" w:lineRule="auto"/>
        <w:jc w:val="center"/>
        <w:rPr>
          <w:rFonts w:ascii="Arial" w:hAnsi="Arial" w:cs="Arial"/>
          <w:b/>
          <w:sz w:val="24"/>
          <w:szCs w:val="24"/>
        </w:rPr>
      </w:pPr>
      <w:r w:rsidRPr="009C17D8">
        <w:rPr>
          <w:rFonts w:ascii="Arial" w:hAnsi="Arial" w:cs="Arial"/>
          <w:b/>
          <w:sz w:val="24"/>
          <w:szCs w:val="24"/>
        </w:rPr>
        <w:lastRenderedPageBreak/>
        <w:t>ANEXO No. 1</w:t>
      </w:r>
    </w:p>
    <w:p w14:paraId="15189093" w14:textId="7D53B09A" w:rsidR="0057748E" w:rsidRDefault="003967F6" w:rsidP="0057748E">
      <w:pPr>
        <w:autoSpaceDE w:val="0"/>
        <w:autoSpaceDN w:val="0"/>
        <w:adjustRightInd w:val="0"/>
        <w:spacing w:line="276" w:lineRule="auto"/>
        <w:jc w:val="center"/>
        <w:rPr>
          <w:rFonts w:ascii="Arial Narrow" w:eastAsia="Calibri" w:hAnsi="Arial Narrow" w:cs="Arial"/>
          <w:i/>
          <w:color w:val="000000"/>
          <w:sz w:val="18"/>
          <w:szCs w:val="20"/>
          <w:lang w:eastAsia="es-CO"/>
        </w:rPr>
      </w:pPr>
      <w:r>
        <w:rPr>
          <w:noProof/>
          <w:lang w:eastAsia="es-CO"/>
        </w:rPr>
        <w:drawing>
          <wp:inline distT="0" distB="0" distL="0" distR="0" wp14:anchorId="0EAAFDC8" wp14:editId="50D6A29E">
            <wp:extent cx="5683885" cy="7355840"/>
            <wp:effectExtent l="0" t="0" r="0" b="0"/>
            <wp:docPr id="4" name="Imagen 4"/>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7" cstate="print">
                      <a:extLst>
                        <a:ext uri="{28A0092B-C50C-407E-A947-70E740481C1C}">
                          <a14:useLocalDpi xmlns:a14="http://schemas.microsoft.com/office/drawing/2010/main" val="0"/>
                        </a:ext>
                      </a:extLst>
                    </a:blip>
                    <a:stretch>
                      <a:fillRect/>
                    </a:stretch>
                  </pic:blipFill>
                  <pic:spPr>
                    <a:xfrm>
                      <a:off x="0" y="0"/>
                      <a:ext cx="5683885" cy="7355840"/>
                    </a:xfrm>
                    <a:prstGeom prst="rect">
                      <a:avLst/>
                    </a:prstGeom>
                  </pic:spPr>
                </pic:pic>
              </a:graphicData>
            </a:graphic>
          </wp:inline>
        </w:drawing>
      </w:r>
      <w:r w:rsidR="0057748E">
        <w:rPr>
          <w:rFonts w:ascii="Arial Narrow" w:eastAsia="Calibri" w:hAnsi="Arial Narrow" w:cs="Arial"/>
          <w:i/>
          <w:color w:val="000000"/>
          <w:sz w:val="18"/>
          <w:szCs w:val="20"/>
          <w:lang w:eastAsia="es-CO"/>
        </w:rPr>
        <w:t>.</w:t>
      </w:r>
    </w:p>
    <w:p w14:paraId="6A6F0F39" w14:textId="77777777" w:rsidR="009C17D8" w:rsidRDefault="009C17D8" w:rsidP="009C17D8">
      <w:pPr>
        <w:spacing w:after="0" w:line="240" w:lineRule="auto"/>
        <w:rPr>
          <w:rFonts w:ascii="Arial" w:hAnsi="Arial" w:cs="Arial"/>
          <w:b/>
          <w:sz w:val="24"/>
          <w:szCs w:val="24"/>
        </w:rPr>
      </w:pPr>
    </w:p>
    <w:p w14:paraId="41A7E3E9" w14:textId="77777777" w:rsidR="0057748E" w:rsidRDefault="0057748E" w:rsidP="009C17D8">
      <w:pPr>
        <w:spacing w:after="0" w:line="240" w:lineRule="auto"/>
        <w:rPr>
          <w:rFonts w:ascii="Arial" w:hAnsi="Arial" w:cs="Arial"/>
          <w:b/>
          <w:sz w:val="24"/>
          <w:szCs w:val="24"/>
        </w:rPr>
      </w:pPr>
    </w:p>
    <w:p w14:paraId="57E4FB7F" w14:textId="77777777" w:rsidR="00177D63" w:rsidRDefault="00177D63" w:rsidP="009C17D8">
      <w:pPr>
        <w:spacing w:after="0" w:line="240" w:lineRule="auto"/>
        <w:rPr>
          <w:rFonts w:ascii="Arial" w:hAnsi="Arial" w:cs="Arial"/>
          <w:b/>
          <w:sz w:val="24"/>
          <w:szCs w:val="24"/>
        </w:rPr>
      </w:pPr>
    </w:p>
    <w:p w14:paraId="06910C7C" w14:textId="77777777" w:rsidR="00177D63" w:rsidRDefault="00177D63" w:rsidP="009C17D8">
      <w:pPr>
        <w:spacing w:after="0" w:line="240" w:lineRule="auto"/>
        <w:rPr>
          <w:rFonts w:ascii="Arial" w:hAnsi="Arial" w:cs="Arial"/>
          <w:b/>
          <w:sz w:val="24"/>
          <w:szCs w:val="24"/>
        </w:rPr>
      </w:pPr>
    </w:p>
    <w:p w14:paraId="0598A041" w14:textId="77777777" w:rsidR="00177D63" w:rsidRDefault="00177D63" w:rsidP="009C17D8">
      <w:pPr>
        <w:spacing w:after="0" w:line="240" w:lineRule="auto"/>
        <w:rPr>
          <w:rFonts w:ascii="Arial" w:hAnsi="Arial" w:cs="Arial"/>
          <w:b/>
          <w:sz w:val="24"/>
          <w:szCs w:val="24"/>
        </w:rPr>
      </w:pPr>
    </w:p>
    <w:p w14:paraId="4B48A1B9" w14:textId="77777777" w:rsidR="00177D63" w:rsidRDefault="00177D63" w:rsidP="009C17D8">
      <w:pPr>
        <w:spacing w:after="0" w:line="240" w:lineRule="auto"/>
        <w:rPr>
          <w:rFonts w:ascii="Arial" w:hAnsi="Arial" w:cs="Arial"/>
          <w:b/>
          <w:sz w:val="24"/>
          <w:szCs w:val="24"/>
        </w:rPr>
      </w:pPr>
    </w:p>
    <w:p w14:paraId="3C711451" w14:textId="77777777" w:rsidR="00177D63" w:rsidRDefault="00177D63" w:rsidP="009C17D8">
      <w:pPr>
        <w:spacing w:after="0" w:line="240" w:lineRule="auto"/>
        <w:rPr>
          <w:rFonts w:ascii="Arial" w:hAnsi="Arial" w:cs="Arial"/>
          <w:b/>
          <w:sz w:val="24"/>
          <w:szCs w:val="24"/>
        </w:rPr>
      </w:pPr>
    </w:p>
    <w:p w14:paraId="60DF3231" w14:textId="77777777" w:rsidR="0057748E" w:rsidRPr="009C17D8" w:rsidRDefault="0057748E" w:rsidP="009C17D8">
      <w:pPr>
        <w:spacing w:after="0" w:line="240" w:lineRule="auto"/>
        <w:rPr>
          <w:rFonts w:ascii="Arial" w:hAnsi="Arial" w:cs="Arial"/>
          <w:b/>
          <w:sz w:val="24"/>
          <w:szCs w:val="24"/>
        </w:rPr>
      </w:pPr>
    </w:p>
    <w:p w14:paraId="6D9565C1" w14:textId="77777777" w:rsidR="009C17D8" w:rsidRPr="009C17D8" w:rsidRDefault="009C17D8" w:rsidP="009C17D8">
      <w:pPr>
        <w:spacing w:after="0" w:line="240" w:lineRule="auto"/>
        <w:jc w:val="center"/>
        <w:rPr>
          <w:rFonts w:ascii="Arial" w:hAnsi="Arial" w:cs="Arial"/>
          <w:b/>
          <w:sz w:val="24"/>
          <w:szCs w:val="24"/>
        </w:rPr>
      </w:pPr>
      <w:r w:rsidRPr="009C17D8">
        <w:rPr>
          <w:rFonts w:ascii="Arial" w:hAnsi="Arial" w:cs="Arial"/>
          <w:b/>
          <w:sz w:val="24"/>
          <w:szCs w:val="24"/>
        </w:rPr>
        <w:lastRenderedPageBreak/>
        <w:t>ANEXO No. 2</w:t>
      </w:r>
    </w:p>
    <w:p w14:paraId="176D82CB" w14:textId="77777777" w:rsidR="009C17D8" w:rsidRDefault="009C17D8" w:rsidP="009C17D8">
      <w:pPr>
        <w:spacing w:after="0" w:line="240" w:lineRule="auto"/>
        <w:jc w:val="center"/>
        <w:rPr>
          <w:rFonts w:ascii="Arial" w:hAnsi="Arial" w:cs="Arial"/>
          <w:b/>
          <w:sz w:val="24"/>
          <w:szCs w:val="24"/>
        </w:rPr>
      </w:pPr>
    </w:p>
    <w:p w14:paraId="7C7B4D2C" w14:textId="77777777" w:rsidR="00E108CA" w:rsidRDefault="00E108CA" w:rsidP="00E108CA">
      <w:pPr>
        <w:spacing w:after="0" w:line="240" w:lineRule="auto"/>
        <w:jc w:val="center"/>
        <w:rPr>
          <w:rFonts w:ascii="Arial Narrow" w:eastAsia="Times New Roman" w:hAnsi="Arial Narrow" w:cs="Times New Roman"/>
          <w:b/>
          <w:bCs/>
          <w:color w:val="000000"/>
          <w:sz w:val="12"/>
          <w:szCs w:val="12"/>
          <w:lang w:eastAsia="es-CO"/>
        </w:rPr>
        <w:sectPr w:rsidR="00E108CA" w:rsidSect="009C17D8">
          <w:headerReference w:type="default" r:id="rId8"/>
          <w:footerReference w:type="default" r:id="rId9"/>
          <w:headerReference w:type="first" r:id="rId10"/>
          <w:footerReference w:type="first" r:id="rId11"/>
          <w:pgSz w:w="12240" w:h="18720" w:code="126"/>
          <w:pgMar w:top="1247" w:right="1327" w:bottom="992" w:left="1701" w:header="1179" w:footer="675" w:gutter="0"/>
          <w:cols w:space="720"/>
          <w:noEndnote/>
          <w:titlePg/>
          <w:docGrid w:linePitch="326"/>
        </w:sectPr>
      </w:pPr>
      <w:bookmarkStart w:id="1" w:name="RANGE!A1:C305"/>
    </w:p>
    <w:tbl>
      <w:tblPr>
        <w:tblW w:w="0" w:type="auto"/>
        <w:tblCellMar>
          <w:left w:w="70" w:type="dxa"/>
          <w:right w:w="70" w:type="dxa"/>
        </w:tblCellMar>
        <w:tblLook w:val="04A0" w:firstRow="1" w:lastRow="0" w:firstColumn="1" w:lastColumn="0" w:noHBand="0" w:noVBand="1"/>
      </w:tblPr>
      <w:tblGrid>
        <w:gridCol w:w="332"/>
        <w:gridCol w:w="939"/>
        <w:gridCol w:w="875"/>
      </w:tblGrid>
      <w:tr w:rsidR="00E108CA" w:rsidRPr="00E108CA" w14:paraId="3A56C274" w14:textId="77777777" w:rsidTr="00E108CA">
        <w:trPr>
          <w:trHeight w:val="170"/>
          <w:tblHeader/>
        </w:trPr>
        <w:tc>
          <w:tcPr>
            <w:tcW w:w="0" w:type="auto"/>
            <w:tcBorders>
              <w:top w:val="single" w:sz="4" w:space="0" w:color="auto"/>
              <w:left w:val="single" w:sz="4" w:space="0" w:color="auto"/>
              <w:bottom w:val="single" w:sz="4" w:space="0" w:color="auto"/>
              <w:right w:val="single" w:sz="4" w:space="0" w:color="auto"/>
            </w:tcBorders>
            <w:shd w:val="clear" w:color="000000" w:fill="A9D08E"/>
            <w:noWrap/>
            <w:vAlign w:val="center"/>
            <w:hideMark/>
          </w:tcPr>
          <w:p w14:paraId="30C23913" w14:textId="7F01A09B" w:rsidR="00E108CA" w:rsidRPr="00E108CA" w:rsidRDefault="00E108CA" w:rsidP="00E108CA">
            <w:pPr>
              <w:spacing w:after="0" w:line="240" w:lineRule="auto"/>
              <w:jc w:val="center"/>
              <w:rPr>
                <w:rFonts w:ascii="Arial Narrow" w:eastAsia="Times New Roman" w:hAnsi="Arial Narrow" w:cs="Times New Roman"/>
                <w:b/>
                <w:bCs/>
                <w:color w:val="000000"/>
                <w:sz w:val="14"/>
                <w:szCs w:val="14"/>
                <w:lang w:eastAsia="es-CO"/>
              </w:rPr>
            </w:pPr>
            <w:r w:rsidRPr="00E108CA">
              <w:rPr>
                <w:rFonts w:ascii="Arial Narrow" w:eastAsia="Times New Roman" w:hAnsi="Arial Narrow" w:cs="Times New Roman"/>
                <w:b/>
                <w:bCs/>
                <w:color w:val="000000"/>
                <w:sz w:val="14"/>
                <w:szCs w:val="14"/>
                <w:lang w:eastAsia="es-CO"/>
              </w:rPr>
              <w:lastRenderedPageBreak/>
              <w:t>ID</w:t>
            </w:r>
            <w:bookmarkEnd w:id="1"/>
          </w:p>
        </w:tc>
        <w:tc>
          <w:tcPr>
            <w:tcW w:w="0" w:type="auto"/>
            <w:tcBorders>
              <w:top w:val="single" w:sz="4" w:space="0" w:color="auto"/>
              <w:left w:val="nil"/>
              <w:bottom w:val="single" w:sz="4" w:space="0" w:color="auto"/>
              <w:right w:val="single" w:sz="4" w:space="0" w:color="auto"/>
            </w:tcBorders>
            <w:shd w:val="clear" w:color="000000" w:fill="A9D08E"/>
            <w:noWrap/>
            <w:vAlign w:val="center"/>
            <w:hideMark/>
          </w:tcPr>
          <w:p w14:paraId="261457B5" w14:textId="77777777" w:rsidR="00E108CA" w:rsidRPr="00E108CA" w:rsidRDefault="00E108CA" w:rsidP="00E108CA">
            <w:pPr>
              <w:spacing w:after="0" w:line="240" w:lineRule="auto"/>
              <w:jc w:val="center"/>
              <w:rPr>
                <w:rFonts w:ascii="Arial Narrow" w:eastAsia="Times New Roman" w:hAnsi="Arial Narrow" w:cs="Times New Roman"/>
                <w:b/>
                <w:bCs/>
                <w:color w:val="000000"/>
                <w:sz w:val="14"/>
                <w:szCs w:val="14"/>
                <w:lang w:eastAsia="es-CO"/>
              </w:rPr>
            </w:pPr>
            <w:r w:rsidRPr="00E108CA">
              <w:rPr>
                <w:rFonts w:ascii="Arial Narrow" w:eastAsia="Times New Roman" w:hAnsi="Arial Narrow" w:cs="Times New Roman"/>
                <w:b/>
                <w:bCs/>
                <w:color w:val="000000"/>
                <w:sz w:val="14"/>
                <w:szCs w:val="14"/>
                <w:lang w:eastAsia="es-CO"/>
              </w:rPr>
              <w:t>X</w:t>
            </w:r>
          </w:p>
        </w:tc>
        <w:tc>
          <w:tcPr>
            <w:tcW w:w="0" w:type="auto"/>
            <w:tcBorders>
              <w:top w:val="single" w:sz="4" w:space="0" w:color="auto"/>
              <w:left w:val="nil"/>
              <w:bottom w:val="single" w:sz="4" w:space="0" w:color="auto"/>
              <w:right w:val="single" w:sz="4" w:space="0" w:color="auto"/>
            </w:tcBorders>
            <w:shd w:val="clear" w:color="000000" w:fill="A9D08E"/>
            <w:noWrap/>
            <w:vAlign w:val="center"/>
            <w:hideMark/>
          </w:tcPr>
          <w:p w14:paraId="7575915E" w14:textId="77777777" w:rsidR="00E108CA" w:rsidRPr="00E108CA" w:rsidRDefault="00E108CA" w:rsidP="00E108CA">
            <w:pPr>
              <w:spacing w:after="0" w:line="240" w:lineRule="auto"/>
              <w:jc w:val="center"/>
              <w:rPr>
                <w:rFonts w:ascii="Arial Narrow" w:eastAsia="Times New Roman" w:hAnsi="Arial Narrow" w:cs="Times New Roman"/>
                <w:b/>
                <w:bCs/>
                <w:color w:val="000000"/>
                <w:sz w:val="14"/>
                <w:szCs w:val="14"/>
                <w:lang w:eastAsia="es-CO"/>
              </w:rPr>
            </w:pPr>
            <w:r w:rsidRPr="00E108CA">
              <w:rPr>
                <w:rFonts w:ascii="Arial Narrow" w:eastAsia="Times New Roman" w:hAnsi="Arial Narrow" w:cs="Times New Roman"/>
                <w:b/>
                <w:bCs/>
                <w:color w:val="000000"/>
                <w:sz w:val="14"/>
                <w:szCs w:val="14"/>
                <w:lang w:eastAsia="es-CO"/>
              </w:rPr>
              <w:t>Y</w:t>
            </w:r>
          </w:p>
        </w:tc>
      </w:tr>
      <w:tr w:rsidR="00E108CA" w:rsidRPr="00E108CA" w14:paraId="65C538F2"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D6EA6F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w:t>
            </w:r>
          </w:p>
        </w:tc>
        <w:tc>
          <w:tcPr>
            <w:tcW w:w="0" w:type="auto"/>
            <w:tcBorders>
              <w:top w:val="nil"/>
              <w:left w:val="nil"/>
              <w:bottom w:val="single" w:sz="4" w:space="0" w:color="auto"/>
              <w:right w:val="single" w:sz="4" w:space="0" w:color="auto"/>
            </w:tcBorders>
            <w:shd w:val="clear" w:color="auto" w:fill="auto"/>
            <w:noWrap/>
            <w:vAlign w:val="bottom"/>
            <w:hideMark/>
          </w:tcPr>
          <w:p w14:paraId="090949B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1057420.26800</w:t>
            </w:r>
          </w:p>
        </w:tc>
        <w:tc>
          <w:tcPr>
            <w:tcW w:w="0" w:type="auto"/>
            <w:tcBorders>
              <w:top w:val="nil"/>
              <w:left w:val="nil"/>
              <w:bottom w:val="single" w:sz="4" w:space="0" w:color="auto"/>
              <w:right w:val="single" w:sz="4" w:space="0" w:color="auto"/>
            </w:tcBorders>
            <w:shd w:val="clear" w:color="auto" w:fill="auto"/>
            <w:noWrap/>
            <w:vAlign w:val="bottom"/>
            <w:hideMark/>
          </w:tcPr>
          <w:p w14:paraId="445E03D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886991.07750</w:t>
            </w:r>
          </w:p>
        </w:tc>
      </w:tr>
      <w:tr w:rsidR="00E108CA" w:rsidRPr="00E108CA" w14:paraId="4A6E7760"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A269BD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w:t>
            </w:r>
          </w:p>
        </w:tc>
        <w:tc>
          <w:tcPr>
            <w:tcW w:w="0" w:type="auto"/>
            <w:tcBorders>
              <w:top w:val="nil"/>
              <w:left w:val="nil"/>
              <w:bottom w:val="single" w:sz="4" w:space="0" w:color="auto"/>
              <w:right w:val="single" w:sz="4" w:space="0" w:color="auto"/>
            </w:tcBorders>
            <w:shd w:val="clear" w:color="auto" w:fill="auto"/>
            <w:noWrap/>
            <w:vAlign w:val="bottom"/>
            <w:hideMark/>
          </w:tcPr>
          <w:p w14:paraId="16347D1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1057420.39300</w:t>
            </w:r>
          </w:p>
        </w:tc>
        <w:tc>
          <w:tcPr>
            <w:tcW w:w="0" w:type="auto"/>
            <w:tcBorders>
              <w:top w:val="nil"/>
              <w:left w:val="nil"/>
              <w:bottom w:val="single" w:sz="4" w:space="0" w:color="auto"/>
              <w:right w:val="single" w:sz="4" w:space="0" w:color="auto"/>
            </w:tcBorders>
            <w:shd w:val="clear" w:color="auto" w:fill="auto"/>
            <w:noWrap/>
            <w:vAlign w:val="bottom"/>
            <w:hideMark/>
          </w:tcPr>
          <w:p w14:paraId="76AF9ED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886990.20250</w:t>
            </w:r>
          </w:p>
        </w:tc>
      </w:tr>
      <w:tr w:rsidR="00E108CA" w:rsidRPr="00E108CA" w14:paraId="5A098A2C"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AE677B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3</w:t>
            </w:r>
          </w:p>
        </w:tc>
        <w:tc>
          <w:tcPr>
            <w:tcW w:w="0" w:type="auto"/>
            <w:tcBorders>
              <w:top w:val="nil"/>
              <w:left w:val="nil"/>
              <w:bottom w:val="single" w:sz="4" w:space="0" w:color="auto"/>
              <w:right w:val="single" w:sz="4" w:space="0" w:color="auto"/>
            </w:tcBorders>
            <w:shd w:val="clear" w:color="auto" w:fill="auto"/>
            <w:noWrap/>
            <w:vAlign w:val="bottom"/>
            <w:hideMark/>
          </w:tcPr>
          <w:p w14:paraId="468B792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1057361.02210</w:t>
            </w:r>
          </w:p>
        </w:tc>
        <w:tc>
          <w:tcPr>
            <w:tcW w:w="0" w:type="auto"/>
            <w:tcBorders>
              <w:top w:val="nil"/>
              <w:left w:val="nil"/>
              <w:bottom w:val="single" w:sz="4" w:space="0" w:color="auto"/>
              <w:right w:val="single" w:sz="4" w:space="0" w:color="auto"/>
            </w:tcBorders>
            <w:shd w:val="clear" w:color="auto" w:fill="auto"/>
            <w:noWrap/>
            <w:vAlign w:val="bottom"/>
            <w:hideMark/>
          </w:tcPr>
          <w:p w14:paraId="6FB3A68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887082.58050</w:t>
            </w:r>
          </w:p>
        </w:tc>
      </w:tr>
      <w:tr w:rsidR="00E108CA" w:rsidRPr="00E108CA" w14:paraId="0849786C"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B06AC1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4</w:t>
            </w:r>
          </w:p>
        </w:tc>
        <w:tc>
          <w:tcPr>
            <w:tcW w:w="0" w:type="auto"/>
            <w:tcBorders>
              <w:top w:val="nil"/>
              <w:left w:val="nil"/>
              <w:bottom w:val="single" w:sz="4" w:space="0" w:color="auto"/>
              <w:right w:val="single" w:sz="4" w:space="0" w:color="auto"/>
            </w:tcBorders>
            <w:shd w:val="clear" w:color="auto" w:fill="auto"/>
            <w:noWrap/>
            <w:vAlign w:val="bottom"/>
            <w:hideMark/>
          </w:tcPr>
          <w:p w14:paraId="0A052D6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1057278.40140</w:t>
            </w:r>
          </w:p>
        </w:tc>
        <w:tc>
          <w:tcPr>
            <w:tcW w:w="0" w:type="auto"/>
            <w:tcBorders>
              <w:top w:val="nil"/>
              <w:left w:val="nil"/>
              <w:bottom w:val="single" w:sz="4" w:space="0" w:color="auto"/>
              <w:right w:val="single" w:sz="4" w:space="0" w:color="auto"/>
            </w:tcBorders>
            <w:shd w:val="clear" w:color="auto" w:fill="auto"/>
            <w:noWrap/>
            <w:vAlign w:val="bottom"/>
            <w:hideMark/>
          </w:tcPr>
          <w:p w14:paraId="03AC691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887175.70970</w:t>
            </w:r>
          </w:p>
        </w:tc>
      </w:tr>
      <w:tr w:rsidR="00E108CA" w:rsidRPr="00E108CA" w14:paraId="6D6F45CC"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59D768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5</w:t>
            </w:r>
          </w:p>
        </w:tc>
        <w:tc>
          <w:tcPr>
            <w:tcW w:w="0" w:type="auto"/>
            <w:tcBorders>
              <w:top w:val="nil"/>
              <w:left w:val="nil"/>
              <w:bottom w:val="single" w:sz="4" w:space="0" w:color="auto"/>
              <w:right w:val="single" w:sz="4" w:space="0" w:color="auto"/>
            </w:tcBorders>
            <w:shd w:val="clear" w:color="auto" w:fill="auto"/>
            <w:noWrap/>
            <w:vAlign w:val="bottom"/>
            <w:hideMark/>
          </w:tcPr>
          <w:p w14:paraId="04D8710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1057229.52910</w:t>
            </w:r>
          </w:p>
        </w:tc>
        <w:tc>
          <w:tcPr>
            <w:tcW w:w="0" w:type="auto"/>
            <w:tcBorders>
              <w:top w:val="nil"/>
              <w:left w:val="nil"/>
              <w:bottom w:val="single" w:sz="4" w:space="0" w:color="auto"/>
              <w:right w:val="single" w:sz="4" w:space="0" w:color="auto"/>
            </w:tcBorders>
            <w:shd w:val="clear" w:color="auto" w:fill="auto"/>
            <w:noWrap/>
            <w:vAlign w:val="bottom"/>
            <w:hideMark/>
          </w:tcPr>
          <w:p w14:paraId="7E7519E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887230.71220</w:t>
            </w:r>
          </w:p>
        </w:tc>
      </w:tr>
      <w:tr w:rsidR="00E108CA" w:rsidRPr="00E108CA" w14:paraId="6C91FEAE"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0D59A9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6</w:t>
            </w:r>
          </w:p>
        </w:tc>
        <w:tc>
          <w:tcPr>
            <w:tcW w:w="0" w:type="auto"/>
            <w:tcBorders>
              <w:top w:val="nil"/>
              <w:left w:val="nil"/>
              <w:bottom w:val="single" w:sz="4" w:space="0" w:color="auto"/>
              <w:right w:val="single" w:sz="4" w:space="0" w:color="auto"/>
            </w:tcBorders>
            <w:shd w:val="clear" w:color="auto" w:fill="auto"/>
            <w:noWrap/>
            <w:vAlign w:val="bottom"/>
            <w:hideMark/>
          </w:tcPr>
          <w:p w14:paraId="7D9994C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1057168.40850</w:t>
            </w:r>
          </w:p>
        </w:tc>
        <w:tc>
          <w:tcPr>
            <w:tcW w:w="0" w:type="auto"/>
            <w:tcBorders>
              <w:top w:val="nil"/>
              <w:left w:val="nil"/>
              <w:bottom w:val="single" w:sz="4" w:space="0" w:color="auto"/>
              <w:right w:val="single" w:sz="4" w:space="0" w:color="auto"/>
            </w:tcBorders>
            <w:shd w:val="clear" w:color="auto" w:fill="auto"/>
            <w:noWrap/>
            <w:vAlign w:val="bottom"/>
            <w:hideMark/>
          </w:tcPr>
          <w:p w14:paraId="07EEBB3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887325.40280</w:t>
            </w:r>
          </w:p>
        </w:tc>
      </w:tr>
      <w:tr w:rsidR="00E108CA" w:rsidRPr="00E108CA" w14:paraId="12A52A91"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7E44C2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7</w:t>
            </w:r>
          </w:p>
        </w:tc>
        <w:tc>
          <w:tcPr>
            <w:tcW w:w="0" w:type="auto"/>
            <w:tcBorders>
              <w:top w:val="nil"/>
              <w:left w:val="nil"/>
              <w:bottom w:val="single" w:sz="4" w:space="0" w:color="auto"/>
              <w:right w:val="single" w:sz="4" w:space="0" w:color="auto"/>
            </w:tcBorders>
            <w:shd w:val="clear" w:color="auto" w:fill="auto"/>
            <w:noWrap/>
            <w:vAlign w:val="bottom"/>
            <w:hideMark/>
          </w:tcPr>
          <w:p w14:paraId="4C4A403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1057131.66380</w:t>
            </w:r>
          </w:p>
        </w:tc>
        <w:tc>
          <w:tcPr>
            <w:tcW w:w="0" w:type="auto"/>
            <w:tcBorders>
              <w:top w:val="nil"/>
              <w:left w:val="nil"/>
              <w:bottom w:val="single" w:sz="4" w:space="0" w:color="auto"/>
              <w:right w:val="single" w:sz="4" w:space="0" w:color="auto"/>
            </w:tcBorders>
            <w:shd w:val="clear" w:color="auto" w:fill="auto"/>
            <w:noWrap/>
            <w:vAlign w:val="bottom"/>
            <w:hideMark/>
          </w:tcPr>
          <w:p w14:paraId="578E8C3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887438.46740</w:t>
            </w:r>
          </w:p>
        </w:tc>
      </w:tr>
      <w:tr w:rsidR="00E108CA" w:rsidRPr="00E108CA" w14:paraId="26962A2C"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55EAC5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w:t>
            </w:r>
          </w:p>
        </w:tc>
        <w:tc>
          <w:tcPr>
            <w:tcW w:w="0" w:type="auto"/>
            <w:tcBorders>
              <w:top w:val="nil"/>
              <w:left w:val="nil"/>
              <w:bottom w:val="single" w:sz="4" w:space="0" w:color="auto"/>
              <w:right w:val="single" w:sz="4" w:space="0" w:color="auto"/>
            </w:tcBorders>
            <w:shd w:val="clear" w:color="auto" w:fill="auto"/>
            <w:noWrap/>
            <w:vAlign w:val="bottom"/>
            <w:hideMark/>
          </w:tcPr>
          <w:p w14:paraId="7C06006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1057119.54220</w:t>
            </w:r>
          </w:p>
        </w:tc>
        <w:tc>
          <w:tcPr>
            <w:tcW w:w="0" w:type="auto"/>
            <w:tcBorders>
              <w:top w:val="nil"/>
              <w:left w:val="nil"/>
              <w:bottom w:val="single" w:sz="4" w:space="0" w:color="auto"/>
              <w:right w:val="single" w:sz="4" w:space="0" w:color="auto"/>
            </w:tcBorders>
            <w:shd w:val="clear" w:color="auto" w:fill="auto"/>
            <w:noWrap/>
            <w:vAlign w:val="bottom"/>
            <w:hideMark/>
          </w:tcPr>
          <w:p w14:paraId="0D4B8E1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887511.78070</w:t>
            </w:r>
          </w:p>
        </w:tc>
      </w:tr>
      <w:tr w:rsidR="00E108CA" w:rsidRPr="00E108CA" w14:paraId="4EB2E544"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9DCA77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9</w:t>
            </w:r>
          </w:p>
        </w:tc>
        <w:tc>
          <w:tcPr>
            <w:tcW w:w="0" w:type="auto"/>
            <w:tcBorders>
              <w:top w:val="nil"/>
              <w:left w:val="nil"/>
              <w:bottom w:val="single" w:sz="4" w:space="0" w:color="auto"/>
              <w:right w:val="single" w:sz="4" w:space="0" w:color="auto"/>
            </w:tcBorders>
            <w:shd w:val="clear" w:color="auto" w:fill="auto"/>
            <w:noWrap/>
            <w:vAlign w:val="bottom"/>
            <w:hideMark/>
          </w:tcPr>
          <w:p w14:paraId="51112CA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1057085.92150</w:t>
            </w:r>
          </w:p>
        </w:tc>
        <w:tc>
          <w:tcPr>
            <w:tcW w:w="0" w:type="auto"/>
            <w:tcBorders>
              <w:top w:val="nil"/>
              <w:left w:val="nil"/>
              <w:bottom w:val="single" w:sz="4" w:space="0" w:color="auto"/>
              <w:right w:val="single" w:sz="4" w:space="0" w:color="auto"/>
            </w:tcBorders>
            <w:shd w:val="clear" w:color="auto" w:fill="auto"/>
            <w:noWrap/>
            <w:vAlign w:val="bottom"/>
            <w:hideMark/>
          </w:tcPr>
          <w:p w14:paraId="1AEB449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887603.46990</w:t>
            </w:r>
          </w:p>
        </w:tc>
      </w:tr>
      <w:tr w:rsidR="00E108CA" w:rsidRPr="00E108CA" w14:paraId="77EE9666"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012331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w:t>
            </w:r>
          </w:p>
        </w:tc>
        <w:tc>
          <w:tcPr>
            <w:tcW w:w="0" w:type="auto"/>
            <w:tcBorders>
              <w:top w:val="nil"/>
              <w:left w:val="nil"/>
              <w:bottom w:val="single" w:sz="4" w:space="0" w:color="auto"/>
              <w:right w:val="single" w:sz="4" w:space="0" w:color="auto"/>
            </w:tcBorders>
            <w:shd w:val="clear" w:color="auto" w:fill="auto"/>
            <w:noWrap/>
            <w:vAlign w:val="bottom"/>
            <w:hideMark/>
          </w:tcPr>
          <w:p w14:paraId="153E43C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1057024.79900</w:t>
            </w:r>
          </w:p>
        </w:tc>
        <w:tc>
          <w:tcPr>
            <w:tcW w:w="0" w:type="auto"/>
            <w:tcBorders>
              <w:top w:val="nil"/>
              <w:left w:val="nil"/>
              <w:bottom w:val="single" w:sz="4" w:space="0" w:color="auto"/>
              <w:right w:val="single" w:sz="4" w:space="0" w:color="auto"/>
            </w:tcBorders>
            <w:shd w:val="clear" w:color="auto" w:fill="auto"/>
            <w:noWrap/>
            <w:vAlign w:val="bottom"/>
            <w:hideMark/>
          </w:tcPr>
          <w:p w14:paraId="10BB2E5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887658.47290</w:t>
            </w:r>
          </w:p>
        </w:tc>
      </w:tr>
      <w:tr w:rsidR="00E108CA" w:rsidRPr="00E108CA" w14:paraId="7EF07446"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70CC77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11</w:t>
            </w:r>
          </w:p>
        </w:tc>
        <w:tc>
          <w:tcPr>
            <w:tcW w:w="0" w:type="auto"/>
            <w:tcBorders>
              <w:top w:val="nil"/>
              <w:left w:val="nil"/>
              <w:bottom w:val="single" w:sz="4" w:space="0" w:color="auto"/>
              <w:right w:val="single" w:sz="4" w:space="0" w:color="auto"/>
            </w:tcBorders>
            <w:shd w:val="clear" w:color="auto" w:fill="auto"/>
            <w:noWrap/>
            <w:vAlign w:val="bottom"/>
            <w:hideMark/>
          </w:tcPr>
          <w:p w14:paraId="604DA06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1056954.55010</w:t>
            </w:r>
          </w:p>
        </w:tc>
        <w:tc>
          <w:tcPr>
            <w:tcW w:w="0" w:type="auto"/>
            <w:tcBorders>
              <w:top w:val="nil"/>
              <w:left w:val="nil"/>
              <w:bottom w:val="single" w:sz="4" w:space="0" w:color="auto"/>
              <w:right w:val="single" w:sz="4" w:space="0" w:color="auto"/>
            </w:tcBorders>
            <w:shd w:val="clear" w:color="auto" w:fill="auto"/>
            <w:noWrap/>
            <w:vAlign w:val="bottom"/>
            <w:hideMark/>
          </w:tcPr>
          <w:p w14:paraId="1D0FB71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887685.97650</w:t>
            </w:r>
          </w:p>
        </w:tc>
      </w:tr>
      <w:tr w:rsidR="00E108CA" w:rsidRPr="00E108CA" w14:paraId="39D26AE6"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9A9B01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12</w:t>
            </w:r>
          </w:p>
        </w:tc>
        <w:tc>
          <w:tcPr>
            <w:tcW w:w="0" w:type="auto"/>
            <w:tcBorders>
              <w:top w:val="nil"/>
              <w:left w:val="nil"/>
              <w:bottom w:val="single" w:sz="4" w:space="0" w:color="auto"/>
              <w:right w:val="single" w:sz="4" w:space="0" w:color="auto"/>
            </w:tcBorders>
            <w:shd w:val="clear" w:color="auto" w:fill="auto"/>
            <w:noWrap/>
            <w:vAlign w:val="bottom"/>
            <w:hideMark/>
          </w:tcPr>
          <w:p w14:paraId="2DD55C9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1056872.05250</w:t>
            </w:r>
          </w:p>
        </w:tc>
        <w:tc>
          <w:tcPr>
            <w:tcW w:w="0" w:type="auto"/>
            <w:tcBorders>
              <w:top w:val="nil"/>
              <w:left w:val="nil"/>
              <w:bottom w:val="single" w:sz="4" w:space="0" w:color="auto"/>
              <w:right w:val="single" w:sz="4" w:space="0" w:color="auto"/>
            </w:tcBorders>
            <w:shd w:val="clear" w:color="auto" w:fill="auto"/>
            <w:noWrap/>
            <w:vAlign w:val="bottom"/>
            <w:hideMark/>
          </w:tcPr>
          <w:p w14:paraId="6D4CE3F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887740.98040</w:t>
            </w:r>
          </w:p>
        </w:tc>
      </w:tr>
      <w:tr w:rsidR="00E108CA" w:rsidRPr="00E108CA" w14:paraId="3AD91C0F"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85BD03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13</w:t>
            </w:r>
          </w:p>
        </w:tc>
        <w:tc>
          <w:tcPr>
            <w:tcW w:w="0" w:type="auto"/>
            <w:tcBorders>
              <w:top w:val="nil"/>
              <w:left w:val="nil"/>
              <w:bottom w:val="single" w:sz="4" w:space="0" w:color="auto"/>
              <w:right w:val="single" w:sz="4" w:space="0" w:color="auto"/>
            </w:tcBorders>
            <w:shd w:val="clear" w:color="auto" w:fill="auto"/>
            <w:noWrap/>
            <w:vAlign w:val="bottom"/>
            <w:hideMark/>
          </w:tcPr>
          <w:p w14:paraId="5550E0C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1056810.93090</w:t>
            </w:r>
          </w:p>
        </w:tc>
        <w:tc>
          <w:tcPr>
            <w:tcW w:w="0" w:type="auto"/>
            <w:tcBorders>
              <w:top w:val="nil"/>
              <w:left w:val="nil"/>
              <w:bottom w:val="single" w:sz="4" w:space="0" w:color="auto"/>
              <w:right w:val="single" w:sz="4" w:space="0" w:color="auto"/>
            </w:tcBorders>
            <w:shd w:val="clear" w:color="auto" w:fill="auto"/>
            <w:noWrap/>
            <w:vAlign w:val="bottom"/>
            <w:hideMark/>
          </w:tcPr>
          <w:p w14:paraId="1ACCB8C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887814.29620</w:t>
            </w:r>
          </w:p>
        </w:tc>
      </w:tr>
      <w:tr w:rsidR="00E108CA" w:rsidRPr="00E108CA" w14:paraId="7EA250EB"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61631A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14</w:t>
            </w:r>
          </w:p>
        </w:tc>
        <w:tc>
          <w:tcPr>
            <w:tcW w:w="0" w:type="auto"/>
            <w:tcBorders>
              <w:top w:val="nil"/>
              <w:left w:val="nil"/>
              <w:bottom w:val="single" w:sz="4" w:space="0" w:color="auto"/>
              <w:right w:val="single" w:sz="4" w:space="0" w:color="auto"/>
            </w:tcBorders>
            <w:shd w:val="clear" w:color="auto" w:fill="auto"/>
            <w:noWrap/>
            <w:vAlign w:val="bottom"/>
            <w:hideMark/>
          </w:tcPr>
          <w:p w14:paraId="0C7BDB7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1056765.06110</w:t>
            </w:r>
          </w:p>
        </w:tc>
        <w:tc>
          <w:tcPr>
            <w:tcW w:w="0" w:type="auto"/>
            <w:tcBorders>
              <w:top w:val="nil"/>
              <w:left w:val="nil"/>
              <w:bottom w:val="single" w:sz="4" w:space="0" w:color="auto"/>
              <w:right w:val="single" w:sz="4" w:space="0" w:color="auto"/>
            </w:tcBorders>
            <w:shd w:val="clear" w:color="auto" w:fill="auto"/>
            <w:noWrap/>
            <w:vAlign w:val="bottom"/>
            <w:hideMark/>
          </w:tcPr>
          <w:p w14:paraId="069E36A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887921.23600</w:t>
            </w:r>
          </w:p>
        </w:tc>
      </w:tr>
      <w:tr w:rsidR="00E108CA" w:rsidRPr="00E108CA" w14:paraId="44612284"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4073B7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15</w:t>
            </w:r>
          </w:p>
        </w:tc>
        <w:tc>
          <w:tcPr>
            <w:tcW w:w="0" w:type="auto"/>
            <w:tcBorders>
              <w:top w:val="nil"/>
              <w:left w:val="nil"/>
              <w:bottom w:val="single" w:sz="4" w:space="0" w:color="auto"/>
              <w:right w:val="single" w:sz="4" w:space="0" w:color="auto"/>
            </w:tcBorders>
            <w:shd w:val="clear" w:color="auto" w:fill="auto"/>
            <w:noWrap/>
            <w:vAlign w:val="bottom"/>
            <w:hideMark/>
          </w:tcPr>
          <w:p w14:paraId="147FF91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1056694.81700</w:t>
            </w:r>
          </w:p>
        </w:tc>
        <w:tc>
          <w:tcPr>
            <w:tcW w:w="0" w:type="auto"/>
            <w:tcBorders>
              <w:top w:val="nil"/>
              <w:left w:val="nil"/>
              <w:bottom w:val="single" w:sz="4" w:space="0" w:color="auto"/>
              <w:right w:val="single" w:sz="4" w:space="0" w:color="auto"/>
            </w:tcBorders>
            <w:shd w:val="clear" w:color="auto" w:fill="auto"/>
            <w:noWrap/>
            <w:vAlign w:val="bottom"/>
            <w:hideMark/>
          </w:tcPr>
          <w:p w14:paraId="0C8423E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888049.61480</w:t>
            </w:r>
          </w:p>
        </w:tc>
      </w:tr>
      <w:tr w:rsidR="00E108CA" w:rsidRPr="00E108CA" w14:paraId="2D48BC14"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D75E92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16</w:t>
            </w:r>
          </w:p>
        </w:tc>
        <w:tc>
          <w:tcPr>
            <w:tcW w:w="0" w:type="auto"/>
            <w:tcBorders>
              <w:top w:val="nil"/>
              <w:left w:val="nil"/>
              <w:bottom w:val="single" w:sz="4" w:space="0" w:color="auto"/>
              <w:right w:val="single" w:sz="4" w:space="0" w:color="auto"/>
            </w:tcBorders>
            <w:shd w:val="clear" w:color="auto" w:fill="auto"/>
            <w:noWrap/>
            <w:vAlign w:val="bottom"/>
            <w:hideMark/>
          </w:tcPr>
          <w:p w14:paraId="0F7DACA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1056593.94690</w:t>
            </w:r>
          </w:p>
        </w:tc>
        <w:tc>
          <w:tcPr>
            <w:tcW w:w="0" w:type="auto"/>
            <w:tcBorders>
              <w:top w:val="nil"/>
              <w:left w:val="nil"/>
              <w:bottom w:val="single" w:sz="4" w:space="0" w:color="auto"/>
              <w:right w:val="single" w:sz="4" w:space="0" w:color="auto"/>
            </w:tcBorders>
            <w:shd w:val="clear" w:color="auto" w:fill="auto"/>
            <w:noWrap/>
            <w:vAlign w:val="bottom"/>
            <w:hideMark/>
          </w:tcPr>
          <w:p w14:paraId="63541F7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888156.55720</w:t>
            </w:r>
          </w:p>
        </w:tc>
      </w:tr>
      <w:tr w:rsidR="00E108CA" w:rsidRPr="00E108CA" w14:paraId="53924834"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A64118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17</w:t>
            </w:r>
          </w:p>
        </w:tc>
        <w:tc>
          <w:tcPr>
            <w:tcW w:w="0" w:type="auto"/>
            <w:tcBorders>
              <w:top w:val="nil"/>
              <w:left w:val="nil"/>
              <w:bottom w:val="single" w:sz="4" w:space="0" w:color="auto"/>
              <w:right w:val="single" w:sz="4" w:space="0" w:color="auto"/>
            </w:tcBorders>
            <w:shd w:val="clear" w:color="auto" w:fill="auto"/>
            <w:noWrap/>
            <w:vAlign w:val="bottom"/>
            <w:hideMark/>
          </w:tcPr>
          <w:p w14:paraId="4C02103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1056415.20010</w:t>
            </w:r>
          </w:p>
        </w:tc>
        <w:tc>
          <w:tcPr>
            <w:tcW w:w="0" w:type="auto"/>
            <w:tcBorders>
              <w:top w:val="nil"/>
              <w:left w:val="nil"/>
              <w:bottom w:val="single" w:sz="4" w:space="0" w:color="auto"/>
              <w:right w:val="single" w:sz="4" w:space="0" w:color="auto"/>
            </w:tcBorders>
            <w:shd w:val="clear" w:color="auto" w:fill="auto"/>
            <w:noWrap/>
            <w:vAlign w:val="bottom"/>
            <w:hideMark/>
          </w:tcPr>
          <w:p w14:paraId="0635A89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888232.06610</w:t>
            </w:r>
          </w:p>
        </w:tc>
      </w:tr>
      <w:tr w:rsidR="00E108CA" w:rsidRPr="00E108CA" w14:paraId="051F40B2"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DE8E36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18</w:t>
            </w:r>
          </w:p>
        </w:tc>
        <w:tc>
          <w:tcPr>
            <w:tcW w:w="0" w:type="auto"/>
            <w:tcBorders>
              <w:top w:val="nil"/>
              <w:left w:val="nil"/>
              <w:bottom w:val="single" w:sz="4" w:space="0" w:color="auto"/>
              <w:right w:val="single" w:sz="4" w:space="0" w:color="auto"/>
            </w:tcBorders>
            <w:shd w:val="clear" w:color="auto" w:fill="auto"/>
            <w:noWrap/>
            <w:vAlign w:val="bottom"/>
            <w:hideMark/>
          </w:tcPr>
          <w:p w14:paraId="5A69EC6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1056430.70120</w:t>
            </w:r>
          </w:p>
        </w:tc>
        <w:tc>
          <w:tcPr>
            <w:tcW w:w="0" w:type="auto"/>
            <w:tcBorders>
              <w:top w:val="nil"/>
              <w:left w:val="nil"/>
              <w:bottom w:val="single" w:sz="4" w:space="0" w:color="auto"/>
              <w:right w:val="single" w:sz="4" w:space="0" w:color="auto"/>
            </w:tcBorders>
            <w:shd w:val="clear" w:color="auto" w:fill="auto"/>
            <w:noWrap/>
            <w:vAlign w:val="bottom"/>
            <w:hideMark/>
          </w:tcPr>
          <w:p w14:paraId="2C9FAF9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888255.62780</w:t>
            </w:r>
          </w:p>
        </w:tc>
      </w:tr>
      <w:tr w:rsidR="00E108CA" w:rsidRPr="00E108CA" w14:paraId="1D445973"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B01992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19</w:t>
            </w:r>
          </w:p>
        </w:tc>
        <w:tc>
          <w:tcPr>
            <w:tcW w:w="0" w:type="auto"/>
            <w:tcBorders>
              <w:top w:val="nil"/>
              <w:left w:val="nil"/>
              <w:bottom w:val="single" w:sz="4" w:space="0" w:color="auto"/>
              <w:right w:val="single" w:sz="4" w:space="0" w:color="auto"/>
            </w:tcBorders>
            <w:shd w:val="clear" w:color="auto" w:fill="auto"/>
            <w:noWrap/>
            <w:vAlign w:val="bottom"/>
            <w:hideMark/>
          </w:tcPr>
          <w:p w14:paraId="275E02C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1056443.70180</w:t>
            </w:r>
          </w:p>
        </w:tc>
        <w:tc>
          <w:tcPr>
            <w:tcW w:w="0" w:type="auto"/>
            <w:tcBorders>
              <w:top w:val="nil"/>
              <w:left w:val="nil"/>
              <w:bottom w:val="single" w:sz="4" w:space="0" w:color="auto"/>
              <w:right w:val="single" w:sz="4" w:space="0" w:color="auto"/>
            </w:tcBorders>
            <w:shd w:val="clear" w:color="auto" w:fill="auto"/>
            <w:noWrap/>
            <w:vAlign w:val="bottom"/>
            <w:hideMark/>
          </w:tcPr>
          <w:p w14:paraId="5C9D654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888268.68980</w:t>
            </w:r>
          </w:p>
        </w:tc>
      </w:tr>
      <w:tr w:rsidR="00E108CA" w:rsidRPr="00E108CA" w14:paraId="22CB9A83"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2284AC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20</w:t>
            </w:r>
          </w:p>
        </w:tc>
        <w:tc>
          <w:tcPr>
            <w:tcW w:w="0" w:type="auto"/>
            <w:tcBorders>
              <w:top w:val="nil"/>
              <w:left w:val="nil"/>
              <w:bottom w:val="single" w:sz="4" w:space="0" w:color="auto"/>
              <w:right w:val="single" w:sz="4" w:space="0" w:color="auto"/>
            </w:tcBorders>
            <w:shd w:val="clear" w:color="auto" w:fill="auto"/>
            <w:noWrap/>
            <w:vAlign w:val="bottom"/>
            <w:hideMark/>
          </w:tcPr>
          <w:p w14:paraId="3EC9580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1056460.70290</w:t>
            </w:r>
          </w:p>
        </w:tc>
        <w:tc>
          <w:tcPr>
            <w:tcW w:w="0" w:type="auto"/>
            <w:tcBorders>
              <w:top w:val="nil"/>
              <w:left w:val="nil"/>
              <w:bottom w:val="single" w:sz="4" w:space="0" w:color="auto"/>
              <w:right w:val="single" w:sz="4" w:space="0" w:color="auto"/>
            </w:tcBorders>
            <w:shd w:val="clear" w:color="auto" w:fill="auto"/>
            <w:noWrap/>
            <w:vAlign w:val="bottom"/>
            <w:hideMark/>
          </w:tcPr>
          <w:p w14:paraId="4D431D6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888289.00150</w:t>
            </w:r>
          </w:p>
        </w:tc>
      </w:tr>
      <w:tr w:rsidR="00E108CA" w:rsidRPr="00E108CA" w14:paraId="602479EB"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7F35FD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21</w:t>
            </w:r>
          </w:p>
        </w:tc>
        <w:tc>
          <w:tcPr>
            <w:tcW w:w="0" w:type="auto"/>
            <w:tcBorders>
              <w:top w:val="nil"/>
              <w:left w:val="nil"/>
              <w:bottom w:val="single" w:sz="4" w:space="0" w:color="auto"/>
              <w:right w:val="single" w:sz="4" w:space="0" w:color="auto"/>
            </w:tcBorders>
            <w:shd w:val="clear" w:color="auto" w:fill="auto"/>
            <w:noWrap/>
            <w:vAlign w:val="bottom"/>
            <w:hideMark/>
          </w:tcPr>
          <w:p w14:paraId="4EB19E0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1056476.95390</w:t>
            </w:r>
          </w:p>
        </w:tc>
        <w:tc>
          <w:tcPr>
            <w:tcW w:w="0" w:type="auto"/>
            <w:tcBorders>
              <w:top w:val="nil"/>
              <w:left w:val="nil"/>
              <w:bottom w:val="single" w:sz="4" w:space="0" w:color="auto"/>
              <w:right w:val="single" w:sz="4" w:space="0" w:color="auto"/>
            </w:tcBorders>
            <w:shd w:val="clear" w:color="auto" w:fill="auto"/>
            <w:noWrap/>
            <w:vAlign w:val="bottom"/>
            <w:hideMark/>
          </w:tcPr>
          <w:p w14:paraId="0F08D01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888309.31330</w:t>
            </w:r>
          </w:p>
        </w:tc>
      </w:tr>
      <w:tr w:rsidR="00E108CA" w:rsidRPr="00E108CA" w14:paraId="5B03D8FE"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2660B9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22</w:t>
            </w:r>
          </w:p>
        </w:tc>
        <w:tc>
          <w:tcPr>
            <w:tcW w:w="0" w:type="auto"/>
            <w:tcBorders>
              <w:top w:val="nil"/>
              <w:left w:val="nil"/>
              <w:bottom w:val="single" w:sz="4" w:space="0" w:color="auto"/>
              <w:right w:val="single" w:sz="4" w:space="0" w:color="auto"/>
            </w:tcBorders>
            <w:shd w:val="clear" w:color="auto" w:fill="auto"/>
            <w:noWrap/>
            <w:vAlign w:val="bottom"/>
            <w:hideMark/>
          </w:tcPr>
          <w:p w14:paraId="4FD80DF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1056504.45550</w:t>
            </w:r>
          </w:p>
        </w:tc>
        <w:tc>
          <w:tcPr>
            <w:tcW w:w="0" w:type="auto"/>
            <w:tcBorders>
              <w:top w:val="nil"/>
              <w:left w:val="nil"/>
              <w:bottom w:val="single" w:sz="4" w:space="0" w:color="auto"/>
              <w:right w:val="single" w:sz="4" w:space="0" w:color="auto"/>
            </w:tcBorders>
            <w:shd w:val="clear" w:color="auto" w:fill="auto"/>
            <w:noWrap/>
            <w:vAlign w:val="bottom"/>
            <w:hideMark/>
          </w:tcPr>
          <w:p w14:paraId="2E9D138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888340.81200</w:t>
            </w:r>
          </w:p>
        </w:tc>
      </w:tr>
      <w:tr w:rsidR="00E108CA" w:rsidRPr="00E108CA" w14:paraId="266E821D"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DA8812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23</w:t>
            </w:r>
          </w:p>
        </w:tc>
        <w:tc>
          <w:tcPr>
            <w:tcW w:w="0" w:type="auto"/>
            <w:tcBorders>
              <w:top w:val="nil"/>
              <w:left w:val="nil"/>
              <w:bottom w:val="single" w:sz="4" w:space="0" w:color="auto"/>
              <w:right w:val="single" w:sz="4" w:space="0" w:color="auto"/>
            </w:tcBorders>
            <w:shd w:val="clear" w:color="auto" w:fill="auto"/>
            <w:noWrap/>
            <w:vAlign w:val="bottom"/>
            <w:hideMark/>
          </w:tcPr>
          <w:p w14:paraId="046ECEA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1056522.58210</w:t>
            </w:r>
          </w:p>
        </w:tc>
        <w:tc>
          <w:tcPr>
            <w:tcW w:w="0" w:type="auto"/>
            <w:tcBorders>
              <w:top w:val="nil"/>
              <w:left w:val="nil"/>
              <w:bottom w:val="single" w:sz="4" w:space="0" w:color="auto"/>
              <w:right w:val="single" w:sz="4" w:space="0" w:color="auto"/>
            </w:tcBorders>
            <w:shd w:val="clear" w:color="auto" w:fill="auto"/>
            <w:noWrap/>
            <w:vAlign w:val="bottom"/>
            <w:hideMark/>
          </w:tcPr>
          <w:p w14:paraId="29FB3D6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888374.37370</w:t>
            </w:r>
          </w:p>
        </w:tc>
      </w:tr>
      <w:tr w:rsidR="00E108CA" w:rsidRPr="00E108CA" w14:paraId="75E0D2F2"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8825E2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24</w:t>
            </w:r>
          </w:p>
        </w:tc>
        <w:tc>
          <w:tcPr>
            <w:tcW w:w="0" w:type="auto"/>
            <w:tcBorders>
              <w:top w:val="nil"/>
              <w:left w:val="nil"/>
              <w:bottom w:val="single" w:sz="4" w:space="0" w:color="auto"/>
              <w:right w:val="single" w:sz="4" w:space="0" w:color="auto"/>
            </w:tcBorders>
            <w:shd w:val="clear" w:color="auto" w:fill="auto"/>
            <w:noWrap/>
            <w:vAlign w:val="bottom"/>
            <w:hideMark/>
          </w:tcPr>
          <w:p w14:paraId="3C62491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1056527.45870</w:t>
            </w:r>
          </w:p>
        </w:tc>
        <w:tc>
          <w:tcPr>
            <w:tcW w:w="0" w:type="auto"/>
            <w:tcBorders>
              <w:top w:val="nil"/>
              <w:left w:val="nil"/>
              <w:bottom w:val="single" w:sz="4" w:space="0" w:color="auto"/>
              <w:right w:val="single" w:sz="4" w:space="0" w:color="auto"/>
            </w:tcBorders>
            <w:shd w:val="clear" w:color="auto" w:fill="auto"/>
            <w:noWrap/>
            <w:vAlign w:val="bottom"/>
            <w:hideMark/>
          </w:tcPr>
          <w:p w14:paraId="219BED0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888406.06100</w:t>
            </w:r>
          </w:p>
        </w:tc>
      </w:tr>
      <w:tr w:rsidR="00E108CA" w:rsidRPr="00E108CA" w14:paraId="44B8C3C9"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D0990F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25</w:t>
            </w:r>
          </w:p>
        </w:tc>
        <w:tc>
          <w:tcPr>
            <w:tcW w:w="0" w:type="auto"/>
            <w:tcBorders>
              <w:top w:val="nil"/>
              <w:left w:val="nil"/>
              <w:bottom w:val="single" w:sz="4" w:space="0" w:color="auto"/>
              <w:right w:val="single" w:sz="4" w:space="0" w:color="auto"/>
            </w:tcBorders>
            <w:shd w:val="clear" w:color="auto" w:fill="auto"/>
            <w:noWrap/>
            <w:vAlign w:val="bottom"/>
            <w:hideMark/>
          </w:tcPr>
          <w:p w14:paraId="030B21B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1056536.33560</w:t>
            </w:r>
          </w:p>
        </w:tc>
        <w:tc>
          <w:tcPr>
            <w:tcW w:w="0" w:type="auto"/>
            <w:tcBorders>
              <w:top w:val="nil"/>
              <w:left w:val="nil"/>
              <w:bottom w:val="single" w:sz="4" w:space="0" w:color="auto"/>
              <w:right w:val="single" w:sz="4" w:space="0" w:color="auto"/>
            </w:tcBorders>
            <w:shd w:val="clear" w:color="auto" w:fill="auto"/>
            <w:noWrap/>
            <w:vAlign w:val="bottom"/>
            <w:hideMark/>
          </w:tcPr>
          <w:p w14:paraId="5D19E02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888448.31070</w:t>
            </w:r>
          </w:p>
        </w:tc>
      </w:tr>
      <w:tr w:rsidR="00E108CA" w:rsidRPr="00E108CA" w14:paraId="0F80B15A"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F3BC66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26</w:t>
            </w:r>
          </w:p>
        </w:tc>
        <w:tc>
          <w:tcPr>
            <w:tcW w:w="0" w:type="auto"/>
            <w:tcBorders>
              <w:top w:val="nil"/>
              <w:left w:val="nil"/>
              <w:bottom w:val="single" w:sz="4" w:space="0" w:color="auto"/>
              <w:right w:val="single" w:sz="4" w:space="0" w:color="auto"/>
            </w:tcBorders>
            <w:shd w:val="clear" w:color="auto" w:fill="auto"/>
            <w:noWrap/>
            <w:vAlign w:val="bottom"/>
            <w:hideMark/>
          </w:tcPr>
          <w:p w14:paraId="3337CCE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1056541.21200</w:t>
            </w:r>
          </w:p>
        </w:tc>
        <w:tc>
          <w:tcPr>
            <w:tcW w:w="0" w:type="auto"/>
            <w:tcBorders>
              <w:top w:val="nil"/>
              <w:left w:val="nil"/>
              <w:bottom w:val="single" w:sz="4" w:space="0" w:color="auto"/>
              <w:right w:val="single" w:sz="4" w:space="0" w:color="auto"/>
            </w:tcBorders>
            <w:shd w:val="clear" w:color="auto" w:fill="auto"/>
            <w:noWrap/>
            <w:vAlign w:val="bottom"/>
            <w:hideMark/>
          </w:tcPr>
          <w:p w14:paraId="7EBC0E6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888475.18550</w:t>
            </w:r>
          </w:p>
        </w:tc>
      </w:tr>
      <w:tr w:rsidR="00E108CA" w:rsidRPr="00E108CA" w14:paraId="7DDEA28B"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72084F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27</w:t>
            </w:r>
          </w:p>
        </w:tc>
        <w:tc>
          <w:tcPr>
            <w:tcW w:w="0" w:type="auto"/>
            <w:tcBorders>
              <w:top w:val="nil"/>
              <w:left w:val="nil"/>
              <w:bottom w:val="single" w:sz="4" w:space="0" w:color="auto"/>
              <w:right w:val="single" w:sz="4" w:space="0" w:color="auto"/>
            </w:tcBorders>
            <w:shd w:val="clear" w:color="auto" w:fill="auto"/>
            <w:noWrap/>
            <w:vAlign w:val="bottom"/>
            <w:hideMark/>
          </w:tcPr>
          <w:p w14:paraId="1599C53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1056544.46390</w:t>
            </w:r>
          </w:p>
        </w:tc>
        <w:tc>
          <w:tcPr>
            <w:tcW w:w="0" w:type="auto"/>
            <w:tcBorders>
              <w:top w:val="nil"/>
              <w:left w:val="nil"/>
              <w:bottom w:val="single" w:sz="4" w:space="0" w:color="auto"/>
              <w:right w:val="single" w:sz="4" w:space="0" w:color="auto"/>
            </w:tcBorders>
            <w:shd w:val="clear" w:color="auto" w:fill="auto"/>
            <w:noWrap/>
            <w:vAlign w:val="bottom"/>
            <w:hideMark/>
          </w:tcPr>
          <w:p w14:paraId="472F550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888514.18550</w:t>
            </w:r>
          </w:p>
        </w:tc>
      </w:tr>
      <w:tr w:rsidR="00E108CA" w:rsidRPr="00E108CA" w14:paraId="14DFAFE9"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10EB1F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28</w:t>
            </w:r>
          </w:p>
        </w:tc>
        <w:tc>
          <w:tcPr>
            <w:tcW w:w="0" w:type="auto"/>
            <w:tcBorders>
              <w:top w:val="nil"/>
              <w:left w:val="nil"/>
              <w:bottom w:val="single" w:sz="4" w:space="0" w:color="auto"/>
              <w:right w:val="single" w:sz="4" w:space="0" w:color="auto"/>
            </w:tcBorders>
            <w:shd w:val="clear" w:color="auto" w:fill="auto"/>
            <w:noWrap/>
            <w:vAlign w:val="bottom"/>
            <w:hideMark/>
          </w:tcPr>
          <w:p w14:paraId="0BCF551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1056545.84010</w:t>
            </w:r>
          </w:p>
        </w:tc>
        <w:tc>
          <w:tcPr>
            <w:tcW w:w="0" w:type="auto"/>
            <w:tcBorders>
              <w:top w:val="nil"/>
              <w:left w:val="nil"/>
              <w:bottom w:val="single" w:sz="4" w:space="0" w:color="auto"/>
              <w:right w:val="single" w:sz="4" w:space="0" w:color="auto"/>
            </w:tcBorders>
            <w:shd w:val="clear" w:color="auto" w:fill="auto"/>
            <w:noWrap/>
            <w:vAlign w:val="bottom"/>
            <w:hideMark/>
          </w:tcPr>
          <w:p w14:paraId="2BFFF17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888541.06050</w:t>
            </w:r>
          </w:p>
        </w:tc>
      </w:tr>
      <w:tr w:rsidR="00E108CA" w:rsidRPr="00E108CA" w14:paraId="3E5437DC"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46C484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29</w:t>
            </w:r>
          </w:p>
        </w:tc>
        <w:tc>
          <w:tcPr>
            <w:tcW w:w="0" w:type="auto"/>
            <w:tcBorders>
              <w:top w:val="nil"/>
              <w:left w:val="nil"/>
              <w:bottom w:val="single" w:sz="4" w:space="0" w:color="auto"/>
              <w:right w:val="single" w:sz="4" w:space="0" w:color="auto"/>
            </w:tcBorders>
            <w:shd w:val="clear" w:color="auto" w:fill="auto"/>
            <w:noWrap/>
            <w:vAlign w:val="bottom"/>
            <w:hideMark/>
          </w:tcPr>
          <w:p w14:paraId="291D7BF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1056546.59060</w:t>
            </w:r>
          </w:p>
        </w:tc>
        <w:tc>
          <w:tcPr>
            <w:tcW w:w="0" w:type="auto"/>
            <w:tcBorders>
              <w:top w:val="nil"/>
              <w:left w:val="nil"/>
              <w:bottom w:val="single" w:sz="4" w:space="0" w:color="auto"/>
              <w:right w:val="single" w:sz="4" w:space="0" w:color="auto"/>
            </w:tcBorders>
            <w:shd w:val="clear" w:color="auto" w:fill="auto"/>
            <w:noWrap/>
            <w:vAlign w:val="bottom"/>
            <w:hideMark/>
          </w:tcPr>
          <w:p w14:paraId="6B29D16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888551.43550</w:t>
            </w:r>
          </w:p>
        </w:tc>
      </w:tr>
      <w:tr w:rsidR="00E108CA" w:rsidRPr="00E108CA" w14:paraId="1DB0CF78"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FEFD71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30</w:t>
            </w:r>
          </w:p>
        </w:tc>
        <w:tc>
          <w:tcPr>
            <w:tcW w:w="0" w:type="auto"/>
            <w:tcBorders>
              <w:top w:val="nil"/>
              <w:left w:val="nil"/>
              <w:bottom w:val="single" w:sz="4" w:space="0" w:color="auto"/>
              <w:right w:val="single" w:sz="4" w:space="0" w:color="auto"/>
            </w:tcBorders>
            <w:shd w:val="clear" w:color="auto" w:fill="auto"/>
            <w:noWrap/>
            <w:vAlign w:val="bottom"/>
            <w:hideMark/>
          </w:tcPr>
          <w:p w14:paraId="6F1BD4A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1056544.46660</w:t>
            </w:r>
          </w:p>
        </w:tc>
        <w:tc>
          <w:tcPr>
            <w:tcW w:w="0" w:type="auto"/>
            <w:tcBorders>
              <w:top w:val="nil"/>
              <w:left w:val="nil"/>
              <w:bottom w:val="single" w:sz="4" w:space="0" w:color="auto"/>
              <w:right w:val="single" w:sz="4" w:space="0" w:color="auto"/>
            </w:tcBorders>
            <w:shd w:val="clear" w:color="auto" w:fill="auto"/>
            <w:noWrap/>
            <w:vAlign w:val="bottom"/>
            <w:hideMark/>
          </w:tcPr>
          <w:p w14:paraId="19BA5DE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888571.93570</w:t>
            </w:r>
          </w:p>
        </w:tc>
      </w:tr>
      <w:tr w:rsidR="00E108CA" w:rsidRPr="00E108CA" w14:paraId="32603529"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313E7B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31</w:t>
            </w:r>
          </w:p>
        </w:tc>
        <w:tc>
          <w:tcPr>
            <w:tcW w:w="0" w:type="auto"/>
            <w:tcBorders>
              <w:top w:val="nil"/>
              <w:left w:val="nil"/>
              <w:bottom w:val="single" w:sz="4" w:space="0" w:color="auto"/>
              <w:right w:val="single" w:sz="4" w:space="0" w:color="auto"/>
            </w:tcBorders>
            <w:shd w:val="clear" w:color="auto" w:fill="auto"/>
            <w:noWrap/>
            <w:vAlign w:val="bottom"/>
            <w:hideMark/>
          </w:tcPr>
          <w:p w14:paraId="4DAC348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1056539.34300</w:t>
            </w:r>
          </w:p>
        </w:tc>
        <w:tc>
          <w:tcPr>
            <w:tcW w:w="0" w:type="auto"/>
            <w:tcBorders>
              <w:top w:val="nil"/>
              <w:left w:val="nil"/>
              <w:bottom w:val="single" w:sz="4" w:space="0" w:color="auto"/>
              <w:right w:val="single" w:sz="4" w:space="0" w:color="auto"/>
            </w:tcBorders>
            <w:shd w:val="clear" w:color="auto" w:fill="auto"/>
            <w:noWrap/>
            <w:vAlign w:val="bottom"/>
            <w:hideMark/>
          </w:tcPr>
          <w:p w14:paraId="62675CC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888600.81100</w:t>
            </w:r>
          </w:p>
        </w:tc>
      </w:tr>
      <w:tr w:rsidR="00E108CA" w:rsidRPr="00E108CA" w14:paraId="45ECF01D"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FE4361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32</w:t>
            </w:r>
          </w:p>
        </w:tc>
        <w:tc>
          <w:tcPr>
            <w:tcW w:w="0" w:type="auto"/>
            <w:tcBorders>
              <w:top w:val="nil"/>
              <w:left w:val="nil"/>
              <w:bottom w:val="single" w:sz="4" w:space="0" w:color="auto"/>
              <w:right w:val="single" w:sz="4" w:space="0" w:color="auto"/>
            </w:tcBorders>
            <w:shd w:val="clear" w:color="auto" w:fill="auto"/>
            <w:noWrap/>
            <w:vAlign w:val="bottom"/>
            <w:hideMark/>
          </w:tcPr>
          <w:p w14:paraId="60FB11A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1056531.71950</w:t>
            </w:r>
          </w:p>
        </w:tc>
        <w:tc>
          <w:tcPr>
            <w:tcW w:w="0" w:type="auto"/>
            <w:tcBorders>
              <w:top w:val="nil"/>
              <w:left w:val="nil"/>
              <w:bottom w:val="single" w:sz="4" w:space="0" w:color="auto"/>
              <w:right w:val="single" w:sz="4" w:space="0" w:color="auto"/>
            </w:tcBorders>
            <w:shd w:val="clear" w:color="auto" w:fill="auto"/>
            <w:noWrap/>
            <w:vAlign w:val="bottom"/>
            <w:hideMark/>
          </w:tcPr>
          <w:p w14:paraId="1AE1079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888633.62390</w:t>
            </w:r>
          </w:p>
        </w:tc>
      </w:tr>
      <w:tr w:rsidR="00E108CA" w:rsidRPr="00E108CA" w14:paraId="5E6E48BF"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DC4749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33</w:t>
            </w:r>
          </w:p>
        </w:tc>
        <w:tc>
          <w:tcPr>
            <w:tcW w:w="0" w:type="auto"/>
            <w:tcBorders>
              <w:top w:val="nil"/>
              <w:left w:val="nil"/>
              <w:bottom w:val="single" w:sz="4" w:space="0" w:color="auto"/>
              <w:right w:val="single" w:sz="4" w:space="0" w:color="auto"/>
            </w:tcBorders>
            <w:shd w:val="clear" w:color="auto" w:fill="auto"/>
            <w:noWrap/>
            <w:vAlign w:val="bottom"/>
            <w:hideMark/>
          </w:tcPr>
          <w:p w14:paraId="64B94F1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1056522.72170</w:t>
            </w:r>
          </w:p>
        </w:tc>
        <w:tc>
          <w:tcPr>
            <w:tcW w:w="0" w:type="auto"/>
            <w:tcBorders>
              <w:top w:val="nil"/>
              <w:left w:val="nil"/>
              <w:bottom w:val="single" w:sz="4" w:space="0" w:color="auto"/>
              <w:right w:val="single" w:sz="4" w:space="0" w:color="auto"/>
            </w:tcBorders>
            <w:shd w:val="clear" w:color="auto" w:fill="auto"/>
            <w:noWrap/>
            <w:vAlign w:val="bottom"/>
            <w:hideMark/>
          </w:tcPr>
          <w:p w14:paraId="341D2DA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888679.56190</w:t>
            </w:r>
          </w:p>
        </w:tc>
      </w:tr>
      <w:tr w:rsidR="00E108CA" w:rsidRPr="00E108CA" w14:paraId="05490399"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7E9ADB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34</w:t>
            </w:r>
          </w:p>
        </w:tc>
        <w:tc>
          <w:tcPr>
            <w:tcW w:w="0" w:type="auto"/>
            <w:tcBorders>
              <w:top w:val="nil"/>
              <w:left w:val="nil"/>
              <w:bottom w:val="single" w:sz="4" w:space="0" w:color="auto"/>
              <w:right w:val="single" w:sz="4" w:space="0" w:color="auto"/>
            </w:tcBorders>
            <w:shd w:val="clear" w:color="auto" w:fill="auto"/>
            <w:noWrap/>
            <w:vAlign w:val="bottom"/>
            <w:hideMark/>
          </w:tcPr>
          <w:p w14:paraId="6ABB0A2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1056513.34870</w:t>
            </w:r>
          </w:p>
        </w:tc>
        <w:tc>
          <w:tcPr>
            <w:tcW w:w="0" w:type="auto"/>
            <w:tcBorders>
              <w:top w:val="nil"/>
              <w:left w:val="nil"/>
              <w:bottom w:val="single" w:sz="4" w:space="0" w:color="auto"/>
              <w:right w:val="single" w:sz="4" w:space="0" w:color="auto"/>
            </w:tcBorders>
            <w:shd w:val="clear" w:color="auto" w:fill="auto"/>
            <w:noWrap/>
            <w:vAlign w:val="bottom"/>
            <w:hideMark/>
          </w:tcPr>
          <w:p w14:paraId="2481092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888720.00000</w:t>
            </w:r>
          </w:p>
        </w:tc>
      </w:tr>
      <w:tr w:rsidR="00E108CA" w:rsidRPr="00E108CA" w14:paraId="37151B53"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D1BC3A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35</w:t>
            </w:r>
          </w:p>
        </w:tc>
        <w:tc>
          <w:tcPr>
            <w:tcW w:w="0" w:type="auto"/>
            <w:tcBorders>
              <w:top w:val="nil"/>
              <w:left w:val="nil"/>
              <w:bottom w:val="single" w:sz="4" w:space="0" w:color="auto"/>
              <w:right w:val="single" w:sz="4" w:space="0" w:color="auto"/>
            </w:tcBorders>
            <w:shd w:val="clear" w:color="auto" w:fill="auto"/>
            <w:noWrap/>
            <w:vAlign w:val="bottom"/>
            <w:hideMark/>
          </w:tcPr>
          <w:p w14:paraId="0D2E751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1056504.47600</w:t>
            </w:r>
          </w:p>
        </w:tc>
        <w:tc>
          <w:tcPr>
            <w:tcW w:w="0" w:type="auto"/>
            <w:tcBorders>
              <w:top w:val="nil"/>
              <w:left w:val="nil"/>
              <w:bottom w:val="single" w:sz="4" w:space="0" w:color="auto"/>
              <w:right w:val="single" w:sz="4" w:space="0" w:color="auto"/>
            </w:tcBorders>
            <w:shd w:val="clear" w:color="auto" w:fill="auto"/>
            <w:noWrap/>
            <w:vAlign w:val="bottom"/>
            <w:hideMark/>
          </w:tcPr>
          <w:p w14:paraId="4A4E40B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888770.06300</w:t>
            </w:r>
          </w:p>
        </w:tc>
      </w:tr>
      <w:tr w:rsidR="00E108CA" w:rsidRPr="00E108CA" w14:paraId="6C009AB7"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FC6022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36</w:t>
            </w:r>
          </w:p>
        </w:tc>
        <w:tc>
          <w:tcPr>
            <w:tcW w:w="0" w:type="auto"/>
            <w:tcBorders>
              <w:top w:val="nil"/>
              <w:left w:val="nil"/>
              <w:bottom w:val="single" w:sz="4" w:space="0" w:color="auto"/>
              <w:right w:val="single" w:sz="4" w:space="0" w:color="auto"/>
            </w:tcBorders>
            <w:shd w:val="clear" w:color="auto" w:fill="auto"/>
            <w:noWrap/>
            <w:vAlign w:val="bottom"/>
            <w:hideMark/>
          </w:tcPr>
          <w:p w14:paraId="2A4CE16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1056497.22790</w:t>
            </w:r>
          </w:p>
        </w:tc>
        <w:tc>
          <w:tcPr>
            <w:tcW w:w="0" w:type="auto"/>
            <w:tcBorders>
              <w:top w:val="nil"/>
              <w:left w:val="nil"/>
              <w:bottom w:val="single" w:sz="4" w:space="0" w:color="auto"/>
              <w:right w:val="single" w:sz="4" w:space="0" w:color="auto"/>
            </w:tcBorders>
            <w:shd w:val="clear" w:color="auto" w:fill="auto"/>
            <w:noWrap/>
            <w:vAlign w:val="bottom"/>
            <w:hideMark/>
          </w:tcPr>
          <w:p w14:paraId="626F89A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888810.81340</w:t>
            </w:r>
          </w:p>
        </w:tc>
      </w:tr>
      <w:tr w:rsidR="00E108CA" w:rsidRPr="00E108CA" w14:paraId="52C94A59"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E3C508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37</w:t>
            </w:r>
          </w:p>
        </w:tc>
        <w:tc>
          <w:tcPr>
            <w:tcW w:w="0" w:type="auto"/>
            <w:tcBorders>
              <w:top w:val="nil"/>
              <w:left w:val="nil"/>
              <w:bottom w:val="single" w:sz="4" w:space="0" w:color="auto"/>
              <w:right w:val="single" w:sz="4" w:space="0" w:color="auto"/>
            </w:tcBorders>
            <w:shd w:val="clear" w:color="auto" w:fill="auto"/>
            <w:noWrap/>
            <w:vAlign w:val="bottom"/>
            <w:hideMark/>
          </w:tcPr>
          <w:p w14:paraId="1AE9E9D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1056491.35440</w:t>
            </w:r>
          </w:p>
        </w:tc>
        <w:tc>
          <w:tcPr>
            <w:tcW w:w="0" w:type="auto"/>
            <w:tcBorders>
              <w:top w:val="nil"/>
              <w:left w:val="nil"/>
              <w:bottom w:val="single" w:sz="4" w:space="0" w:color="auto"/>
              <w:right w:val="single" w:sz="4" w:space="0" w:color="auto"/>
            </w:tcBorders>
            <w:shd w:val="clear" w:color="auto" w:fill="auto"/>
            <w:noWrap/>
            <w:vAlign w:val="bottom"/>
            <w:hideMark/>
          </w:tcPr>
          <w:p w14:paraId="1ABCA9C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888842.62620</w:t>
            </w:r>
          </w:p>
        </w:tc>
      </w:tr>
      <w:tr w:rsidR="00E108CA" w:rsidRPr="00E108CA" w14:paraId="38990B83"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F360E2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38</w:t>
            </w:r>
          </w:p>
        </w:tc>
        <w:tc>
          <w:tcPr>
            <w:tcW w:w="0" w:type="auto"/>
            <w:tcBorders>
              <w:top w:val="nil"/>
              <w:left w:val="nil"/>
              <w:bottom w:val="single" w:sz="4" w:space="0" w:color="auto"/>
              <w:right w:val="single" w:sz="4" w:space="0" w:color="auto"/>
            </w:tcBorders>
            <w:shd w:val="clear" w:color="auto" w:fill="auto"/>
            <w:noWrap/>
            <w:vAlign w:val="bottom"/>
            <w:hideMark/>
          </w:tcPr>
          <w:p w14:paraId="27C8BAA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1056494.10700</w:t>
            </w:r>
          </w:p>
        </w:tc>
        <w:tc>
          <w:tcPr>
            <w:tcW w:w="0" w:type="auto"/>
            <w:tcBorders>
              <w:top w:val="nil"/>
              <w:left w:val="nil"/>
              <w:bottom w:val="single" w:sz="4" w:space="0" w:color="auto"/>
              <w:right w:val="single" w:sz="4" w:space="0" w:color="auto"/>
            </w:tcBorders>
            <w:shd w:val="clear" w:color="auto" w:fill="auto"/>
            <w:noWrap/>
            <w:vAlign w:val="bottom"/>
            <w:hideMark/>
          </w:tcPr>
          <w:p w14:paraId="5AACF75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888896.31380</w:t>
            </w:r>
          </w:p>
        </w:tc>
      </w:tr>
      <w:tr w:rsidR="00E108CA" w:rsidRPr="00E108CA" w14:paraId="15ACC52C"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25B6AB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39</w:t>
            </w:r>
          </w:p>
        </w:tc>
        <w:tc>
          <w:tcPr>
            <w:tcW w:w="0" w:type="auto"/>
            <w:tcBorders>
              <w:top w:val="nil"/>
              <w:left w:val="nil"/>
              <w:bottom w:val="single" w:sz="4" w:space="0" w:color="auto"/>
              <w:right w:val="single" w:sz="4" w:space="0" w:color="auto"/>
            </w:tcBorders>
            <w:shd w:val="clear" w:color="auto" w:fill="auto"/>
            <w:noWrap/>
            <w:vAlign w:val="bottom"/>
            <w:hideMark/>
          </w:tcPr>
          <w:p w14:paraId="6818FAC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1056524.98510</w:t>
            </w:r>
          </w:p>
        </w:tc>
        <w:tc>
          <w:tcPr>
            <w:tcW w:w="0" w:type="auto"/>
            <w:tcBorders>
              <w:top w:val="nil"/>
              <w:left w:val="nil"/>
              <w:bottom w:val="single" w:sz="4" w:space="0" w:color="auto"/>
              <w:right w:val="single" w:sz="4" w:space="0" w:color="auto"/>
            </w:tcBorders>
            <w:shd w:val="clear" w:color="auto" w:fill="auto"/>
            <w:noWrap/>
            <w:vAlign w:val="bottom"/>
            <w:hideMark/>
          </w:tcPr>
          <w:p w14:paraId="215A063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888958.93750</w:t>
            </w:r>
          </w:p>
        </w:tc>
      </w:tr>
      <w:tr w:rsidR="00E108CA" w:rsidRPr="00E108CA" w14:paraId="685D5093"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014D90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40</w:t>
            </w:r>
          </w:p>
        </w:tc>
        <w:tc>
          <w:tcPr>
            <w:tcW w:w="0" w:type="auto"/>
            <w:tcBorders>
              <w:top w:val="nil"/>
              <w:left w:val="nil"/>
              <w:bottom w:val="single" w:sz="4" w:space="0" w:color="auto"/>
              <w:right w:val="single" w:sz="4" w:space="0" w:color="auto"/>
            </w:tcBorders>
            <w:shd w:val="clear" w:color="auto" w:fill="auto"/>
            <w:noWrap/>
            <w:vAlign w:val="bottom"/>
            <w:hideMark/>
          </w:tcPr>
          <w:p w14:paraId="5AD6327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1056528.23610</w:t>
            </w:r>
          </w:p>
        </w:tc>
        <w:tc>
          <w:tcPr>
            <w:tcW w:w="0" w:type="auto"/>
            <w:tcBorders>
              <w:top w:val="nil"/>
              <w:left w:val="nil"/>
              <w:bottom w:val="single" w:sz="4" w:space="0" w:color="auto"/>
              <w:right w:val="single" w:sz="4" w:space="0" w:color="auto"/>
            </w:tcBorders>
            <w:shd w:val="clear" w:color="auto" w:fill="auto"/>
            <w:noWrap/>
            <w:vAlign w:val="bottom"/>
            <w:hideMark/>
          </w:tcPr>
          <w:p w14:paraId="665BBC8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888981.68730</w:t>
            </w:r>
          </w:p>
        </w:tc>
      </w:tr>
      <w:tr w:rsidR="00E108CA" w:rsidRPr="00E108CA" w14:paraId="0FDD9AA0"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EE9120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41</w:t>
            </w:r>
          </w:p>
        </w:tc>
        <w:tc>
          <w:tcPr>
            <w:tcW w:w="0" w:type="auto"/>
            <w:tcBorders>
              <w:top w:val="nil"/>
              <w:left w:val="nil"/>
              <w:bottom w:val="single" w:sz="4" w:space="0" w:color="auto"/>
              <w:right w:val="single" w:sz="4" w:space="0" w:color="auto"/>
            </w:tcBorders>
            <w:shd w:val="clear" w:color="auto" w:fill="auto"/>
            <w:noWrap/>
            <w:vAlign w:val="bottom"/>
            <w:hideMark/>
          </w:tcPr>
          <w:p w14:paraId="2E66B08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1056537.98750</w:t>
            </w:r>
          </w:p>
        </w:tc>
        <w:tc>
          <w:tcPr>
            <w:tcW w:w="0" w:type="auto"/>
            <w:tcBorders>
              <w:top w:val="nil"/>
              <w:left w:val="nil"/>
              <w:bottom w:val="single" w:sz="4" w:space="0" w:color="auto"/>
              <w:right w:val="single" w:sz="4" w:space="0" w:color="auto"/>
            </w:tcBorders>
            <w:shd w:val="clear" w:color="auto" w:fill="auto"/>
            <w:noWrap/>
            <w:vAlign w:val="bottom"/>
            <w:hideMark/>
          </w:tcPr>
          <w:p w14:paraId="348FE8A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889006.93700</w:t>
            </w:r>
          </w:p>
        </w:tc>
      </w:tr>
      <w:tr w:rsidR="00E108CA" w:rsidRPr="00E108CA" w14:paraId="7F4FF5CF"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381AFE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42</w:t>
            </w:r>
          </w:p>
        </w:tc>
        <w:tc>
          <w:tcPr>
            <w:tcW w:w="0" w:type="auto"/>
            <w:tcBorders>
              <w:top w:val="nil"/>
              <w:left w:val="nil"/>
              <w:bottom w:val="single" w:sz="4" w:space="0" w:color="auto"/>
              <w:right w:val="single" w:sz="4" w:space="0" w:color="auto"/>
            </w:tcBorders>
            <w:shd w:val="clear" w:color="auto" w:fill="auto"/>
            <w:noWrap/>
            <w:vAlign w:val="bottom"/>
            <w:hideMark/>
          </w:tcPr>
          <w:p w14:paraId="61474C6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1056549.36390</w:t>
            </w:r>
          </w:p>
        </w:tc>
        <w:tc>
          <w:tcPr>
            <w:tcW w:w="0" w:type="auto"/>
            <w:tcBorders>
              <w:top w:val="nil"/>
              <w:left w:val="nil"/>
              <w:bottom w:val="single" w:sz="4" w:space="0" w:color="auto"/>
              <w:right w:val="single" w:sz="4" w:space="0" w:color="auto"/>
            </w:tcBorders>
            <w:shd w:val="clear" w:color="auto" w:fill="auto"/>
            <w:noWrap/>
            <w:vAlign w:val="bottom"/>
            <w:hideMark/>
          </w:tcPr>
          <w:p w14:paraId="074BBAF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889035.37400</w:t>
            </w:r>
          </w:p>
        </w:tc>
      </w:tr>
      <w:tr w:rsidR="00E108CA" w:rsidRPr="00E108CA" w14:paraId="3472762B"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995F7D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43</w:t>
            </w:r>
          </w:p>
        </w:tc>
        <w:tc>
          <w:tcPr>
            <w:tcW w:w="0" w:type="auto"/>
            <w:tcBorders>
              <w:top w:val="nil"/>
              <w:left w:val="nil"/>
              <w:bottom w:val="single" w:sz="4" w:space="0" w:color="auto"/>
              <w:right w:val="single" w:sz="4" w:space="0" w:color="auto"/>
            </w:tcBorders>
            <w:shd w:val="clear" w:color="auto" w:fill="auto"/>
            <w:noWrap/>
            <w:vAlign w:val="bottom"/>
            <w:hideMark/>
          </w:tcPr>
          <w:p w14:paraId="4952C84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1056559.11520</w:t>
            </w:r>
          </w:p>
        </w:tc>
        <w:tc>
          <w:tcPr>
            <w:tcW w:w="0" w:type="auto"/>
            <w:tcBorders>
              <w:top w:val="nil"/>
              <w:left w:val="nil"/>
              <w:bottom w:val="single" w:sz="4" w:space="0" w:color="auto"/>
              <w:right w:val="single" w:sz="4" w:space="0" w:color="auto"/>
            </w:tcBorders>
            <w:shd w:val="clear" w:color="auto" w:fill="auto"/>
            <w:noWrap/>
            <w:vAlign w:val="bottom"/>
            <w:hideMark/>
          </w:tcPr>
          <w:p w14:paraId="07D93FD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889062.99860</w:t>
            </w:r>
          </w:p>
        </w:tc>
      </w:tr>
      <w:tr w:rsidR="00E108CA" w:rsidRPr="00E108CA" w14:paraId="2AEC31EE"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62C146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44</w:t>
            </w:r>
          </w:p>
        </w:tc>
        <w:tc>
          <w:tcPr>
            <w:tcW w:w="0" w:type="auto"/>
            <w:tcBorders>
              <w:top w:val="nil"/>
              <w:left w:val="nil"/>
              <w:bottom w:val="single" w:sz="4" w:space="0" w:color="auto"/>
              <w:right w:val="single" w:sz="4" w:space="0" w:color="auto"/>
            </w:tcBorders>
            <w:shd w:val="clear" w:color="auto" w:fill="auto"/>
            <w:noWrap/>
            <w:vAlign w:val="bottom"/>
            <w:hideMark/>
          </w:tcPr>
          <w:p w14:paraId="0417A9E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1056572.11610</w:t>
            </w:r>
          </w:p>
        </w:tc>
        <w:tc>
          <w:tcPr>
            <w:tcW w:w="0" w:type="auto"/>
            <w:tcBorders>
              <w:top w:val="nil"/>
              <w:left w:val="nil"/>
              <w:bottom w:val="single" w:sz="4" w:space="0" w:color="auto"/>
              <w:right w:val="single" w:sz="4" w:space="0" w:color="auto"/>
            </w:tcBorders>
            <w:shd w:val="clear" w:color="auto" w:fill="auto"/>
            <w:noWrap/>
            <w:vAlign w:val="bottom"/>
            <w:hideMark/>
          </w:tcPr>
          <w:p w14:paraId="1ADCFD4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889083.31050</w:t>
            </w:r>
          </w:p>
        </w:tc>
      </w:tr>
      <w:tr w:rsidR="00E108CA" w:rsidRPr="00E108CA" w14:paraId="59262EB1"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2443B5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45</w:t>
            </w:r>
          </w:p>
        </w:tc>
        <w:tc>
          <w:tcPr>
            <w:tcW w:w="0" w:type="auto"/>
            <w:tcBorders>
              <w:top w:val="nil"/>
              <w:left w:val="nil"/>
              <w:bottom w:val="single" w:sz="4" w:space="0" w:color="auto"/>
              <w:right w:val="single" w:sz="4" w:space="0" w:color="auto"/>
            </w:tcBorders>
            <w:shd w:val="clear" w:color="auto" w:fill="auto"/>
            <w:noWrap/>
            <w:vAlign w:val="bottom"/>
            <w:hideMark/>
          </w:tcPr>
          <w:p w14:paraId="4EA58E8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1056593.36710</w:t>
            </w:r>
          </w:p>
        </w:tc>
        <w:tc>
          <w:tcPr>
            <w:tcW w:w="0" w:type="auto"/>
            <w:tcBorders>
              <w:top w:val="nil"/>
              <w:left w:val="nil"/>
              <w:bottom w:val="single" w:sz="4" w:space="0" w:color="auto"/>
              <w:right w:val="single" w:sz="4" w:space="0" w:color="auto"/>
            </w:tcBorders>
            <w:shd w:val="clear" w:color="auto" w:fill="auto"/>
            <w:noWrap/>
            <w:vAlign w:val="bottom"/>
            <w:hideMark/>
          </w:tcPr>
          <w:p w14:paraId="405A095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889102.87200</w:t>
            </w:r>
          </w:p>
        </w:tc>
      </w:tr>
      <w:tr w:rsidR="00E108CA" w:rsidRPr="00E108CA" w14:paraId="7130B140"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8DA2A7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46</w:t>
            </w:r>
          </w:p>
        </w:tc>
        <w:tc>
          <w:tcPr>
            <w:tcW w:w="0" w:type="auto"/>
            <w:tcBorders>
              <w:top w:val="nil"/>
              <w:left w:val="nil"/>
              <w:bottom w:val="single" w:sz="4" w:space="0" w:color="auto"/>
              <w:right w:val="single" w:sz="4" w:space="0" w:color="auto"/>
            </w:tcBorders>
            <w:shd w:val="clear" w:color="auto" w:fill="auto"/>
            <w:noWrap/>
            <w:vAlign w:val="bottom"/>
            <w:hideMark/>
          </w:tcPr>
          <w:p w14:paraId="549B31B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1056608.74400</w:t>
            </w:r>
          </w:p>
        </w:tc>
        <w:tc>
          <w:tcPr>
            <w:tcW w:w="0" w:type="auto"/>
            <w:tcBorders>
              <w:top w:val="nil"/>
              <w:left w:val="nil"/>
              <w:bottom w:val="single" w:sz="4" w:space="0" w:color="auto"/>
              <w:right w:val="single" w:sz="4" w:space="0" w:color="auto"/>
            </w:tcBorders>
            <w:shd w:val="clear" w:color="auto" w:fill="auto"/>
            <w:noWrap/>
            <w:vAlign w:val="bottom"/>
            <w:hideMark/>
          </w:tcPr>
          <w:p w14:paraId="60CE9B8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889140.24640</w:t>
            </w:r>
          </w:p>
        </w:tc>
      </w:tr>
      <w:tr w:rsidR="00E108CA" w:rsidRPr="00E108CA" w14:paraId="28D0DC2C"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40CDB1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47</w:t>
            </w:r>
          </w:p>
        </w:tc>
        <w:tc>
          <w:tcPr>
            <w:tcW w:w="0" w:type="auto"/>
            <w:tcBorders>
              <w:top w:val="nil"/>
              <w:left w:val="nil"/>
              <w:bottom w:val="single" w:sz="4" w:space="0" w:color="auto"/>
              <w:right w:val="single" w:sz="4" w:space="0" w:color="auto"/>
            </w:tcBorders>
            <w:shd w:val="clear" w:color="auto" w:fill="auto"/>
            <w:noWrap/>
            <w:vAlign w:val="bottom"/>
            <w:hideMark/>
          </w:tcPr>
          <w:p w14:paraId="2C3DB82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1056619.37050</w:t>
            </w:r>
          </w:p>
        </w:tc>
        <w:tc>
          <w:tcPr>
            <w:tcW w:w="0" w:type="auto"/>
            <w:tcBorders>
              <w:top w:val="nil"/>
              <w:left w:val="nil"/>
              <w:bottom w:val="single" w:sz="4" w:space="0" w:color="auto"/>
              <w:right w:val="single" w:sz="4" w:space="0" w:color="auto"/>
            </w:tcBorders>
            <w:shd w:val="clear" w:color="auto" w:fill="auto"/>
            <w:noWrap/>
            <w:vAlign w:val="bottom"/>
            <w:hideMark/>
          </w:tcPr>
          <w:p w14:paraId="56CD9B6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889171.12090</w:t>
            </w:r>
          </w:p>
        </w:tc>
      </w:tr>
      <w:tr w:rsidR="00E108CA" w:rsidRPr="00E108CA" w14:paraId="3F670AC0"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F9B5E9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48</w:t>
            </w:r>
          </w:p>
        </w:tc>
        <w:tc>
          <w:tcPr>
            <w:tcW w:w="0" w:type="auto"/>
            <w:tcBorders>
              <w:top w:val="nil"/>
              <w:left w:val="nil"/>
              <w:bottom w:val="single" w:sz="4" w:space="0" w:color="auto"/>
              <w:right w:val="single" w:sz="4" w:space="0" w:color="auto"/>
            </w:tcBorders>
            <w:shd w:val="clear" w:color="auto" w:fill="auto"/>
            <w:noWrap/>
            <w:vAlign w:val="bottom"/>
            <w:hideMark/>
          </w:tcPr>
          <w:p w14:paraId="3687F80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1056633.12200</w:t>
            </w:r>
          </w:p>
        </w:tc>
        <w:tc>
          <w:tcPr>
            <w:tcW w:w="0" w:type="auto"/>
            <w:tcBorders>
              <w:top w:val="nil"/>
              <w:left w:val="nil"/>
              <w:bottom w:val="single" w:sz="4" w:space="0" w:color="auto"/>
              <w:right w:val="single" w:sz="4" w:space="0" w:color="auto"/>
            </w:tcBorders>
            <w:shd w:val="clear" w:color="auto" w:fill="auto"/>
            <w:noWrap/>
            <w:vAlign w:val="bottom"/>
            <w:hideMark/>
          </w:tcPr>
          <w:p w14:paraId="1943217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889202.05780</w:t>
            </w:r>
          </w:p>
        </w:tc>
      </w:tr>
      <w:tr w:rsidR="00E108CA" w:rsidRPr="00E108CA" w14:paraId="16BFBE06"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F1436A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49</w:t>
            </w:r>
          </w:p>
        </w:tc>
        <w:tc>
          <w:tcPr>
            <w:tcW w:w="0" w:type="auto"/>
            <w:tcBorders>
              <w:top w:val="nil"/>
              <w:left w:val="nil"/>
              <w:bottom w:val="single" w:sz="4" w:space="0" w:color="auto"/>
              <w:right w:val="single" w:sz="4" w:space="0" w:color="auto"/>
            </w:tcBorders>
            <w:shd w:val="clear" w:color="auto" w:fill="auto"/>
            <w:noWrap/>
            <w:vAlign w:val="bottom"/>
            <w:hideMark/>
          </w:tcPr>
          <w:p w14:paraId="7581626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1056646.12350</w:t>
            </w:r>
          </w:p>
        </w:tc>
        <w:tc>
          <w:tcPr>
            <w:tcW w:w="0" w:type="auto"/>
            <w:tcBorders>
              <w:top w:val="nil"/>
              <w:left w:val="nil"/>
              <w:bottom w:val="single" w:sz="4" w:space="0" w:color="auto"/>
              <w:right w:val="single" w:sz="4" w:space="0" w:color="auto"/>
            </w:tcBorders>
            <w:shd w:val="clear" w:color="auto" w:fill="auto"/>
            <w:noWrap/>
            <w:vAlign w:val="bottom"/>
            <w:hideMark/>
          </w:tcPr>
          <w:p w14:paraId="7FA9236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889234.55730</w:t>
            </w:r>
          </w:p>
        </w:tc>
      </w:tr>
      <w:tr w:rsidR="00E108CA" w:rsidRPr="00E108CA" w14:paraId="6C53B097"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4E9A80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50</w:t>
            </w:r>
          </w:p>
        </w:tc>
        <w:tc>
          <w:tcPr>
            <w:tcW w:w="0" w:type="auto"/>
            <w:tcBorders>
              <w:top w:val="nil"/>
              <w:left w:val="nil"/>
              <w:bottom w:val="single" w:sz="4" w:space="0" w:color="auto"/>
              <w:right w:val="single" w:sz="4" w:space="0" w:color="auto"/>
            </w:tcBorders>
            <w:shd w:val="clear" w:color="auto" w:fill="auto"/>
            <w:noWrap/>
            <w:vAlign w:val="bottom"/>
            <w:hideMark/>
          </w:tcPr>
          <w:p w14:paraId="22E0B33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1056656.87530</w:t>
            </w:r>
          </w:p>
        </w:tc>
        <w:tc>
          <w:tcPr>
            <w:tcW w:w="0" w:type="auto"/>
            <w:tcBorders>
              <w:top w:val="nil"/>
              <w:left w:val="nil"/>
              <w:bottom w:val="single" w:sz="4" w:space="0" w:color="auto"/>
              <w:right w:val="single" w:sz="4" w:space="0" w:color="auto"/>
            </w:tcBorders>
            <w:shd w:val="clear" w:color="auto" w:fill="auto"/>
            <w:noWrap/>
            <w:vAlign w:val="bottom"/>
            <w:hideMark/>
          </w:tcPr>
          <w:p w14:paraId="2148438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889269.18190</w:t>
            </w:r>
          </w:p>
        </w:tc>
      </w:tr>
      <w:tr w:rsidR="00E108CA" w:rsidRPr="00E108CA" w14:paraId="6A812F77"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1AA782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51</w:t>
            </w:r>
          </w:p>
        </w:tc>
        <w:tc>
          <w:tcPr>
            <w:tcW w:w="0" w:type="auto"/>
            <w:tcBorders>
              <w:top w:val="nil"/>
              <w:left w:val="nil"/>
              <w:bottom w:val="single" w:sz="4" w:space="0" w:color="auto"/>
              <w:right w:val="single" w:sz="4" w:space="0" w:color="auto"/>
            </w:tcBorders>
            <w:shd w:val="clear" w:color="auto" w:fill="auto"/>
            <w:noWrap/>
            <w:vAlign w:val="bottom"/>
            <w:hideMark/>
          </w:tcPr>
          <w:p w14:paraId="63D1692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1056668.25190</w:t>
            </w:r>
          </w:p>
        </w:tc>
        <w:tc>
          <w:tcPr>
            <w:tcW w:w="0" w:type="auto"/>
            <w:tcBorders>
              <w:top w:val="nil"/>
              <w:left w:val="nil"/>
              <w:bottom w:val="single" w:sz="4" w:space="0" w:color="auto"/>
              <w:right w:val="single" w:sz="4" w:space="0" w:color="auto"/>
            </w:tcBorders>
            <w:shd w:val="clear" w:color="auto" w:fill="auto"/>
            <w:noWrap/>
            <w:vAlign w:val="bottom"/>
            <w:hideMark/>
          </w:tcPr>
          <w:p w14:paraId="73BB10D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889302.30630</w:t>
            </w:r>
          </w:p>
        </w:tc>
      </w:tr>
      <w:tr w:rsidR="00E108CA" w:rsidRPr="00E108CA" w14:paraId="143E8287"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906C6B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52</w:t>
            </w:r>
          </w:p>
        </w:tc>
        <w:tc>
          <w:tcPr>
            <w:tcW w:w="0" w:type="auto"/>
            <w:tcBorders>
              <w:top w:val="nil"/>
              <w:left w:val="nil"/>
              <w:bottom w:val="single" w:sz="4" w:space="0" w:color="auto"/>
              <w:right w:val="single" w:sz="4" w:space="0" w:color="auto"/>
            </w:tcBorders>
            <w:shd w:val="clear" w:color="auto" w:fill="auto"/>
            <w:noWrap/>
            <w:vAlign w:val="bottom"/>
            <w:hideMark/>
          </w:tcPr>
          <w:p w14:paraId="1402363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1056693.75380</w:t>
            </w:r>
          </w:p>
        </w:tc>
        <w:tc>
          <w:tcPr>
            <w:tcW w:w="0" w:type="auto"/>
            <w:tcBorders>
              <w:top w:val="nil"/>
              <w:left w:val="nil"/>
              <w:bottom w:val="single" w:sz="4" w:space="0" w:color="auto"/>
              <w:right w:val="single" w:sz="4" w:space="0" w:color="auto"/>
            </w:tcBorders>
            <w:shd w:val="clear" w:color="auto" w:fill="auto"/>
            <w:noWrap/>
            <w:vAlign w:val="bottom"/>
            <w:hideMark/>
          </w:tcPr>
          <w:p w14:paraId="33E5DC3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889341.24280</w:t>
            </w:r>
          </w:p>
        </w:tc>
      </w:tr>
      <w:tr w:rsidR="00E108CA" w:rsidRPr="00E108CA" w14:paraId="762D881D"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D22264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53</w:t>
            </w:r>
          </w:p>
        </w:tc>
        <w:tc>
          <w:tcPr>
            <w:tcW w:w="0" w:type="auto"/>
            <w:tcBorders>
              <w:top w:val="nil"/>
              <w:left w:val="nil"/>
              <w:bottom w:val="single" w:sz="4" w:space="0" w:color="auto"/>
              <w:right w:val="single" w:sz="4" w:space="0" w:color="auto"/>
            </w:tcBorders>
            <w:shd w:val="clear" w:color="auto" w:fill="auto"/>
            <w:noWrap/>
            <w:vAlign w:val="bottom"/>
            <w:hideMark/>
          </w:tcPr>
          <w:p w14:paraId="62230BD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1056711.00530</w:t>
            </w:r>
          </w:p>
        </w:tc>
        <w:tc>
          <w:tcPr>
            <w:tcW w:w="0" w:type="auto"/>
            <w:tcBorders>
              <w:top w:val="nil"/>
              <w:left w:val="nil"/>
              <w:bottom w:val="single" w:sz="4" w:space="0" w:color="auto"/>
              <w:right w:val="single" w:sz="4" w:space="0" w:color="auto"/>
            </w:tcBorders>
            <w:shd w:val="clear" w:color="auto" w:fill="auto"/>
            <w:noWrap/>
            <w:vAlign w:val="bottom"/>
            <w:hideMark/>
          </w:tcPr>
          <w:p w14:paraId="758B259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889370.86690</w:t>
            </w:r>
          </w:p>
        </w:tc>
      </w:tr>
      <w:tr w:rsidR="00E108CA" w:rsidRPr="00E108CA" w14:paraId="20C751EC"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BCBA95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54</w:t>
            </w:r>
          </w:p>
        </w:tc>
        <w:tc>
          <w:tcPr>
            <w:tcW w:w="0" w:type="auto"/>
            <w:tcBorders>
              <w:top w:val="nil"/>
              <w:left w:val="nil"/>
              <w:bottom w:val="single" w:sz="4" w:space="0" w:color="auto"/>
              <w:right w:val="single" w:sz="4" w:space="0" w:color="auto"/>
            </w:tcBorders>
            <w:shd w:val="clear" w:color="auto" w:fill="auto"/>
            <w:noWrap/>
            <w:vAlign w:val="bottom"/>
            <w:hideMark/>
          </w:tcPr>
          <w:p w14:paraId="5F2D0CC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1056713.50660</w:t>
            </w:r>
          </w:p>
        </w:tc>
        <w:tc>
          <w:tcPr>
            <w:tcW w:w="0" w:type="auto"/>
            <w:tcBorders>
              <w:top w:val="nil"/>
              <w:left w:val="nil"/>
              <w:bottom w:val="single" w:sz="4" w:space="0" w:color="auto"/>
              <w:right w:val="single" w:sz="4" w:space="0" w:color="auto"/>
            </w:tcBorders>
            <w:shd w:val="clear" w:color="auto" w:fill="auto"/>
            <w:noWrap/>
            <w:vAlign w:val="bottom"/>
            <w:hideMark/>
          </w:tcPr>
          <w:p w14:paraId="5E4F3C4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889400.42950</w:t>
            </w:r>
          </w:p>
        </w:tc>
      </w:tr>
      <w:tr w:rsidR="00E108CA" w:rsidRPr="00E108CA" w14:paraId="159B5035"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99E891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55</w:t>
            </w:r>
          </w:p>
        </w:tc>
        <w:tc>
          <w:tcPr>
            <w:tcW w:w="0" w:type="auto"/>
            <w:tcBorders>
              <w:top w:val="nil"/>
              <w:left w:val="nil"/>
              <w:bottom w:val="single" w:sz="4" w:space="0" w:color="auto"/>
              <w:right w:val="single" w:sz="4" w:space="0" w:color="auto"/>
            </w:tcBorders>
            <w:shd w:val="clear" w:color="auto" w:fill="auto"/>
            <w:noWrap/>
            <w:vAlign w:val="bottom"/>
            <w:hideMark/>
          </w:tcPr>
          <w:p w14:paraId="71FD7C8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1056718.50800</w:t>
            </w:r>
          </w:p>
        </w:tc>
        <w:tc>
          <w:tcPr>
            <w:tcW w:w="0" w:type="auto"/>
            <w:tcBorders>
              <w:top w:val="nil"/>
              <w:left w:val="nil"/>
              <w:bottom w:val="single" w:sz="4" w:space="0" w:color="auto"/>
              <w:right w:val="single" w:sz="4" w:space="0" w:color="auto"/>
            </w:tcBorders>
            <w:shd w:val="clear" w:color="auto" w:fill="auto"/>
            <w:noWrap/>
            <w:vAlign w:val="bottom"/>
            <w:hideMark/>
          </w:tcPr>
          <w:p w14:paraId="249F7D6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889425.11690</w:t>
            </w:r>
          </w:p>
        </w:tc>
      </w:tr>
      <w:tr w:rsidR="00E108CA" w:rsidRPr="00E108CA" w14:paraId="2F05E96E"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260CF0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56</w:t>
            </w:r>
          </w:p>
        </w:tc>
        <w:tc>
          <w:tcPr>
            <w:tcW w:w="0" w:type="auto"/>
            <w:tcBorders>
              <w:top w:val="nil"/>
              <w:left w:val="nil"/>
              <w:bottom w:val="single" w:sz="4" w:space="0" w:color="auto"/>
              <w:right w:val="single" w:sz="4" w:space="0" w:color="auto"/>
            </w:tcBorders>
            <w:shd w:val="clear" w:color="auto" w:fill="auto"/>
            <w:noWrap/>
            <w:vAlign w:val="bottom"/>
            <w:hideMark/>
          </w:tcPr>
          <w:p w14:paraId="56F32E3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1056718.50910</w:t>
            </w:r>
          </w:p>
        </w:tc>
        <w:tc>
          <w:tcPr>
            <w:tcW w:w="0" w:type="auto"/>
            <w:tcBorders>
              <w:top w:val="nil"/>
              <w:left w:val="nil"/>
              <w:bottom w:val="single" w:sz="4" w:space="0" w:color="auto"/>
              <w:right w:val="single" w:sz="4" w:space="0" w:color="auto"/>
            </w:tcBorders>
            <w:shd w:val="clear" w:color="auto" w:fill="auto"/>
            <w:noWrap/>
            <w:vAlign w:val="bottom"/>
            <w:hideMark/>
          </w:tcPr>
          <w:p w14:paraId="4A40B25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889452.24190</w:t>
            </w:r>
          </w:p>
        </w:tc>
      </w:tr>
      <w:tr w:rsidR="00E108CA" w:rsidRPr="00E108CA" w14:paraId="1185140A"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0D8DB2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57</w:t>
            </w:r>
          </w:p>
        </w:tc>
        <w:tc>
          <w:tcPr>
            <w:tcW w:w="0" w:type="auto"/>
            <w:tcBorders>
              <w:top w:val="nil"/>
              <w:left w:val="nil"/>
              <w:bottom w:val="single" w:sz="4" w:space="0" w:color="auto"/>
              <w:right w:val="single" w:sz="4" w:space="0" w:color="auto"/>
            </w:tcBorders>
            <w:shd w:val="clear" w:color="auto" w:fill="auto"/>
            <w:noWrap/>
            <w:vAlign w:val="bottom"/>
            <w:hideMark/>
          </w:tcPr>
          <w:p w14:paraId="6A5D52B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1056720.88540</w:t>
            </w:r>
          </w:p>
        </w:tc>
        <w:tc>
          <w:tcPr>
            <w:tcW w:w="0" w:type="auto"/>
            <w:tcBorders>
              <w:top w:val="nil"/>
              <w:left w:val="nil"/>
              <w:bottom w:val="single" w:sz="4" w:space="0" w:color="auto"/>
              <w:right w:val="single" w:sz="4" w:space="0" w:color="auto"/>
            </w:tcBorders>
            <w:shd w:val="clear" w:color="auto" w:fill="auto"/>
            <w:noWrap/>
            <w:vAlign w:val="bottom"/>
            <w:hideMark/>
          </w:tcPr>
          <w:p w14:paraId="193B42F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889476.86670</w:t>
            </w:r>
          </w:p>
        </w:tc>
      </w:tr>
      <w:tr w:rsidR="00E108CA" w:rsidRPr="00E108CA" w14:paraId="30CAF5C0"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95E855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58</w:t>
            </w:r>
          </w:p>
        </w:tc>
        <w:tc>
          <w:tcPr>
            <w:tcW w:w="0" w:type="auto"/>
            <w:tcBorders>
              <w:top w:val="nil"/>
              <w:left w:val="nil"/>
              <w:bottom w:val="single" w:sz="4" w:space="0" w:color="auto"/>
              <w:right w:val="single" w:sz="4" w:space="0" w:color="auto"/>
            </w:tcBorders>
            <w:shd w:val="clear" w:color="auto" w:fill="auto"/>
            <w:noWrap/>
            <w:vAlign w:val="bottom"/>
            <w:hideMark/>
          </w:tcPr>
          <w:p w14:paraId="7A2E664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1056718.51190</w:t>
            </w:r>
          </w:p>
        </w:tc>
        <w:tc>
          <w:tcPr>
            <w:tcW w:w="0" w:type="auto"/>
            <w:tcBorders>
              <w:top w:val="nil"/>
              <w:left w:val="nil"/>
              <w:bottom w:val="single" w:sz="4" w:space="0" w:color="auto"/>
              <w:right w:val="single" w:sz="4" w:space="0" w:color="auto"/>
            </w:tcBorders>
            <w:shd w:val="clear" w:color="auto" w:fill="auto"/>
            <w:noWrap/>
            <w:vAlign w:val="bottom"/>
            <w:hideMark/>
          </w:tcPr>
          <w:p w14:paraId="6116551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889508.92950</w:t>
            </w:r>
          </w:p>
        </w:tc>
      </w:tr>
      <w:tr w:rsidR="00E108CA" w:rsidRPr="00E108CA" w14:paraId="7BB7A554"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542888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59</w:t>
            </w:r>
          </w:p>
        </w:tc>
        <w:tc>
          <w:tcPr>
            <w:tcW w:w="0" w:type="auto"/>
            <w:tcBorders>
              <w:top w:val="nil"/>
              <w:left w:val="nil"/>
              <w:bottom w:val="single" w:sz="4" w:space="0" w:color="auto"/>
              <w:right w:val="single" w:sz="4" w:space="0" w:color="auto"/>
            </w:tcBorders>
            <w:shd w:val="clear" w:color="auto" w:fill="auto"/>
            <w:noWrap/>
            <w:vAlign w:val="bottom"/>
            <w:hideMark/>
          </w:tcPr>
          <w:p w14:paraId="147CDC0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1056718.51450</w:t>
            </w:r>
          </w:p>
        </w:tc>
        <w:tc>
          <w:tcPr>
            <w:tcW w:w="0" w:type="auto"/>
            <w:tcBorders>
              <w:top w:val="nil"/>
              <w:left w:val="nil"/>
              <w:bottom w:val="single" w:sz="4" w:space="0" w:color="auto"/>
              <w:right w:val="single" w:sz="4" w:space="0" w:color="auto"/>
            </w:tcBorders>
            <w:shd w:val="clear" w:color="auto" w:fill="auto"/>
            <w:noWrap/>
            <w:vAlign w:val="bottom"/>
            <w:hideMark/>
          </w:tcPr>
          <w:p w14:paraId="1512579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889563.17970</w:t>
            </w:r>
          </w:p>
        </w:tc>
      </w:tr>
      <w:tr w:rsidR="00E108CA" w:rsidRPr="00E108CA" w14:paraId="1A7ACB47"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F4E876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60</w:t>
            </w:r>
          </w:p>
        </w:tc>
        <w:tc>
          <w:tcPr>
            <w:tcW w:w="0" w:type="auto"/>
            <w:tcBorders>
              <w:top w:val="nil"/>
              <w:left w:val="nil"/>
              <w:bottom w:val="single" w:sz="4" w:space="0" w:color="auto"/>
              <w:right w:val="single" w:sz="4" w:space="0" w:color="auto"/>
            </w:tcBorders>
            <w:shd w:val="clear" w:color="auto" w:fill="auto"/>
            <w:noWrap/>
            <w:vAlign w:val="bottom"/>
            <w:hideMark/>
          </w:tcPr>
          <w:p w14:paraId="12ADF01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1056720.89140</w:t>
            </w:r>
          </w:p>
        </w:tc>
        <w:tc>
          <w:tcPr>
            <w:tcW w:w="0" w:type="auto"/>
            <w:tcBorders>
              <w:top w:val="nil"/>
              <w:left w:val="nil"/>
              <w:bottom w:val="single" w:sz="4" w:space="0" w:color="auto"/>
              <w:right w:val="single" w:sz="4" w:space="0" w:color="auto"/>
            </w:tcBorders>
            <w:shd w:val="clear" w:color="auto" w:fill="auto"/>
            <w:noWrap/>
            <w:vAlign w:val="bottom"/>
            <w:hideMark/>
          </w:tcPr>
          <w:p w14:paraId="35E12CA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889605.11710</w:t>
            </w:r>
          </w:p>
        </w:tc>
      </w:tr>
      <w:tr w:rsidR="00E108CA" w:rsidRPr="00E108CA" w14:paraId="3A1C03D5"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3D516A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61</w:t>
            </w:r>
          </w:p>
        </w:tc>
        <w:tc>
          <w:tcPr>
            <w:tcW w:w="0" w:type="auto"/>
            <w:tcBorders>
              <w:top w:val="nil"/>
              <w:left w:val="nil"/>
              <w:bottom w:val="single" w:sz="4" w:space="0" w:color="auto"/>
              <w:right w:val="single" w:sz="4" w:space="0" w:color="auto"/>
            </w:tcBorders>
            <w:shd w:val="clear" w:color="auto" w:fill="auto"/>
            <w:noWrap/>
            <w:vAlign w:val="bottom"/>
            <w:hideMark/>
          </w:tcPr>
          <w:p w14:paraId="50D2861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1056720.89410</w:t>
            </w:r>
          </w:p>
        </w:tc>
        <w:tc>
          <w:tcPr>
            <w:tcW w:w="0" w:type="auto"/>
            <w:tcBorders>
              <w:top w:val="nil"/>
              <w:left w:val="nil"/>
              <w:bottom w:val="single" w:sz="4" w:space="0" w:color="auto"/>
              <w:right w:val="single" w:sz="4" w:space="0" w:color="auto"/>
            </w:tcBorders>
            <w:shd w:val="clear" w:color="auto" w:fill="auto"/>
            <w:noWrap/>
            <w:vAlign w:val="bottom"/>
            <w:hideMark/>
          </w:tcPr>
          <w:p w14:paraId="376F0B9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889659.36720</w:t>
            </w:r>
          </w:p>
        </w:tc>
      </w:tr>
      <w:tr w:rsidR="00E108CA" w:rsidRPr="00E108CA" w14:paraId="0B7EEF97"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FCBDEC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62</w:t>
            </w:r>
          </w:p>
        </w:tc>
        <w:tc>
          <w:tcPr>
            <w:tcW w:w="0" w:type="auto"/>
            <w:tcBorders>
              <w:top w:val="nil"/>
              <w:left w:val="nil"/>
              <w:bottom w:val="single" w:sz="4" w:space="0" w:color="auto"/>
              <w:right w:val="single" w:sz="4" w:space="0" w:color="auto"/>
            </w:tcBorders>
            <w:shd w:val="clear" w:color="auto" w:fill="auto"/>
            <w:noWrap/>
            <w:vAlign w:val="bottom"/>
            <w:hideMark/>
          </w:tcPr>
          <w:p w14:paraId="2B2DDD9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1056718.52170</w:t>
            </w:r>
          </w:p>
        </w:tc>
        <w:tc>
          <w:tcPr>
            <w:tcW w:w="0" w:type="auto"/>
            <w:tcBorders>
              <w:top w:val="nil"/>
              <w:left w:val="nil"/>
              <w:bottom w:val="single" w:sz="4" w:space="0" w:color="auto"/>
              <w:right w:val="single" w:sz="4" w:space="0" w:color="auto"/>
            </w:tcBorders>
            <w:shd w:val="clear" w:color="auto" w:fill="auto"/>
            <w:noWrap/>
            <w:vAlign w:val="bottom"/>
            <w:hideMark/>
          </w:tcPr>
          <w:p w14:paraId="199BDD2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889711.18000</w:t>
            </w:r>
          </w:p>
        </w:tc>
      </w:tr>
      <w:tr w:rsidR="00E108CA" w:rsidRPr="00E108CA" w14:paraId="2AB37D63"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FBA3AF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63</w:t>
            </w:r>
          </w:p>
        </w:tc>
        <w:tc>
          <w:tcPr>
            <w:tcW w:w="0" w:type="auto"/>
            <w:tcBorders>
              <w:top w:val="nil"/>
              <w:left w:val="nil"/>
              <w:bottom w:val="single" w:sz="4" w:space="0" w:color="auto"/>
              <w:right w:val="single" w:sz="4" w:space="0" w:color="auto"/>
            </w:tcBorders>
            <w:shd w:val="clear" w:color="auto" w:fill="auto"/>
            <w:noWrap/>
            <w:vAlign w:val="bottom"/>
            <w:hideMark/>
          </w:tcPr>
          <w:p w14:paraId="4674D7A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1056723.39840</w:t>
            </w:r>
          </w:p>
        </w:tc>
        <w:tc>
          <w:tcPr>
            <w:tcW w:w="0" w:type="auto"/>
            <w:tcBorders>
              <w:top w:val="nil"/>
              <w:left w:val="nil"/>
              <w:bottom w:val="single" w:sz="4" w:space="0" w:color="auto"/>
              <w:right w:val="single" w:sz="4" w:space="0" w:color="auto"/>
            </w:tcBorders>
            <w:shd w:val="clear" w:color="auto" w:fill="auto"/>
            <w:noWrap/>
            <w:vAlign w:val="bottom"/>
            <w:hideMark/>
          </w:tcPr>
          <w:p w14:paraId="0B828EF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889748.11740</w:t>
            </w:r>
          </w:p>
        </w:tc>
      </w:tr>
      <w:tr w:rsidR="00E108CA" w:rsidRPr="00E108CA" w14:paraId="7FE39C3A"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2DE08C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64</w:t>
            </w:r>
          </w:p>
        </w:tc>
        <w:tc>
          <w:tcPr>
            <w:tcW w:w="0" w:type="auto"/>
            <w:tcBorders>
              <w:top w:val="nil"/>
              <w:left w:val="nil"/>
              <w:bottom w:val="single" w:sz="4" w:space="0" w:color="auto"/>
              <w:right w:val="single" w:sz="4" w:space="0" w:color="auto"/>
            </w:tcBorders>
            <w:shd w:val="clear" w:color="auto" w:fill="auto"/>
            <w:noWrap/>
            <w:vAlign w:val="bottom"/>
            <w:hideMark/>
          </w:tcPr>
          <w:p w14:paraId="5B03442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1056730.77520</w:t>
            </w:r>
          </w:p>
        </w:tc>
        <w:tc>
          <w:tcPr>
            <w:tcW w:w="0" w:type="auto"/>
            <w:tcBorders>
              <w:top w:val="nil"/>
              <w:left w:val="nil"/>
              <w:bottom w:val="single" w:sz="4" w:space="0" w:color="auto"/>
              <w:right w:val="single" w:sz="4" w:space="0" w:color="auto"/>
            </w:tcBorders>
            <w:shd w:val="clear" w:color="auto" w:fill="auto"/>
            <w:noWrap/>
            <w:vAlign w:val="bottom"/>
            <w:hideMark/>
          </w:tcPr>
          <w:p w14:paraId="275B980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889787.61710</w:t>
            </w:r>
          </w:p>
        </w:tc>
      </w:tr>
      <w:tr w:rsidR="00E108CA" w:rsidRPr="00E108CA" w14:paraId="73FBA4A6"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9ED67E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65</w:t>
            </w:r>
          </w:p>
        </w:tc>
        <w:tc>
          <w:tcPr>
            <w:tcW w:w="0" w:type="auto"/>
            <w:tcBorders>
              <w:top w:val="nil"/>
              <w:left w:val="nil"/>
              <w:bottom w:val="single" w:sz="4" w:space="0" w:color="auto"/>
              <w:right w:val="single" w:sz="4" w:space="0" w:color="auto"/>
            </w:tcBorders>
            <w:shd w:val="clear" w:color="auto" w:fill="auto"/>
            <w:noWrap/>
            <w:vAlign w:val="bottom"/>
            <w:hideMark/>
          </w:tcPr>
          <w:p w14:paraId="03B845D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1056740.65170</w:t>
            </w:r>
          </w:p>
        </w:tc>
        <w:tc>
          <w:tcPr>
            <w:tcW w:w="0" w:type="auto"/>
            <w:tcBorders>
              <w:top w:val="nil"/>
              <w:left w:val="nil"/>
              <w:bottom w:val="single" w:sz="4" w:space="0" w:color="auto"/>
              <w:right w:val="single" w:sz="4" w:space="0" w:color="auto"/>
            </w:tcBorders>
            <w:shd w:val="clear" w:color="auto" w:fill="auto"/>
            <w:noWrap/>
            <w:vAlign w:val="bottom"/>
            <w:hideMark/>
          </w:tcPr>
          <w:p w14:paraId="4F5B132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889817.17920</w:t>
            </w:r>
          </w:p>
        </w:tc>
      </w:tr>
      <w:tr w:rsidR="00E108CA" w:rsidRPr="00E108CA" w14:paraId="4D84ED2A"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7E8657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66</w:t>
            </w:r>
          </w:p>
        </w:tc>
        <w:tc>
          <w:tcPr>
            <w:tcW w:w="0" w:type="auto"/>
            <w:tcBorders>
              <w:top w:val="nil"/>
              <w:left w:val="nil"/>
              <w:bottom w:val="single" w:sz="4" w:space="0" w:color="auto"/>
              <w:right w:val="single" w:sz="4" w:space="0" w:color="auto"/>
            </w:tcBorders>
            <w:shd w:val="clear" w:color="auto" w:fill="auto"/>
            <w:noWrap/>
            <w:vAlign w:val="bottom"/>
            <w:hideMark/>
          </w:tcPr>
          <w:p w14:paraId="4988AB0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1056753.02800</w:t>
            </w:r>
          </w:p>
        </w:tc>
        <w:tc>
          <w:tcPr>
            <w:tcW w:w="0" w:type="auto"/>
            <w:tcBorders>
              <w:top w:val="nil"/>
              <w:left w:val="nil"/>
              <w:bottom w:val="single" w:sz="4" w:space="0" w:color="auto"/>
              <w:right w:val="single" w:sz="4" w:space="0" w:color="auto"/>
            </w:tcBorders>
            <w:shd w:val="clear" w:color="auto" w:fill="auto"/>
            <w:noWrap/>
            <w:vAlign w:val="bottom"/>
            <w:hideMark/>
          </w:tcPr>
          <w:p w14:paraId="1B169CA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889844.30360</w:t>
            </w:r>
          </w:p>
        </w:tc>
      </w:tr>
      <w:tr w:rsidR="00E108CA" w:rsidRPr="00E108CA" w14:paraId="25D374B5"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F8B421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67</w:t>
            </w:r>
          </w:p>
        </w:tc>
        <w:tc>
          <w:tcPr>
            <w:tcW w:w="0" w:type="auto"/>
            <w:tcBorders>
              <w:top w:val="nil"/>
              <w:left w:val="nil"/>
              <w:bottom w:val="single" w:sz="4" w:space="0" w:color="auto"/>
              <w:right w:val="single" w:sz="4" w:space="0" w:color="auto"/>
            </w:tcBorders>
            <w:shd w:val="clear" w:color="auto" w:fill="auto"/>
            <w:noWrap/>
            <w:vAlign w:val="bottom"/>
            <w:hideMark/>
          </w:tcPr>
          <w:p w14:paraId="1C726FE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1056780.15490</w:t>
            </w:r>
          </w:p>
        </w:tc>
        <w:tc>
          <w:tcPr>
            <w:tcW w:w="0" w:type="auto"/>
            <w:tcBorders>
              <w:top w:val="nil"/>
              <w:left w:val="nil"/>
              <w:bottom w:val="single" w:sz="4" w:space="0" w:color="auto"/>
              <w:right w:val="single" w:sz="4" w:space="0" w:color="auto"/>
            </w:tcBorders>
            <w:shd w:val="clear" w:color="auto" w:fill="auto"/>
            <w:noWrap/>
            <w:vAlign w:val="bottom"/>
            <w:hideMark/>
          </w:tcPr>
          <w:p w14:paraId="6D3BAFC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889881.30240</w:t>
            </w:r>
          </w:p>
        </w:tc>
      </w:tr>
      <w:tr w:rsidR="00E108CA" w:rsidRPr="00E108CA" w14:paraId="2F43ACB2"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C3110B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68</w:t>
            </w:r>
          </w:p>
        </w:tc>
        <w:tc>
          <w:tcPr>
            <w:tcW w:w="0" w:type="auto"/>
            <w:tcBorders>
              <w:top w:val="nil"/>
              <w:left w:val="nil"/>
              <w:bottom w:val="single" w:sz="4" w:space="0" w:color="auto"/>
              <w:right w:val="single" w:sz="4" w:space="0" w:color="auto"/>
            </w:tcBorders>
            <w:shd w:val="clear" w:color="auto" w:fill="auto"/>
            <w:noWrap/>
            <w:vAlign w:val="bottom"/>
            <w:hideMark/>
          </w:tcPr>
          <w:p w14:paraId="415AB82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1056794.40720</w:t>
            </w:r>
          </w:p>
        </w:tc>
        <w:tc>
          <w:tcPr>
            <w:tcW w:w="0" w:type="auto"/>
            <w:tcBorders>
              <w:top w:val="nil"/>
              <w:left w:val="nil"/>
              <w:bottom w:val="single" w:sz="4" w:space="0" w:color="auto"/>
              <w:right w:val="single" w:sz="4" w:space="0" w:color="auto"/>
            </w:tcBorders>
            <w:shd w:val="clear" w:color="auto" w:fill="auto"/>
            <w:noWrap/>
            <w:vAlign w:val="bottom"/>
            <w:hideMark/>
          </w:tcPr>
          <w:p w14:paraId="5056DC0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889929.98940</w:t>
            </w:r>
          </w:p>
        </w:tc>
      </w:tr>
      <w:tr w:rsidR="00E108CA" w:rsidRPr="00E108CA" w14:paraId="2791541A"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244EC5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69</w:t>
            </w:r>
          </w:p>
        </w:tc>
        <w:tc>
          <w:tcPr>
            <w:tcW w:w="0" w:type="auto"/>
            <w:tcBorders>
              <w:top w:val="nil"/>
              <w:left w:val="nil"/>
              <w:bottom w:val="single" w:sz="4" w:space="0" w:color="auto"/>
              <w:right w:val="single" w:sz="4" w:space="0" w:color="auto"/>
            </w:tcBorders>
            <w:shd w:val="clear" w:color="auto" w:fill="auto"/>
            <w:noWrap/>
            <w:vAlign w:val="bottom"/>
            <w:hideMark/>
          </w:tcPr>
          <w:p w14:paraId="392B06D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1056805.53450</w:t>
            </w:r>
          </w:p>
        </w:tc>
        <w:tc>
          <w:tcPr>
            <w:tcW w:w="0" w:type="auto"/>
            <w:tcBorders>
              <w:top w:val="nil"/>
              <w:left w:val="nil"/>
              <w:bottom w:val="single" w:sz="4" w:space="0" w:color="auto"/>
              <w:right w:val="single" w:sz="4" w:space="0" w:color="auto"/>
            </w:tcBorders>
            <w:shd w:val="clear" w:color="auto" w:fill="auto"/>
            <w:noWrap/>
            <w:vAlign w:val="bottom"/>
            <w:hideMark/>
          </w:tcPr>
          <w:p w14:paraId="42B1518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889976.55150</w:t>
            </w:r>
          </w:p>
        </w:tc>
      </w:tr>
      <w:tr w:rsidR="00E108CA" w:rsidRPr="00E108CA" w14:paraId="04BF3FD4"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D543BC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70</w:t>
            </w:r>
          </w:p>
        </w:tc>
        <w:tc>
          <w:tcPr>
            <w:tcW w:w="0" w:type="auto"/>
            <w:tcBorders>
              <w:top w:val="nil"/>
              <w:left w:val="nil"/>
              <w:bottom w:val="single" w:sz="4" w:space="0" w:color="auto"/>
              <w:right w:val="single" w:sz="4" w:space="0" w:color="auto"/>
            </w:tcBorders>
            <w:shd w:val="clear" w:color="auto" w:fill="auto"/>
            <w:noWrap/>
            <w:vAlign w:val="bottom"/>
            <w:hideMark/>
          </w:tcPr>
          <w:p w14:paraId="7386A61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1056813.03670</w:t>
            </w:r>
          </w:p>
        </w:tc>
        <w:tc>
          <w:tcPr>
            <w:tcW w:w="0" w:type="auto"/>
            <w:tcBorders>
              <w:top w:val="nil"/>
              <w:left w:val="nil"/>
              <w:bottom w:val="single" w:sz="4" w:space="0" w:color="auto"/>
              <w:right w:val="single" w:sz="4" w:space="0" w:color="auto"/>
            </w:tcBorders>
            <w:shd w:val="clear" w:color="auto" w:fill="auto"/>
            <w:noWrap/>
            <w:vAlign w:val="bottom"/>
            <w:hideMark/>
          </w:tcPr>
          <w:p w14:paraId="0F9FE92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890021.30110</w:t>
            </w:r>
          </w:p>
        </w:tc>
      </w:tr>
      <w:tr w:rsidR="00E108CA" w:rsidRPr="00E108CA" w14:paraId="7C9E8473"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8005B4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71</w:t>
            </w:r>
          </w:p>
        </w:tc>
        <w:tc>
          <w:tcPr>
            <w:tcW w:w="0" w:type="auto"/>
            <w:tcBorders>
              <w:top w:val="nil"/>
              <w:left w:val="nil"/>
              <w:bottom w:val="single" w:sz="4" w:space="0" w:color="auto"/>
              <w:right w:val="single" w:sz="4" w:space="0" w:color="auto"/>
            </w:tcBorders>
            <w:shd w:val="clear" w:color="auto" w:fill="auto"/>
            <w:noWrap/>
            <w:vAlign w:val="bottom"/>
            <w:hideMark/>
          </w:tcPr>
          <w:p w14:paraId="00BA22D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1056818.66330</w:t>
            </w:r>
          </w:p>
        </w:tc>
        <w:tc>
          <w:tcPr>
            <w:tcW w:w="0" w:type="auto"/>
            <w:tcBorders>
              <w:top w:val="nil"/>
              <w:left w:val="nil"/>
              <w:bottom w:val="single" w:sz="4" w:space="0" w:color="auto"/>
              <w:right w:val="single" w:sz="4" w:space="0" w:color="auto"/>
            </w:tcBorders>
            <w:shd w:val="clear" w:color="auto" w:fill="auto"/>
            <w:noWrap/>
            <w:vAlign w:val="bottom"/>
            <w:hideMark/>
          </w:tcPr>
          <w:p w14:paraId="7FD72B2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890054.86350</w:t>
            </w:r>
          </w:p>
        </w:tc>
      </w:tr>
      <w:tr w:rsidR="00E108CA" w:rsidRPr="00E108CA" w14:paraId="077F834C"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84C381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72</w:t>
            </w:r>
          </w:p>
        </w:tc>
        <w:tc>
          <w:tcPr>
            <w:tcW w:w="0" w:type="auto"/>
            <w:tcBorders>
              <w:top w:val="nil"/>
              <w:left w:val="nil"/>
              <w:bottom w:val="single" w:sz="4" w:space="0" w:color="auto"/>
              <w:right w:val="single" w:sz="4" w:space="0" w:color="auto"/>
            </w:tcBorders>
            <w:shd w:val="clear" w:color="auto" w:fill="auto"/>
            <w:noWrap/>
            <w:vAlign w:val="bottom"/>
            <w:hideMark/>
          </w:tcPr>
          <w:p w14:paraId="4F0FF3F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1056822.29010</w:t>
            </w:r>
          </w:p>
        </w:tc>
        <w:tc>
          <w:tcPr>
            <w:tcW w:w="0" w:type="auto"/>
            <w:tcBorders>
              <w:top w:val="nil"/>
              <w:left w:val="nil"/>
              <w:bottom w:val="single" w:sz="4" w:space="0" w:color="auto"/>
              <w:right w:val="single" w:sz="4" w:space="0" w:color="auto"/>
            </w:tcBorders>
            <w:shd w:val="clear" w:color="auto" w:fill="auto"/>
            <w:noWrap/>
            <w:vAlign w:val="bottom"/>
            <w:hideMark/>
          </w:tcPr>
          <w:p w14:paraId="320F140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890092.11340</w:t>
            </w:r>
          </w:p>
        </w:tc>
      </w:tr>
      <w:tr w:rsidR="00E108CA" w:rsidRPr="00E108CA" w14:paraId="413045D8"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1DCA3A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73</w:t>
            </w:r>
          </w:p>
        </w:tc>
        <w:tc>
          <w:tcPr>
            <w:tcW w:w="0" w:type="auto"/>
            <w:tcBorders>
              <w:top w:val="nil"/>
              <w:left w:val="nil"/>
              <w:bottom w:val="single" w:sz="4" w:space="0" w:color="auto"/>
              <w:right w:val="single" w:sz="4" w:space="0" w:color="auto"/>
            </w:tcBorders>
            <w:shd w:val="clear" w:color="auto" w:fill="auto"/>
            <w:noWrap/>
            <w:vAlign w:val="bottom"/>
            <w:hideMark/>
          </w:tcPr>
          <w:p w14:paraId="487FC5A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1056831.66770</w:t>
            </w:r>
          </w:p>
        </w:tc>
        <w:tc>
          <w:tcPr>
            <w:tcW w:w="0" w:type="auto"/>
            <w:tcBorders>
              <w:top w:val="nil"/>
              <w:left w:val="nil"/>
              <w:bottom w:val="single" w:sz="4" w:space="0" w:color="auto"/>
              <w:right w:val="single" w:sz="4" w:space="0" w:color="auto"/>
            </w:tcBorders>
            <w:shd w:val="clear" w:color="auto" w:fill="auto"/>
            <w:noWrap/>
            <w:vAlign w:val="bottom"/>
            <w:hideMark/>
          </w:tcPr>
          <w:p w14:paraId="68CDFB5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890146.17560</w:t>
            </w:r>
          </w:p>
        </w:tc>
      </w:tr>
      <w:tr w:rsidR="00E108CA" w:rsidRPr="00E108CA" w14:paraId="2A433AD9"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3F4585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74</w:t>
            </w:r>
          </w:p>
        </w:tc>
        <w:tc>
          <w:tcPr>
            <w:tcW w:w="0" w:type="auto"/>
            <w:tcBorders>
              <w:top w:val="nil"/>
              <w:left w:val="nil"/>
              <w:bottom w:val="single" w:sz="4" w:space="0" w:color="auto"/>
              <w:right w:val="single" w:sz="4" w:space="0" w:color="auto"/>
            </w:tcBorders>
            <w:shd w:val="clear" w:color="auto" w:fill="auto"/>
            <w:noWrap/>
            <w:vAlign w:val="bottom"/>
            <w:hideMark/>
          </w:tcPr>
          <w:p w14:paraId="7FEEF35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1056835.42040</w:t>
            </w:r>
          </w:p>
        </w:tc>
        <w:tc>
          <w:tcPr>
            <w:tcW w:w="0" w:type="auto"/>
            <w:tcBorders>
              <w:top w:val="nil"/>
              <w:left w:val="nil"/>
              <w:bottom w:val="single" w:sz="4" w:space="0" w:color="auto"/>
              <w:right w:val="single" w:sz="4" w:space="0" w:color="auto"/>
            </w:tcBorders>
            <w:shd w:val="clear" w:color="auto" w:fill="auto"/>
            <w:noWrap/>
            <w:vAlign w:val="bottom"/>
            <w:hideMark/>
          </w:tcPr>
          <w:p w14:paraId="0CFB930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890202.05050</w:t>
            </w:r>
          </w:p>
        </w:tc>
      </w:tr>
      <w:tr w:rsidR="00E108CA" w:rsidRPr="00E108CA" w14:paraId="4C725193"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035541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75</w:t>
            </w:r>
          </w:p>
        </w:tc>
        <w:tc>
          <w:tcPr>
            <w:tcW w:w="0" w:type="auto"/>
            <w:tcBorders>
              <w:top w:val="nil"/>
              <w:left w:val="nil"/>
              <w:bottom w:val="single" w:sz="4" w:space="0" w:color="auto"/>
              <w:right w:val="single" w:sz="4" w:space="0" w:color="auto"/>
            </w:tcBorders>
            <w:shd w:val="clear" w:color="auto" w:fill="auto"/>
            <w:noWrap/>
            <w:vAlign w:val="bottom"/>
            <w:hideMark/>
          </w:tcPr>
          <w:p w14:paraId="48E9196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1056837.29770</w:t>
            </w:r>
          </w:p>
        </w:tc>
        <w:tc>
          <w:tcPr>
            <w:tcW w:w="0" w:type="auto"/>
            <w:tcBorders>
              <w:top w:val="nil"/>
              <w:left w:val="nil"/>
              <w:bottom w:val="single" w:sz="4" w:space="0" w:color="auto"/>
              <w:right w:val="single" w:sz="4" w:space="0" w:color="auto"/>
            </w:tcBorders>
            <w:shd w:val="clear" w:color="auto" w:fill="auto"/>
            <w:noWrap/>
            <w:vAlign w:val="bottom"/>
            <w:hideMark/>
          </w:tcPr>
          <w:p w14:paraId="318167A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890252.36310</w:t>
            </w:r>
          </w:p>
        </w:tc>
      </w:tr>
      <w:tr w:rsidR="00E108CA" w:rsidRPr="00E108CA" w14:paraId="002966BA"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8B0616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lastRenderedPageBreak/>
              <w:t>76</w:t>
            </w:r>
          </w:p>
        </w:tc>
        <w:tc>
          <w:tcPr>
            <w:tcW w:w="0" w:type="auto"/>
            <w:tcBorders>
              <w:top w:val="nil"/>
              <w:left w:val="nil"/>
              <w:bottom w:val="single" w:sz="4" w:space="0" w:color="auto"/>
              <w:right w:val="single" w:sz="4" w:space="0" w:color="auto"/>
            </w:tcBorders>
            <w:shd w:val="clear" w:color="auto" w:fill="auto"/>
            <w:noWrap/>
            <w:vAlign w:val="bottom"/>
            <w:hideMark/>
          </w:tcPr>
          <w:p w14:paraId="0196511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1056833.42390</w:t>
            </w:r>
          </w:p>
        </w:tc>
        <w:tc>
          <w:tcPr>
            <w:tcW w:w="0" w:type="auto"/>
            <w:tcBorders>
              <w:top w:val="nil"/>
              <w:left w:val="nil"/>
              <w:bottom w:val="single" w:sz="4" w:space="0" w:color="auto"/>
              <w:right w:val="single" w:sz="4" w:space="0" w:color="auto"/>
            </w:tcBorders>
            <w:shd w:val="clear" w:color="auto" w:fill="auto"/>
            <w:noWrap/>
            <w:vAlign w:val="bottom"/>
            <w:hideMark/>
          </w:tcPr>
          <w:p w14:paraId="7EB1A58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890276.36330</w:t>
            </w:r>
          </w:p>
        </w:tc>
      </w:tr>
      <w:tr w:rsidR="00E108CA" w:rsidRPr="00E108CA" w14:paraId="2348CD34"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F568B5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77</w:t>
            </w:r>
          </w:p>
        </w:tc>
        <w:tc>
          <w:tcPr>
            <w:tcW w:w="0" w:type="auto"/>
            <w:tcBorders>
              <w:top w:val="nil"/>
              <w:left w:val="nil"/>
              <w:bottom w:val="single" w:sz="4" w:space="0" w:color="auto"/>
              <w:right w:val="single" w:sz="4" w:space="0" w:color="auto"/>
            </w:tcBorders>
            <w:shd w:val="clear" w:color="auto" w:fill="auto"/>
            <w:noWrap/>
            <w:vAlign w:val="bottom"/>
            <w:hideMark/>
          </w:tcPr>
          <w:p w14:paraId="462B808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1056831.30020</w:t>
            </w:r>
          </w:p>
        </w:tc>
        <w:tc>
          <w:tcPr>
            <w:tcW w:w="0" w:type="auto"/>
            <w:tcBorders>
              <w:top w:val="nil"/>
              <w:left w:val="nil"/>
              <w:bottom w:val="single" w:sz="4" w:space="0" w:color="auto"/>
              <w:right w:val="single" w:sz="4" w:space="0" w:color="auto"/>
            </w:tcBorders>
            <w:shd w:val="clear" w:color="auto" w:fill="auto"/>
            <w:noWrap/>
            <w:vAlign w:val="bottom"/>
            <w:hideMark/>
          </w:tcPr>
          <w:p w14:paraId="0DEEF56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890303.05090</w:t>
            </w:r>
          </w:p>
        </w:tc>
      </w:tr>
      <w:tr w:rsidR="00E108CA" w:rsidRPr="00E108CA" w14:paraId="4EAE61BA"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AF50F7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78</w:t>
            </w:r>
          </w:p>
        </w:tc>
        <w:tc>
          <w:tcPr>
            <w:tcW w:w="0" w:type="auto"/>
            <w:tcBorders>
              <w:top w:val="nil"/>
              <w:left w:val="nil"/>
              <w:bottom w:val="single" w:sz="4" w:space="0" w:color="auto"/>
              <w:right w:val="single" w:sz="4" w:space="0" w:color="auto"/>
            </w:tcBorders>
            <w:shd w:val="clear" w:color="auto" w:fill="auto"/>
            <w:noWrap/>
            <w:vAlign w:val="bottom"/>
            <w:hideMark/>
          </w:tcPr>
          <w:p w14:paraId="6660392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1056821.05160</w:t>
            </w:r>
          </w:p>
        </w:tc>
        <w:tc>
          <w:tcPr>
            <w:tcW w:w="0" w:type="auto"/>
            <w:tcBorders>
              <w:top w:val="nil"/>
              <w:left w:val="nil"/>
              <w:bottom w:val="single" w:sz="4" w:space="0" w:color="auto"/>
              <w:right w:val="single" w:sz="4" w:space="0" w:color="auto"/>
            </w:tcBorders>
            <w:shd w:val="clear" w:color="auto" w:fill="auto"/>
            <w:noWrap/>
            <w:vAlign w:val="bottom"/>
            <w:hideMark/>
          </w:tcPr>
          <w:p w14:paraId="147E5C7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890333.92660</w:t>
            </w:r>
          </w:p>
        </w:tc>
      </w:tr>
      <w:tr w:rsidR="00E108CA" w:rsidRPr="00E108CA" w14:paraId="6F15FB5A"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2E7F94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79</w:t>
            </w:r>
          </w:p>
        </w:tc>
        <w:tc>
          <w:tcPr>
            <w:tcW w:w="0" w:type="auto"/>
            <w:tcBorders>
              <w:top w:val="nil"/>
              <w:left w:val="nil"/>
              <w:bottom w:val="single" w:sz="4" w:space="0" w:color="auto"/>
              <w:right w:val="single" w:sz="4" w:space="0" w:color="auto"/>
            </w:tcBorders>
            <w:shd w:val="clear" w:color="auto" w:fill="auto"/>
            <w:noWrap/>
            <w:vAlign w:val="bottom"/>
            <w:hideMark/>
          </w:tcPr>
          <w:p w14:paraId="685226E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1056792.30300</w:t>
            </w:r>
          </w:p>
        </w:tc>
        <w:tc>
          <w:tcPr>
            <w:tcW w:w="0" w:type="auto"/>
            <w:tcBorders>
              <w:top w:val="nil"/>
              <w:left w:val="nil"/>
              <w:bottom w:val="single" w:sz="4" w:space="0" w:color="auto"/>
              <w:right w:val="single" w:sz="4" w:space="0" w:color="auto"/>
            </w:tcBorders>
            <w:shd w:val="clear" w:color="auto" w:fill="auto"/>
            <w:noWrap/>
            <w:vAlign w:val="bottom"/>
            <w:hideMark/>
          </w:tcPr>
          <w:p w14:paraId="32AB422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890362.67800</w:t>
            </w:r>
          </w:p>
        </w:tc>
      </w:tr>
      <w:tr w:rsidR="00E108CA" w:rsidRPr="00E108CA" w14:paraId="141BDFFE"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958B17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80</w:t>
            </w:r>
          </w:p>
        </w:tc>
        <w:tc>
          <w:tcPr>
            <w:tcW w:w="0" w:type="auto"/>
            <w:tcBorders>
              <w:top w:val="nil"/>
              <w:left w:val="nil"/>
              <w:bottom w:val="single" w:sz="4" w:space="0" w:color="auto"/>
              <w:right w:val="single" w:sz="4" w:space="0" w:color="auto"/>
            </w:tcBorders>
            <w:shd w:val="clear" w:color="auto" w:fill="auto"/>
            <w:noWrap/>
            <w:vAlign w:val="bottom"/>
            <w:hideMark/>
          </w:tcPr>
          <w:p w14:paraId="1A9C1EB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1056777.92920</w:t>
            </w:r>
          </w:p>
        </w:tc>
        <w:tc>
          <w:tcPr>
            <w:tcW w:w="0" w:type="auto"/>
            <w:tcBorders>
              <w:top w:val="nil"/>
              <w:left w:val="nil"/>
              <w:bottom w:val="single" w:sz="4" w:space="0" w:color="auto"/>
              <w:right w:val="single" w:sz="4" w:space="0" w:color="auto"/>
            </w:tcBorders>
            <w:shd w:val="clear" w:color="auto" w:fill="auto"/>
            <w:noWrap/>
            <w:vAlign w:val="bottom"/>
            <w:hideMark/>
          </w:tcPr>
          <w:p w14:paraId="7253CE3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890389.36620</w:t>
            </w:r>
          </w:p>
        </w:tc>
      </w:tr>
      <w:tr w:rsidR="00E108CA" w:rsidRPr="00E108CA" w14:paraId="652B4DF0"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C6CC10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81</w:t>
            </w:r>
          </w:p>
        </w:tc>
        <w:tc>
          <w:tcPr>
            <w:tcW w:w="0" w:type="auto"/>
            <w:tcBorders>
              <w:top w:val="nil"/>
              <w:left w:val="nil"/>
              <w:bottom w:val="single" w:sz="4" w:space="0" w:color="auto"/>
              <w:right w:val="single" w:sz="4" w:space="0" w:color="auto"/>
            </w:tcBorders>
            <w:shd w:val="clear" w:color="auto" w:fill="auto"/>
            <w:noWrap/>
            <w:vAlign w:val="bottom"/>
            <w:hideMark/>
          </w:tcPr>
          <w:p w14:paraId="43370F4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1056769.68070</w:t>
            </w:r>
          </w:p>
        </w:tc>
        <w:tc>
          <w:tcPr>
            <w:tcW w:w="0" w:type="auto"/>
            <w:tcBorders>
              <w:top w:val="nil"/>
              <w:left w:val="nil"/>
              <w:bottom w:val="single" w:sz="4" w:space="0" w:color="auto"/>
              <w:right w:val="single" w:sz="4" w:space="0" w:color="auto"/>
            </w:tcBorders>
            <w:shd w:val="clear" w:color="auto" w:fill="auto"/>
            <w:noWrap/>
            <w:vAlign w:val="bottom"/>
            <w:hideMark/>
          </w:tcPr>
          <w:p w14:paraId="3250E9E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890422.30420</w:t>
            </w:r>
          </w:p>
        </w:tc>
      </w:tr>
      <w:tr w:rsidR="00E108CA" w:rsidRPr="00E108CA" w14:paraId="478A6500"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959E16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82</w:t>
            </w:r>
          </w:p>
        </w:tc>
        <w:tc>
          <w:tcPr>
            <w:tcW w:w="0" w:type="auto"/>
            <w:tcBorders>
              <w:top w:val="nil"/>
              <w:left w:val="nil"/>
              <w:bottom w:val="single" w:sz="4" w:space="0" w:color="auto"/>
              <w:right w:val="single" w:sz="4" w:space="0" w:color="auto"/>
            </w:tcBorders>
            <w:shd w:val="clear" w:color="auto" w:fill="auto"/>
            <w:noWrap/>
            <w:vAlign w:val="bottom"/>
            <w:hideMark/>
          </w:tcPr>
          <w:p w14:paraId="182917D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1056763.55730</w:t>
            </w:r>
          </w:p>
        </w:tc>
        <w:tc>
          <w:tcPr>
            <w:tcW w:w="0" w:type="auto"/>
            <w:tcBorders>
              <w:top w:val="nil"/>
              <w:left w:val="nil"/>
              <w:bottom w:val="single" w:sz="4" w:space="0" w:color="auto"/>
              <w:right w:val="single" w:sz="4" w:space="0" w:color="auto"/>
            </w:tcBorders>
            <w:shd w:val="clear" w:color="auto" w:fill="auto"/>
            <w:noWrap/>
            <w:vAlign w:val="bottom"/>
            <w:hideMark/>
          </w:tcPr>
          <w:p w14:paraId="7B85654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890455.17950</w:t>
            </w:r>
          </w:p>
        </w:tc>
      </w:tr>
      <w:tr w:rsidR="00E108CA" w:rsidRPr="00E108CA" w14:paraId="3140A8FD"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3518A8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83</w:t>
            </w:r>
          </w:p>
        </w:tc>
        <w:tc>
          <w:tcPr>
            <w:tcW w:w="0" w:type="auto"/>
            <w:tcBorders>
              <w:top w:val="nil"/>
              <w:left w:val="nil"/>
              <w:bottom w:val="single" w:sz="4" w:space="0" w:color="auto"/>
              <w:right w:val="single" w:sz="4" w:space="0" w:color="auto"/>
            </w:tcBorders>
            <w:shd w:val="clear" w:color="auto" w:fill="auto"/>
            <w:noWrap/>
            <w:vAlign w:val="bottom"/>
            <w:hideMark/>
          </w:tcPr>
          <w:p w14:paraId="0A3CAC4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1056761.43380</w:t>
            </w:r>
          </w:p>
        </w:tc>
        <w:tc>
          <w:tcPr>
            <w:tcW w:w="0" w:type="auto"/>
            <w:tcBorders>
              <w:top w:val="nil"/>
              <w:left w:val="nil"/>
              <w:bottom w:val="single" w:sz="4" w:space="0" w:color="auto"/>
              <w:right w:val="single" w:sz="4" w:space="0" w:color="auto"/>
            </w:tcBorders>
            <w:shd w:val="clear" w:color="auto" w:fill="auto"/>
            <w:noWrap/>
            <w:vAlign w:val="bottom"/>
            <w:hideMark/>
          </w:tcPr>
          <w:p w14:paraId="54AAA31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890485.99230</w:t>
            </w:r>
          </w:p>
        </w:tc>
      </w:tr>
      <w:tr w:rsidR="00E108CA" w:rsidRPr="00E108CA" w14:paraId="17BA365A"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89FCBC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84</w:t>
            </w:r>
          </w:p>
        </w:tc>
        <w:tc>
          <w:tcPr>
            <w:tcW w:w="0" w:type="auto"/>
            <w:tcBorders>
              <w:top w:val="nil"/>
              <w:left w:val="nil"/>
              <w:bottom w:val="single" w:sz="4" w:space="0" w:color="auto"/>
              <w:right w:val="single" w:sz="4" w:space="0" w:color="auto"/>
            </w:tcBorders>
            <w:shd w:val="clear" w:color="auto" w:fill="auto"/>
            <w:noWrap/>
            <w:vAlign w:val="bottom"/>
            <w:hideMark/>
          </w:tcPr>
          <w:p w14:paraId="4558566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1056771.68530</w:t>
            </w:r>
          </w:p>
        </w:tc>
        <w:tc>
          <w:tcPr>
            <w:tcW w:w="0" w:type="auto"/>
            <w:tcBorders>
              <w:top w:val="nil"/>
              <w:left w:val="nil"/>
              <w:bottom w:val="single" w:sz="4" w:space="0" w:color="auto"/>
              <w:right w:val="single" w:sz="4" w:space="0" w:color="auto"/>
            </w:tcBorders>
            <w:shd w:val="clear" w:color="auto" w:fill="auto"/>
            <w:noWrap/>
            <w:vAlign w:val="bottom"/>
            <w:hideMark/>
          </w:tcPr>
          <w:p w14:paraId="68F8469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890516.80430</w:t>
            </w:r>
          </w:p>
        </w:tc>
      </w:tr>
      <w:tr w:rsidR="00E108CA" w:rsidRPr="00E108CA" w14:paraId="4EEC2428"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DC3E67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85</w:t>
            </w:r>
          </w:p>
        </w:tc>
        <w:tc>
          <w:tcPr>
            <w:tcW w:w="0" w:type="auto"/>
            <w:tcBorders>
              <w:top w:val="nil"/>
              <w:left w:val="nil"/>
              <w:bottom w:val="single" w:sz="4" w:space="0" w:color="auto"/>
              <w:right w:val="single" w:sz="4" w:space="0" w:color="auto"/>
            </w:tcBorders>
            <w:shd w:val="clear" w:color="auto" w:fill="auto"/>
            <w:noWrap/>
            <w:vAlign w:val="bottom"/>
            <w:hideMark/>
          </w:tcPr>
          <w:p w14:paraId="3F6C95C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1056784.06250</w:t>
            </w:r>
          </w:p>
        </w:tc>
        <w:tc>
          <w:tcPr>
            <w:tcW w:w="0" w:type="auto"/>
            <w:tcBorders>
              <w:top w:val="nil"/>
              <w:left w:val="nil"/>
              <w:bottom w:val="single" w:sz="4" w:space="0" w:color="auto"/>
              <w:right w:val="single" w:sz="4" w:space="0" w:color="auto"/>
            </w:tcBorders>
            <w:shd w:val="clear" w:color="auto" w:fill="auto"/>
            <w:noWrap/>
            <w:vAlign w:val="bottom"/>
            <w:hideMark/>
          </w:tcPr>
          <w:p w14:paraId="43B9EDF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890562.05380</w:t>
            </w:r>
          </w:p>
        </w:tc>
      </w:tr>
      <w:tr w:rsidR="00E108CA" w:rsidRPr="00E108CA" w14:paraId="1976861A"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433E82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86</w:t>
            </w:r>
          </w:p>
        </w:tc>
        <w:tc>
          <w:tcPr>
            <w:tcW w:w="0" w:type="auto"/>
            <w:tcBorders>
              <w:top w:val="nil"/>
              <w:left w:val="nil"/>
              <w:bottom w:val="single" w:sz="4" w:space="0" w:color="auto"/>
              <w:right w:val="single" w:sz="4" w:space="0" w:color="auto"/>
            </w:tcBorders>
            <w:shd w:val="clear" w:color="auto" w:fill="auto"/>
            <w:noWrap/>
            <w:vAlign w:val="bottom"/>
            <w:hideMark/>
          </w:tcPr>
          <w:p w14:paraId="665ED16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1056794.31400</w:t>
            </w:r>
          </w:p>
        </w:tc>
        <w:tc>
          <w:tcPr>
            <w:tcW w:w="0" w:type="auto"/>
            <w:tcBorders>
              <w:top w:val="nil"/>
              <w:left w:val="nil"/>
              <w:bottom w:val="single" w:sz="4" w:space="0" w:color="auto"/>
              <w:right w:val="single" w:sz="4" w:space="0" w:color="auto"/>
            </w:tcBorders>
            <w:shd w:val="clear" w:color="auto" w:fill="auto"/>
            <w:noWrap/>
            <w:vAlign w:val="bottom"/>
            <w:hideMark/>
          </w:tcPr>
          <w:p w14:paraId="5E951C9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890590.80340</w:t>
            </w:r>
          </w:p>
        </w:tc>
      </w:tr>
      <w:tr w:rsidR="00E108CA" w:rsidRPr="00E108CA" w14:paraId="433BCE3F"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303649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87</w:t>
            </w:r>
          </w:p>
        </w:tc>
        <w:tc>
          <w:tcPr>
            <w:tcW w:w="0" w:type="auto"/>
            <w:tcBorders>
              <w:top w:val="nil"/>
              <w:left w:val="nil"/>
              <w:bottom w:val="single" w:sz="4" w:space="0" w:color="auto"/>
              <w:right w:val="single" w:sz="4" w:space="0" w:color="auto"/>
            </w:tcBorders>
            <w:shd w:val="clear" w:color="auto" w:fill="auto"/>
            <w:noWrap/>
            <w:vAlign w:val="bottom"/>
            <w:hideMark/>
          </w:tcPr>
          <w:p w14:paraId="6436EA3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1056802.56620</w:t>
            </w:r>
          </w:p>
        </w:tc>
        <w:tc>
          <w:tcPr>
            <w:tcW w:w="0" w:type="auto"/>
            <w:tcBorders>
              <w:top w:val="nil"/>
              <w:left w:val="nil"/>
              <w:bottom w:val="single" w:sz="4" w:space="0" w:color="auto"/>
              <w:right w:val="single" w:sz="4" w:space="0" w:color="auto"/>
            </w:tcBorders>
            <w:shd w:val="clear" w:color="auto" w:fill="auto"/>
            <w:noWrap/>
            <w:vAlign w:val="bottom"/>
            <w:hideMark/>
          </w:tcPr>
          <w:p w14:paraId="29C3450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890640.17820</w:t>
            </w:r>
          </w:p>
        </w:tc>
      </w:tr>
      <w:tr w:rsidR="00E108CA" w:rsidRPr="00E108CA" w14:paraId="3B23D621"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864234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88</w:t>
            </w:r>
          </w:p>
        </w:tc>
        <w:tc>
          <w:tcPr>
            <w:tcW w:w="0" w:type="auto"/>
            <w:tcBorders>
              <w:top w:val="nil"/>
              <w:left w:val="nil"/>
              <w:bottom w:val="single" w:sz="4" w:space="0" w:color="auto"/>
              <w:right w:val="single" w:sz="4" w:space="0" w:color="auto"/>
            </w:tcBorders>
            <w:shd w:val="clear" w:color="auto" w:fill="auto"/>
            <w:noWrap/>
            <w:vAlign w:val="bottom"/>
            <w:hideMark/>
          </w:tcPr>
          <w:p w14:paraId="64AA0CD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1056810.81870</w:t>
            </w:r>
          </w:p>
        </w:tc>
        <w:tc>
          <w:tcPr>
            <w:tcW w:w="0" w:type="auto"/>
            <w:tcBorders>
              <w:top w:val="nil"/>
              <w:left w:val="nil"/>
              <w:bottom w:val="single" w:sz="4" w:space="0" w:color="auto"/>
              <w:right w:val="single" w:sz="4" w:space="0" w:color="auto"/>
            </w:tcBorders>
            <w:shd w:val="clear" w:color="auto" w:fill="auto"/>
            <w:noWrap/>
            <w:vAlign w:val="bottom"/>
            <w:hideMark/>
          </w:tcPr>
          <w:p w14:paraId="6ABBA13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890691.55290</w:t>
            </w:r>
          </w:p>
        </w:tc>
      </w:tr>
      <w:tr w:rsidR="00E108CA" w:rsidRPr="00E108CA" w14:paraId="6F553A0C"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8DA771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w:t>
            </w:r>
          </w:p>
        </w:tc>
        <w:tc>
          <w:tcPr>
            <w:tcW w:w="0" w:type="auto"/>
            <w:tcBorders>
              <w:top w:val="nil"/>
              <w:left w:val="nil"/>
              <w:bottom w:val="single" w:sz="4" w:space="0" w:color="auto"/>
              <w:right w:val="single" w:sz="4" w:space="0" w:color="auto"/>
            </w:tcBorders>
            <w:shd w:val="clear" w:color="auto" w:fill="auto"/>
            <w:noWrap/>
            <w:vAlign w:val="bottom"/>
            <w:hideMark/>
          </w:tcPr>
          <w:p w14:paraId="2017BC0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1056823.19570</w:t>
            </w:r>
          </w:p>
        </w:tc>
        <w:tc>
          <w:tcPr>
            <w:tcW w:w="0" w:type="auto"/>
            <w:tcBorders>
              <w:top w:val="nil"/>
              <w:left w:val="nil"/>
              <w:bottom w:val="single" w:sz="4" w:space="0" w:color="auto"/>
              <w:right w:val="single" w:sz="4" w:space="0" w:color="auto"/>
            </w:tcBorders>
            <w:shd w:val="clear" w:color="auto" w:fill="auto"/>
            <w:noWrap/>
            <w:vAlign w:val="bottom"/>
            <w:hideMark/>
          </w:tcPr>
          <w:p w14:paraId="4994DFA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890732.61480</w:t>
            </w:r>
          </w:p>
        </w:tc>
      </w:tr>
      <w:tr w:rsidR="00E108CA" w:rsidRPr="00E108CA" w14:paraId="635D72E9"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3A0CE8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90</w:t>
            </w:r>
          </w:p>
        </w:tc>
        <w:tc>
          <w:tcPr>
            <w:tcW w:w="0" w:type="auto"/>
            <w:tcBorders>
              <w:top w:val="nil"/>
              <w:left w:val="nil"/>
              <w:bottom w:val="single" w:sz="4" w:space="0" w:color="auto"/>
              <w:right w:val="single" w:sz="4" w:space="0" w:color="auto"/>
            </w:tcBorders>
            <w:shd w:val="clear" w:color="auto" w:fill="auto"/>
            <w:noWrap/>
            <w:vAlign w:val="bottom"/>
            <w:hideMark/>
          </w:tcPr>
          <w:p w14:paraId="3B1FE7B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1056845.69690</w:t>
            </w:r>
          </w:p>
        </w:tc>
        <w:tc>
          <w:tcPr>
            <w:tcW w:w="0" w:type="auto"/>
            <w:tcBorders>
              <w:top w:val="nil"/>
              <w:left w:val="nil"/>
              <w:bottom w:val="single" w:sz="4" w:space="0" w:color="auto"/>
              <w:right w:val="single" w:sz="4" w:space="0" w:color="auto"/>
            </w:tcBorders>
            <w:shd w:val="clear" w:color="auto" w:fill="auto"/>
            <w:noWrap/>
            <w:vAlign w:val="bottom"/>
            <w:hideMark/>
          </w:tcPr>
          <w:p w14:paraId="5209F73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890755.23880</w:t>
            </w:r>
          </w:p>
        </w:tc>
      </w:tr>
      <w:tr w:rsidR="00E108CA" w:rsidRPr="00E108CA" w14:paraId="4ECB11D4"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30E398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91</w:t>
            </w:r>
          </w:p>
        </w:tc>
        <w:tc>
          <w:tcPr>
            <w:tcW w:w="0" w:type="auto"/>
            <w:tcBorders>
              <w:top w:val="nil"/>
              <w:left w:val="nil"/>
              <w:bottom w:val="single" w:sz="4" w:space="0" w:color="auto"/>
              <w:right w:val="single" w:sz="4" w:space="0" w:color="auto"/>
            </w:tcBorders>
            <w:shd w:val="clear" w:color="auto" w:fill="auto"/>
            <w:noWrap/>
            <w:vAlign w:val="bottom"/>
            <w:hideMark/>
          </w:tcPr>
          <w:p w14:paraId="23C0A9B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1056876.57290</w:t>
            </w:r>
          </w:p>
        </w:tc>
        <w:tc>
          <w:tcPr>
            <w:tcW w:w="0" w:type="auto"/>
            <w:tcBorders>
              <w:top w:val="nil"/>
              <w:left w:val="nil"/>
              <w:bottom w:val="single" w:sz="4" w:space="0" w:color="auto"/>
              <w:right w:val="single" w:sz="4" w:space="0" w:color="auto"/>
            </w:tcBorders>
            <w:shd w:val="clear" w:color="auto" w:fill="auto"/>
            <w:noWrap/>
            <w:vAlign w:val="bottom"/>
            <w:hideMark/>
          </w:tcPr>
          <w:p w14:paraId="313B662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890775.80000</w:t>
            </w:r>
          </w:p>
        </w:tc>
      </w:tr>
      <w:tr w:rsidR="00E108CA" w:rsidRPr="00E108CA" w14:paraId="7E728D45"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F77D12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92</w:t>
            </w:r>
          </w:p>
        </w:tc>
        <w:tc>
          <w:tcPr>
            <w:tcW w:w="0" w:type="auto"/>
            <w:tcBorders>
              <w:top w:val="nil"/>
              <w:left w:val="nil"/>
              <w:bottom w:val="single" w:sz="4" w:space="0" w:color="auto"/>
              <w:right w:val="single" w:sz="4" w:space="0" w:color="auto"/>
            </w:tcBorders>
            <w:shd w:val="clear" w:color="auto" w:fill="auto"/>
            <w:noWrap/>
            <w:vAlign w:val="bottom"/>
            <w:hideMark/>
          </w:tcPr>
          <w:p w14:paraId="12A0790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1056897.07490</w:t>
            </w:r>
          </w:p>
        </w:tc>
        <w:tc>
          <w:tcPr>
            <w:tcW w:w="0" w:type="auto"/>
            <w:tcBorders>
              <w:top w:val="nil"/>
              <w:left w:val="nil"/>
              <w:bottom w:val="single" w:sz="4" w:space="0" w:color="auto"/>
              <w:right w:val="single" w:sz="4" w:space="0" w:color="auto"/>
            </w:tcBorders>
            <w:shd w:val="clear" w:color="auto" w:fill="auto"/>
            <w:noWrap/>
            <w:vAlign w:val="bottom"/>
            <w:hideMark/>
          </w:tcPr>
          <w:p w14:paraId="3150A91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890814.86150</w:t>
            </w:r>
          </w:p>
        </w:tc>
      </w:tr>
      <w:tr w:rsidR="00E108CA" w:rsidRPr="00E108CA" w14:paraId="551244D7"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BA294B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93</w:t>
            </w:r>
          </w:p>
        </w:tc>
        <w:tc>
          <w:tcPr>
            <w:tcW w:w="0" w:type="auto"/>
            <w:tcBorders>
              <w:top w:val="nil"/>
              <w:left w:val="nil"/>
              <w:bottom w:val="single" w:sz="4" w:space="0" w:color="auto"/>
              <w:right w:val="single" w:sz="4" w:space="0" w:color="auto"/>
            </w:tcBorders>
            <w:shd w:val="clear" w:color="auto" w:fill="auto"/>
            <w:noWrap/>
            <w:vAlign w:val="bottom"/>
            <w:hideMark/>
          </w:tcPr>
          <w:p w14:paraId="772F114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1056899.20130</w:t>
            </w:r>
          </w:p>
        </w:tc>
        <w:tc>
          <w:tcPr>
            <w:tcW w:w="0" w:type="auto"/>
            <w:tcBorders>
              <w:top w:val="nil"/>
              <w:left w:val="nil"/>
              <w:bottom w:val="single" w:sz="4" w:space="0" w:color="auto"/>
              <w:right w:val="single" w:sz="4" w:space="0" w:color="auto"/>
            </w:tcBorders>
            <w:shd w:val="clear" w:color="auto" w:fill="auto"/>
            <w:noWrap/>
            <w:vAlign w:val="bottom"/>
            <w:hideMark/>
          </w:tcPr>
          <w:p w14:paraId="63B5EB5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890843.61140</w:t>
            </w:r>
          </w:p>
        </w:tc>
      </w:tr>
      <w:tr w:rsidR="00E108CA" w:rsidRPr="00E108CA" w14:paraId="78535793"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8E7DCF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94</w:t>
            </w:r>
          </w:p>
        </w:tc>
        <w:tc>
          <w:tcPr>
            <w:tcW w:w="0" w:type="auto"/>
            <w:tcBorders>
              <w:top w:val="nil"/>
              <w:left w:val="nil"/>
              <w:bottom w:val="single" w:sz="4" w:space="0" w:color="auto"/>
              <w:right w:val="single" w:sz="4" w:space="0" w:color="auto"/>
            </w:tcBorders>
            <w:shd w:val="clear" w:color="auto" w:fill="auto"/>
            <w:noWrap/>
            <w:vAlign w:val="bottom"/>
            <w:hideMark/>
          </w:tcPr>
          <w:p w14:paraId="32141EE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1056890.95280</w:t>
            </w:r>
          </w:p>
        </w:tc>
        <w:tc>
          <w:tcPr>
            <w:tcW w:w="0" w:type="auto"/>
            <w:tcBorders>
              <w:top w:val="nil"/>
              <w:left w:val="nil"/>
              <w:bottom w:val="single" w:sz="4" w:space="0" w:color="auto"/>
              <w:right w:val="single" w:sz="4" w:space="0" w:color="auto"/>
            </w:tcBorders>
            <w:shd w:val="clear" w:color="auto" w:fill="auto"/>
            <w:noWrap/>
            <w:vAlign w:val="bottom"/>
            <w:hideMark/>
          </w:tcPr>
          <w:p w14:paraId="48F19E5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890876.48700</w:t>
            </w:r>
          </w:p>
        </w:tc>
      </w:tr>
      <w:tr w:rsidR="00E108CA" w:rsidRPr="00E108CA" w14:paraId="26624B6F"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0538D8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95</w:t>
            </w:r>
          </w:p>
        </w:tc>
        <w:tc>
          <w:tcPr>
            <w:tcW w:w="0" w:type="auto"/>
            <w:tcBorders>
              <w:top w:val="nil"/>
              <w:left w:val="nil"/>
              <w:bottom w:val="single" w:sz="4" w:space="0" w:color="auto"/>
              <w:right w:val="single" w:sz="4" w:space="0" w:color="auto"/>
            </w:tcBorders>
            <w:shd w:val="clear" w:color="auto" w:fill="auto"/>
            <w:noWrap/>
            <w:vAlign w:val="bottom"/>
            <w:hideMark/>
          </w:tcPr>
          <w:p w14:paraId="106A2A7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1056897.07960</w:t>
            </w:r>
          </w:p>
        </w:tc>
        <w:tc>
          <w:tcPr>
            <w:tcW w:w="0" w:type="auto"/>
            <w:tcBorders>
              <w:top w:val="nil"/>
              <w:left w:val="nil"/>
              <w:bottom w:val="single" w:sz="4" w:space="0" w:color="auto"/>
              <w:right w:val="single" w:sz="4" w:space="0" w:color="auto"/>
            </w:tcBorders>
            <w:shd w:val="clear" w:color="auto" w:fill="auto"/>
            <w:noWrap/>
            <w:vAlign w:val="bottom"/>
            <w:hideMark/>
          </w:tcPr>
          <w:p w14:paraId="53EC2C0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890913.48680</w:t>
            </w:r>
          </w:p>
        </w:tc>
      </w:tr>
      <w:tr w:rsidR="00E108CA" w:rsidRPr="00E108CA" w14:paraId="526F0A30"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3F4A5F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96</w:t>
            </w:r>
          </w:p>
        </w:tc>
        <w:tc>
          <w:tcPr>
            <w:tcW w:w="0" w:type="auto"/>
            <w:tcBorders>
              <w:top w:val="nil"/>
              <w:left w:val="nil"/>
              <w:bottom w:val="single" w:sz="4" w:space="0" w:color="auto"/>
              <w:right w:val="single" w:sz="4" w:space="0" w:color="auto"/>
            </w:tcBorders>
            <w:shd w:val="clear" w:color="auto" w:fill="auto"/>
            <w:noWrap/>
            <w:vAlign w:val="bottom"/>
            <w:hideMark/>
          </w:tcPr>
          <w:p w14:paraId="7B8F908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1056913.58070</w:t>
            </w:r>
          </w:p>
        </w:tc>
        <w:tc>
          <w:tcPr>
            <w:tcW w:w="0" w:type="auto"/>
            <w:tcBorders>
              <w:top w:val="nil"/>
              <w:left w:val="nil"/>
              <w:bottom w:val="single" w:sz="4" w:space="0" w:color="auto"/>
              <w:right w:val="single" w:sz="4" w:space="0" w:color="auto"/>
            </w:tcBorders>
            <w:shd w:val="clear" w:color="auto" w:fill="auto"/>
            <w:noWrap/>
            <w:vAlign w:val="bottom"/>
            <w:hideMark/>
          </w:tcPr>
          <w:p w14:paraId="4DA873C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890936.11090</w:t>
            </w:r>
          </w:p>
        </w:tc>
      </w:tr>
      <w:tr w:rsidR="00E108CA" w:rsidRPr="00E108CA" w14:paraId="34B3035A"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8E6AC4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97</w:t>
            </w:r>
          </w:p>
        </w:tc>
        <w:tc>
          <w:tcPr>
            <w:tcW w:w="0" w:type="auto"/>
            <w:tcBorders>
              <w:top w:val="nil"/>
              <w:left w:val="nil"/>
              <w:bottom w:val="single" w:sz="4" w:space="0" w:color="auto"/>
              <w:right w:val="single" w:sz="4" w:space="0" w:color="auto"/>
            </w:tcBorders>
            <w:shd w:val="clear" w:color="auto" w:fill="auto"/>
            <w:noWrap/>
            <w:vAlign w:val="bottom"/>
            <w:hideMark/>
          </w:tcPr>
          <w:p w14:paraId="146CF02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1056930.08130</w:t>
            </w:r>
          </w:p>
        </w:tc>
        <w:tc>
          <w:tcPr>
            <w:tcW w:w="0" w:type="auto"/>
            <w:tcBorders>
              <w:top w:val="nil"/>
              <w:left w:val="nil"/>
              <w:bottom w:val="single" w:sz="4" w:space="0" w:color="auto"/>
              <w:right w:val="single" w:sz="4" w:space="0" w:color="auto"/>
            </w:tcBorders>
            <w:shd w:val="clear" w:color="auto" w:fill="auto"/>
            <w:noWrap/>
            <w:vAlign w:val="bottom"/>
            <w:hideMark/>
          </w:tcPr>
          <w:p w14:paraId="3245A40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890948.42280</w:t>
            </w:r>
          </w:p>
        </w:tc>
      </w:tr>
      <w:tr w:rsidR="00E108CA" w:rsidRPr="00E108CA" w14:paraId="7709853A"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29466D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98</w:t>
            </w:r>
          </w:p>
        </w:tc>
        <w:tc>
          <w:tcPr>
            <w:tcW w:w="0" w:type="auto"/>
            <w:tcBorders>
              <w:top w:val="nil"/>
              <w:left w:val="nil"/>
              <w:bottom w:val="single" w:sz="4" w:space="0" w:color="auto"/>
              <w:right w:val="single" w:sz="4" w:space="0" w:color="auto"/>
            </w:tcBorders>
            <w:shd w:val="clear" w:color="auto" w:fill="auto"/>
            <w:noWrap/>
            <w:vAlign w:val="bottom"/>
            <w:hideMark/>
          </w:tcPr>
          <w:p w14:paraId="223B1DF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1056948.58230</w:t>
            </w:r>
          </w:p>
        </w:tc>
        <w:tc>
          <w:tcPr>
            <w:tcW w:w="0" w:type="auto"/>
            <w:tcBorders>
              <w:top w:val="nil"/>
              <w:left w:val="nil"/>
              <w:bottom w:val="single" w:sz="4" w:space="0" w:color="auto"/>
              <w:right w:val="single" w:sz="4" w:space="0" w:color="auto"/>
            </w:tcBorders>
            <w:shd w:val="clear" w:color="auto" w:fill="auto"/>
            <w:noWrap/>
            <w:vAlign w:val="bottom"/>
            <w:hideMark/>
          </w:tcPr>
          <w:p w14:paraId="50F8E22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890968.98430</w:t>
            </w:r>
          </w:p>
        </w:tc>
      </w:tr>
      <w:tr w:rsidR="00E108CA" w:rsidRPr="00E108CA" w14:paraId="67842644"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348FAB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99</w:t>
            </w:r>
          </w:p>
        </w:tc>
        <w:tc>
          <w:tcPr>
            <w:tcW w:w="0" w:type="auto"/>
            <w:tcBorders>
              <w:top w:val="nil"/>
              <w:left w:val="nil"/>
              <w:bottom w:val="single" w:sz="4" w:space="0" w:color="auto"/>
              <w:right w:val="single" w:sz="4" w:space="0" w:color="auto"/>
            </w:tcBorders>
            <w:shd w:val="clear" w:color="auto" w:fill="auto"/>
            <w:noWrap/>
            <w:vAlign w:val="bottom"/>
            <w:hideMark/>
          </w:tcPr>
          <w:p w14:paraId="61C6B65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1056983.45850</w:t>
            </w:r>
          </w:p>
        </w:tc>
        <w:tc>
          <w:tcPr>
            <w:tcW w:w="0" w:type="auto"/>
            <w:tcBorders>
              <w:top w:val="nil"/>
              <w:left w:val="nil"/>
              <w:bottom w:val="single" w:sz="4" w:space="0" w:color="auto"/>
              <w:right w:val="single" w:sz="4" w:space="0" w:color="auto"/>
            </w:tcBorders>
            <w:shd w:val="clear" w:color="auto" w:fill="auto"/>
            <w:noWrap/>
            <w:vAlign w:val="bottom"/>
            <w:hideMark/>
          </w:tcPr>
          <w:p w14:paraId="1F4CFC9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890991.60770</w:t>
            </w:r>
          </w:p>
        </w:tc>
      </w:tr>
      <w:tr w:rsidR="00E108CA" w:rsidRPr="00E108CA" w14:paraId="189B3E3A"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3BCFBF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100</w:t>
            </w:r>
          </w:p>
        </w:tc>
        <w:tc>
          <w:tcPr>
            <w:tcW w:w="0" w:type="auto"/>
            <w:tcBorders>
              <w:top w:val="nil"/>
              <w:left w:val="nil"/>
              <w:bottom w:val="single" w:sz="4" w:space="0" w:color="auto"/>
              <w:right w:val="single" w:sz="4" w:space="0" w:color="auto"/>
            </w:tcBorders>
            <w:shd w:val="clear" w:color="auto" w:fill="auto"/>
            <w:noWrap/>
            <w:vAlign w:val="bottom"/>
            <w:hideMark/>
          </w:tcPr>
          <w:p w14:paraId="141BC10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1057020.45960</w:t>
            </w:r>
          </w:p>
        </w:tc>
        <w:tc>
          <w:tcPr>
            <w:tcW w:w="0" w:type="auto"/>
            <w:tcBorders>
              <w:top w:val="nil"/>
              <w:left w:val="nil"/>
              <w:bottom w:val="single" w:sz="4" w:space="0" w:color="auto"/>
              <w:right w:val="single" w:sz="4" w:space="0" w:color="auto"/>
            </w:tcBorders>
            <w:shd w:val="clear" w:color="auto" w:fill="auto"/>
            <w:noWrap/>
            <w:vAlign w:val="bottom"/>
            <w:hideMark/>
          </w:tcPr>
          <w:p w14:paraId="07C7D74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891012.16860</w:t>
            </w:r>
          </w:p>
        </w:tc>
      </w:tr>
      <w:tr w:rsidR="00E108CA" w:rsidRPr="00E108CA" w14:paraId="37B75670"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6AEF2B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101</w:t>
            </w:r>
          </w:p>
        </w:tc>
        <w:tc>
          <w:tcPr>
            <w:tcW w:w="0" w:type="auto"/>
            <w:tcBorders>
              <w:top w:val="nil"/>
              <w:left w:val="nil"/>
              <w:bottom w:val="single" w:sz="4" w:space="0" w:color="auto"/>
              <w:right w:val="single" w:sz="4" w:space="0" w:color="auto"/>
            </w:tcBorders>
            <w:shd w:val="clear" w:color="auto" w:fill="auto"/>
            <w:noWrap/>
            <w:vAlign w:val="bottom"/>
            <w:hideMark/>
          </w:tcPr>
          <w:p w14:paraId="50A2206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1057047.21040</w:t>
            </w:r>
          </w:p>
        </w:tc>
        <w:tc>
          <w:tcPr>
            <w:tcW w:w="0" w:type="auto"/>
            <w:tcBorders>
              <w:top w:val="nil"/>
              <w:left w:val="nil"/>
              <w:bottom w:val="single" w:sz="4" w:space="0" w:color="auto"/>
              <w:right w:val="single" w:sz="4" w:space="0" w:color="auto"/>
            </w:tcBorders>
            <w:shd w:val="clear" w:color="auto" w:fill="auto"/>
            <w:noWrap/>
            <w:vAlign w:val="bottom"/>
            <w:hideMark/>
          </w:tcPr>
          <w:p w14:paraId="76C326E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891028.60480</w:t>
            </w:r>
          </w:p>
        </w:tc>
      </w:tr>
      <w:tr w:rsidR="00E108CA" w:rsidRPr="00E108CA" w14:paraId="5BA38FB6"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F7BD24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102</w:t>
            </w:r>
          </w:p>
        </w:tc>
        <w:tc>
          <w:tcPr>
            <w:tcW w:w="0" w:type="auto"/>
            <w:tcBorders>
              <w:top w:val="nil"/>
              <w:left w:val="nil"/>
              <w:bottom w:val="single" w:sz="4" w:space="0" w:color="auto"/>
              <w:right w:val="single" w:sz="4" w:space="0" w:color="auto"/>
            </w:tcBorders>
            <w:shd w:val="clear" w:color="auto" w:fill="auto"/>
            <w:noWrap/>
            <w:vAlign w:val="bottom"/>
            <w:hideMark/>
          </w:tcPr>
          <w:p w14:paraId="1C3F454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1057077.96220</w:t>
            </w:r>
          </w:p>
        </w:tc>
        <w:tc>
          <w:tcPr>
            <w:tcW w:w="0" w:type="auto"/>
            <w:tcBorders>
              <w:top w:val="nil"/>
              <w:left w:val="nil"/>
              <w:bottom w:val="single" w:sz="4" w:space="0" w:color="auto"/>
              <w:right w:val="single" w:sz="4" w:space="0" w:color="auto"/>
            </w:tcBorders>
            <w:shd w:val="clear" w:color="auto" w:fill="auto"/>
            <w:noWrap/>
            <w:vAlign w:val="bottom"/>
            <w:hideMark/>
          </w:tcPr>
          <w:p w14:paraId="4251EAA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891063.54100</w:t>
            </w:r>
          </w:p>
        </w:tc>
      </w:tr>
      <w:tr w:rsidR="00E108CA" w:rsidRPr="00E108CA" w14:paraId="0640EA18"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CCD15C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103</w:t>
            </w:r>
          </w:p>
        </w:tc>
        <w:tc>
          <w:tcPr>
            <w:tcW w:w="0" w:type="auto"/>
            <w:tcBorders>
              <w:top w:val="nil"/>
              <w:left w:val="nil"/>
              <w:bottom w:val="single" w:sz="4" w:space="0" w:color="auto"/>
              <w:right w:val="single" w:sz="4" w:space="0" w:color="auto"/>
            </w:tcBorders>
            <w:shd w:val="clear" w:color="auto" w:fill="auto"/>
            <w:noWrap/>
            <w:vAlign w:val="bottom"/>
            <w:hideMark/>
          </w:tcPr>
          <w:p w14:paraId="52CA4DC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1057121.21410</w:t>
            </w:r>
          </w:p>
        </w:tc>
        <w:tc>
          <w:tcPr>
            <w:tcW w:w="0" w:type="auto"/>
            <w:tcBorders>
              <w:top w:val="nil"/>
              <w:left w:val="nil"/>
              <w:bottom w:val="single" w:sz="4" w:space="0" w:color="auto"/>
              <w:right w:val="single" w:sz="4" w:space="0" w:color="auto"/>
            </w:tcBorders>
            <w:shd w:val="clear" w:color="auto" w:fill="auto"/>
            <w:noWrap/>
            <w:vAlign w:val="bottom"/>
            <w:hideMark/>
          </w:tcPr>
          <w:p w14:paraId="3616081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891100.53900</w:t>
            </w:r>
          </w:p>
        </w:tc>
      </w:tr>
      <w:tr w:rsidR="00E108CA" w:rsidRPr="00E108CA" w14:paraId="2B700195"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36153B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104</w:t>
            </w:r>
          </w:p>
        </w:tc>
        <w:tc>
          <w:tcPr>
            <w:tcW w:w="0" w:type="auto"/>
            <w:tcBorders>
              <w:top w:val="nil"/>
              <w:left w:val="nil"/>
              <w:bottom w:val="single" w:sz="4" w:space="0" w:color="auto"/>
              <w:right w:val="single" w:sz="4" w:space="0" w:color="auto"/>
            </w:tcBorders>
            <w:shd w:val="clear" w:color="auto" w:fill="auto"/>
            <w:noWrap/>
            <w:vAlign w:val="bottom"/>
            <w:hideMark/>
          </w:tcPr>
          <w:p w14:paraId="47D65C4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1057164.34130</w:t>
            </w:r>
          </w:p>
        </w:tc>
        <w:tc>
          <w:tcPr>
            <w:tcW w:w="0" w:type="auto"/>
            <w:tcBorders>
              <w:top w:val="nil"/>
              <w:left w:val="nil"/>
              <w:bottom w:val="single" w:sz="4" w:space="0" w:color="auto"/>
              <w:right w:val="single" w:sz="4" w:space="0" w:color="auto"/>
            </w:tcBorders>
            <w:shd w:val="clear" w:color="auto" w:fill="auto"/>
            <w:noWrap/>
            <w:vAlign w:val="bottom"/>
            <w:hideMark/>
          </w:tcPr>
          <w:p w14:paraId="059E780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891145.72460</w:t>
            </w:r>
          </w:p>
        </w:tc>
      </w:tr>
      <w:tr w:rsidR="00E108CA" w:rsidRPr="00E108CA" w14:paraId="759518D1"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2F984D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w:t>
            </w:r>
          </w:p>
        </w:tc>
        <w:tc>
          <w:tcPr>
            <w:tcW w:w="0" w:type="auto"/>
            <w:tcBorders>
              <w:top w:val="nil"/>
              <w:left w:val="nil"/>
              <w:bottom w:val="single" w:sz="4" w:space="0" w:color="auto"/>
              <w:right w:val="single" w:sz="4" w:space="0" w:color="auto"/>
            </w:tcBorders>
            <w:shd w:val="clear" w:color="auto" w:fill="auto"/>
            <w:noWrap/>
            <w:vAlign w:val="bottom"/>
            <w:hideMark/>
          </w:tcPr>
          <w:p w14:paraId="3969685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1057191.09260</w:t>
            </w:r>
          </w:p>
        </w:tc>
        <w:tc>
          <w:tcPr>
            <w:tcW w:w="0" w:type="auto"/>
            <w:tcBorders>
              <w:top w:val="nil"/>
              <w:left w:val="nil"/>
              <w:bottom w:val="single" w:sz="4" w:space="0" w:color="auto"/>
              <w:right w:val="single" w:sz="4" w:space="0" w:color="auto"/>
            </w:tcBorders>
            <w:shd w:val="clear" w:color="auto" w:fill="auto"/>
            <w:noWrap/>
            <w:vAlign w:val="bottom"/>
            <w:hideMark/>
          </w:tcPr>
          <w:p w14:paraId="1BD5D69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891170.41080</w:t>
            </w:r>
          </w:p>
        </w:tc>
      </w:tr>
      <w:tr w:rsidR="00E108CA" w:rsidRPr="00E108CA" w14:paraId="362ADE35"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3E6073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106</w:t>
            </w:r>
          </w:p>
        </w:tc>
        <w:tc>
          <w:tcPr>
            <w:tcW w:w="0" w:type="auto"/>
            <w:tcBorders>
              <w:top w:val="nil"/>
              <w:left w:val="nil"/>
              <w:bottom w:val="single" w:sz="4" w:space="0" w:color="auto"/>
              <w:right w:val="single" w:sz="4" w:space="0" w:color="auto"/>
            </w:tcBorders>
            <w:shd w:val="clear" w:color="auto" w:fill="auto"/>
            <w:noWrap/>
            <w:vAlign w:val="bottom"/>
            <w:hideMark/>
          </w:tcPr>
          <w:p w14:paraId="5AAF4AB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1057209.59370</w:t>
            </w:r>
          </w:p>
        </w:tc>
        <w:tc>
          <w:tcPr>
            <w:tcW w:w="0" w:type="auto"/>
            <w:tcBorders>
              <w:top w:val="nil"/>
              <w:left w:val="nil"/>
              <w:bottom w:val="single" w:sz="4" w:space="0" w:color="auto"/>
              <w:right w:val="single" w:sz="4" w:space="0" w:color="auto"/>
            </w:tcBorders>
            <w:shd w:val="clear" w:color="auto" w:fill="auto"/>
            <w:noWrap/>
            <w:vAlign w:val="bottom"/>
            <w:hideMark/>
          </w:tcPr>
          <w:p w14:paraId="11D1BC2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891193.03500</w:t>
            </w:r>
          </w:p>
        </w:tc>
      </w:tr>
      <w:tr w:rsidR="00E108CA" w:rsidRPr="00E108CA" w14:paraId="0B721C06"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59B752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107</w:t>
            </w:r>
          </w:p>
        </w:tc>
        <w:tc>
          <w:tcPr>
            <w:tcW w:w="0" w:type="auto"/>
            <w:tcBorders>
              <w:top w:val="nil"/>
              <w:left w:val="nil"/>
              <w:bottom w:val="single" w:sz="4" w:space="0" w:color="auto"/>
              <w:right w:val="single" w:sz="4" w:space="0" w:color="auto"/>
            </w:tcBorders>
            <w:shd w:val="clear" w:color="auto" w:fill="auto"/>
            <w:noWrap/>
            <w:vAlign w:val="bottom"/>
            <w:hideMark/>
          </w:tcPr>
          <w:p w14:paraId="57E9B06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1057236.34520</w:t>
            </w:r>
          </w:p>
        </w:tc>
        <w:tc>
          <w:tcPr>
            <w:tcW w:w="0" w:type="auto"/>
            <w:tcBorders>
              <w:top w:val="nil"/>
              <w:left w:val="nil"/>
              <w:bottom w:val="single" w:sz="4" w:space="0" w:color="auto"/>
              <w:right w:val="single" w:sz="4" w:space="0" w:color="auto"/>
            </w:tcBorders>
            <w:shd w:val="clear" w:color="auto" w:fill="auto"/>
            <w:noWrap/>
            <w:vAlign w:val="bottom"/>
            <w:hideMark/>
          </w:tcPr>
          <w:p w14:paraId="3B2166D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891221.78370</w:t>
            </w:r>
          </w:p>
        </w:tc>
      </w:tr>
      <w:tr w:rsidR="00E108CA" w:rsidRPr="00E108CA" w14:paraId="20E55639"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3A9B93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108</w:t>
            </w:r>
          </w:p>
        </w:tc>
        <w:tc>
          <w:tcPr>
            <w:tcW w:w="0" w:type="auto"/>
            <w:tcBorders>
              <w:top w:val="nil"/>
              <w:left w:val="nil"/>
              <w:bottom w:val="single" w:sz="4" w:space="0" w:color="auto"/>
              <w:right w:val="single" w:sz="4" w:space="0" w:color="auto"/>
            </w:tcBorders>
            <w:shd w:val="clear" w:color="auto" w:fill="auto"/>
            <w:noWrap/>
            <w:vAlign w:val="bottom"/>
            <w:hideMark/>
          </w:tcPr>
          <w:p w14:paraId="1133652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1057262.97160</w:t>
            </w:r>
          </w:p>
        </w:tc>
        <w:tc>
          <w:tcPr>
            <w:tcW w:w="0" w:type="auto"/>
            <w:tcBorders>
              <w:top w:val="nil"/>
              <w:left w:val="nil"/>
              <w:bottom w:val="single" w:sz="4" w:space="0" w:color="auto"/>
              <w:right w:val="single" w:sz="4" w:space="0" w:color="auto"/>
            </w:tcBorders>
            <w:shd w:val="clear" w:color="auto" w:fill="auto"/>
            <w:noWrap/>
            <w:vAlign w:val="bottom"/>
            <w:hideMark/>
          </w:tcPr>
          <w:p w14:paraId="7BBD1BE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891250.59500</w:t>
            </w:r>
          </w:p>
        </w:tc>
      </w:tr>
      <w:tr w:rsidR="00E108CA" w:rsidRPr="00E108CA" w14:paraId="114ABB70"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9299DC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109</w:t>
            </w:r>
          </w:p>
        </w:tc>
        <w:tc>
          <w:tcPr>
            <w:tcW w:w="0" w:type="auto"/>
            <w:tcBorders>
              <w:top w:val="nil"/>
              <w:left w:val="nil"/>
              <w:bottom w:val="single" w:sz="4" w:space="0" w:color="auto"/>
              <w:right w:val="single" w:sz="4" w:space="0" w:color="auto"/>
            </w:tcBorders>
            <w:shd w:val="clear" w:color="auto" w:fill="auto"/>
            <w:noWrap/>
            <w:vAlign w:val="bottom"/>
            <w:hideMark/>
          </w:tcPr>
          <w:p w14:paraId="6C95AEC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1057285.59670</w:t>
            </w:r>
          </w:p>
        </w:tc>
        <w:tc>
          <w:tcPr>
            <w:tcW w:w="0" w:type="auto"/>
            <w:tcBorders>
              <w:top w:val="nil"/>
              <w:left w:val="nil"/>
              <w:bottom w:val="single" w:sz="4" w:space="0" w:color="auto"/>
              <w:right w:val="single" w:sz="4" w:space="0" w:color="auto"/>
            </w:tcBorders>
            <w:shd w:val="clear" w:color="auto" w:fill="auto"/>
            <w:noWrap/>
            <w:vAlign w:val="bottom"/>
            <w:hideMark/>
          </w:tcPr>
          <w:p w14:paraId="45600FC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891252.59390</w:t>
            </w:r>
          </w:p>
        </w:tc>
      </w:tr>
      <w:tr w:rsidR="00E108CA" w:rsidRPr="00E108CA" w14:paraId="383C330D"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B055F3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110</w:t>
            </w:r>
          </w:p>
        </w:tc>
        <w:tc>
          <w:tcPr>
            <w:tcW w:w="0" w:type="auto"/>
            <w:tcBorders>
              <w:top w:val="nil"/>
              <w:left w:val="nil"/>
              <w:bottom w:val="single" w:sz="4" w:space="0" w:color="auto"/>
              <w:right w:val="single" w:sz="4" w:space="0" w:color="auto"/>
            </w:tcBorders>
            <w:shd w:val="clear" w:color="auto" w:fill="auto"/>
            <w:noWrap/>
            <w:vAlign w:val="bottom"/>
            <w:hideMark/>
          </w:tcPr>
          <w:p w14:paraId="1823F07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1057310.22200</w:t>
            </w:r>
          </w:p>
        </w:tc>
        <w:tc>
          <w:tcPr>
            <w:tcW w:w="0" w:type="auto"/>
            <w:tcBorders>
              <w:top w:val="nil"/>
              <w:left w:val="nil"/>
              <w:bottom w:val="single" w:sz="4" w:space="0" w:color="auto"/>
              <w:right w:val="single" w:sz="4" w:space="0" w:color="auto"/>
            </w:tcBorders>
            <w:shd w:val="clear" w:color="auto" w:fill="auto"/>
            <w:noWrap/>
            <w:vAlign w:val="bottom"/>
            <w:hideMark/>
          </w:tcPr>
          <w:p w14:paraId="35CDEE5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891256.71780</w:t>
            </w:r>
          </w:p>
        </w:tc>
      </w:tr>
      <w:tr w:rsidR="00E108CA" w:rsidRPr="00E108CA" w14:paraId="161DC9FD"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87F583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111</w:t>
            </w:r>
          </w:p>
        </w:tc>
        <w:tc>
          <w:tcPr>
            <w:tcW w:w="0" w:type="auto"/>
            <w:tcBorders>
              <w:top w:val="nil"/>
              <w:left w:val="nil"/>
              <w:bottom w:val="single" w:sz="4" w:space="0" w:color="auto"/>
              <w:right w:val="single" w:sz="4" w:space="0" w:color="auto"/>
            </w:tcBorders>
            <w:shd w:val="clear" w:color="auto" w:fill="auto"/>
            <w:noWrap/>
            <w:vAlign w:val="bottom"/>
            <w:hideMark/>
          </w:tcPr>
          <w:p w14:paraId="4867C4F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1057361.72170</w:t>
            </w:r>
          </w:p>
        </w:tc>
        <w:tc>
          <w:tcPr>
            <w:tcW w:w="0" w:type="auto"/>
            <w:tcBorders>
              <w:top w:val="nil"/>
              <w:left w:val="nil"/>
              <w:bottom w:val="single" w:sz="4" w:space="0" w:color="auto"/>
              <w:right w:val="single" w:sz="4" w:space="0" w:color="auto"/>
            </w:tcBorders>
            <w:shd w:val="clear" w:color="auto" w:fill="auto"/>
            <w:noWrap/>
            <w:vAlign w:val="bottom"/>
            <w:hideMark/>
          </w:tcPr>
          <w:p w14:paraId="4FFC1E2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891246.46530</w:t>
            </w:r>
          </w:p>
        </w:tc>
      </w:tr>
      <w:tr w:rsidR="00E108CA" w:rsidRPr="00E108CA" w14:paraId="0CF75974"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FDAA02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112</w:t>
            </w:r>
          </w:p>
        </w:tc>
        <w:tc>
          <w:tcPr>
            <w:tcW w:w="0" w:type="auto"/>
            <w:tcBorders>
              <w:top w:val="nil"/>
              <w:left w:val="nil"/>
              <w:bottom w:val="single" w:sz="4" w:space="0" w:color="auto"/>
              <w:right w:val="single" w:sz="4" w:space="0" w:color="auto"/>
            </w:tcBorders>
            <w:shd w:val="clear" w:color="auto" w:fill="auto"/>
            <w:noWrap/>
            <w:vAlign w:val="bottom"/>
            <w:hideMark/>
          </w:tcPr>
          <w:p w14:paraId="513E458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1057425.34620</w:t>
            </w:r>
          </w:p>
        </w:tc>
        <w:tc>
          <w:tcPr>
            <w:tcW w:w="0" w:type="auto"/>
            <w:tcBorders>
              <w:top w:val="nil"/>
              <w:left w:val="nil"/>
              <w:bottom w:val="single" w:sz="4" w:space="0" w:color="auto"/>
              <w:right w:val="single" w:sz="4" w:space="0" w:color="auto"/>
            </w:tcBorders>
            <w:shd w:val="clear" w:color="auto" w:fill="auto"/>
            <w:noWrap/>
            <w:vAlign w:val="bottom"/>
            <w:hideMark/>
          </w:tcPr>
          <w:p w14:paraId="5CFDBAE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891234.08720</w:t>
            </w:r>
          </w:p>
        </w:tc>
      </w:tr>
      <w:tr w:rsidR="00E108CA" w:rsidRPr="00E108CA" w14:paraId="5FA5C8D5"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82F797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113</w:t>
            </w:r>
          </w:p>
        </w:tc>
        <w:tc>
          <w:tcPr>
            <w:tcW w:w="0" w:type="auto"/>
            <w:tcBorders>
              <w:top w:val="nil"/>
              <w:left w:val="nil"/>
              <w:bottom w:val="single" w:sz="4" w:space="0" w:color="auto"/>
              <w:right w:val="single" w:sz="4" w:space="0" w:color="auto"/>
            </w:tcBorders>
            <w:shd w:val="clear" w:color="auto" w:fill="auto"/>
            <w:noWrap/>
            <w:vAlign w:val="bottom"/>
            <w:hideMark/>
          </w:tcPr>
          <w:p w14:paraId="2053277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1057466.47110</w:t>
            </w:r>
          </w:p>
        </w:tc>
        <w:tc>
          <w:tcPr>
            <w:tcW w:w="0" w:type="auto"/>
            <w:tcBorders>
              <w:top w:val="nil"/>
              <w:left w:val="nil"/>
              <w:bottom w:val="single" w:sz="4" w:space="0" w:color="auto"/>
              <w:right w:val="single" w:sz="4" w:space="0" w:color="auto"/>
            </w:tcBorders>
            <w:shd w:val="clear" w:color="auto" w:fill="auto"/>
            <w:noWrap/>
            <w:vAlign w:val="bottom"/>
            <w:hideMark/>
          </w:tcPr>
          <w:p w14:paraId="311DCF4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891230.02280</w:t>
            </w:r>
          </w:p>
        </w:tc>
      </w:tr>
      <w:tr w:rsidR="00E108CA" w:rsidRPr="00E108CA" w14:paraId="52DA6D24"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6167EC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114</w:t>
            </w:r>
          </w:p>
        </w:tc>
        <w:tc>
          <w:tcPr>
            <w:tcW w:w="0" w:type="auto"/>
            <w:tcBorders>
              <w:top w:val="nil"/>
              <w:left w:val="nil"/>
              <w:bottom w:val="single" w:sz="4" w:space="0" w:color="auto"/>
              <w:right w:val="single" w:sz="4" w:space="0" w:color="auto"/>
            </w:tcBorders>
            <w:shd w:val="clear" w:color="auto" w:fill="auto"/>
            <w:noWrap/>
            <w:vAlign w:val="bottom"/>
            <w:hideMark/>
          </w:tcPr>
          <w:p w14:paraId="580970C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1057509.22210</w:t>
            </w:r>
          </w:p>
        </w:tc>
        <w:tc>
          <w:tcPr>
            <w:tcW w:w="0" w:type="auto"/>
            <w:tcBorders>
              <w:top w:val="nil"/>
              <w:left w:val="nil"/>
              <w:bottom w:val="single" w:sz="4" w:space="0" w:color="auto"/>
              <w:right w:val="single" w:sz="4" w:space="0" w:color="auto"/>
            </w:tcBorders>
            <w:shd w:val="clear" w:color="auto" w:fill="auto"/>
            <w:noWrap/>
            <w:vAlign w:val="bottom"/>
            <w:hideMark/>
          </w:tcPr>
          <w:p w14:paraId="7D37704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891247.64580</w:t>
            </w:r>
          </w:p>
        </w:tc>
      </w:tr>
      <w:tr w:rsidR="00E108CA" w:rsidRPr="00E108CA" w14:paraId="2C681B6A"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099DDE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115</w:t>
            </w:r>
          </w:p>
        </w:tc>
        <w:tc>
          <w:tcPr>
            <w:tcW w:w="0" w:type="auto"/>
            <w:tcBorders>
              <w:top w:val="nil"/>
              <w:left w:val="nil"/>
              <w:bottom w:val="single" w:sz="4" w:space="0" w:color="auto"/>
              <w:right w:val="single" w:sz="4" w:space="0" w:color="auto"/>
            </w:tcBorders>
            <w:shd w:val="clear" w:color="auto" w:fill="auto"/>
            <w:noWrap/>
            <w:vAlign w:val="bottom"/>
            <w:hideMark/>
          </w:tcPr>
          <w:p w14:paraId="49E319B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1057565.09920</w:t>
            </w:r>
          </w:p>
        </w:tc>
        <w:tc>
          <w:tcPr>
            <w:tcW w:w="0" w:type="auto"/>
            <w:tcBorders>
              <w:top w:val="nil"/>
              <w:left w:val="nil"/>
              <w:bottom w:val="single" w:sz="4" w:space="0" w:color="auto"/>
              <w:right w:val="single" w:sz="4" w:space="0" w:color="auto"/>
            </w:tcBorders>
            <w:shd w:val="clear" w:color="auto" w:fill="auto"/>
            <w:noWrap/>
            <w:vAlign w:val="bottom"/>
            <w:hideMark/>
          </w:tcPr>
          <w:p w14:paraId="285DAAA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891289.58070</w:t>
            </w:r>
          </w:p>
        </w:tc>
      </w:tr>
      <w:tr w:rsidR="00E108CA" w:rsidRPr="00E108CA" w14:paraId="0D967289"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0F0701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116</w:t>
            </w:r>
          </w:p>
        </w:tc>
        <w:tc>
          <w:tcPr>
            <w:tcW w:w="0" w:type="auto"/>
            <w:tcBorders>
              <w:top w:val="nil"/>
              <w:left w:val="nil"/>
              <w:bottom w:val="single" w:sz="4" w:space="0" w:color="auto"/>
              <w:right w:val="single" w:sz="4" w:space="0" w:color="auto"/>
            </w:tcBorders>
            <w:shd w:val="clear" w:color="auto" w:fill="auto"/>
            <w:noWrap/>
            <w:vAlign w:val="bottom"/>
            <w:hideMark/>
          </w:tcPr>
          <w:p w14:paraId="1308561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1057603.22560</w:t>
            </w:r>
          </w:p>
        </w:tc>
        <w:tc>
          <w:tcPr>
            <w:tcW w:w="0" w:type="auto"/>
            <w:tcBorders>
              <w:top w:val="nil"/>
              <w:left w:val="nil"/>
              <w:bottom w:val="single" w:sz="4" w:space="0" w:color="auto"/>
              <w:right w:val="single" w:sz="4" w:space="0" w:color="auto"/>
            </w:tcBorders>
            <w:shd w:val="clear" w:color="auto" w:fill="auto"/>
            <w:noWrap/>
            <w:vAlign w:val="bottom"/>
            <w:hideMark/>
          </w:tcPr>
          <w:p w14:paraId="41DB1A8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891316.32890</w:t>
            </w:r>
          </w:p>
        </w:tc>
      </w:tr>
      <w:tr w:rsidR="00E108CA" w:rsidRPr="00E108CA" w14:paraId="4BE232B2"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FB4A70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117</w:t>
            </w:r>
          </w:p>
        </w:tc>
        <w:tc>
          <w:tcPr>
            <w:tcW w:w="0" w:type="auto"/>
            <w:tcBorders>
              <w:top w:val="nil"/>
              <w:left w:val="nil"/>
              <w:bottom w:val="single" w:sz="4" w:space="0" w:color="auto"/>
              <w:right w:val="single" w:sz="4" w:space="0" w:color="auto"/>
            </w:tcBorders>
            <w:shd w:val="clear" w:color="auto" w:fill="auto"/>
            <w:noWrap/>
            <w:vAlign w:val="bottom"/>
            <w:hideMark/>
          </w:tcPr>
          <w:p w14:paraId="3079307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1057626.85150</w:t>
            </w:r>
          </w:p>
        </w:tc>
        <w:tc>
          <w:tcPr>
            <w:tcW w:w="0" w:type="auto"/>
            <w:tcBorders>
              <w:top w:val="nil"/>
              <w:left w:val="nil"/>
              <w:bottom w:val="single" w:sz="4" w:space="0" w:color="auto"/>
              <w:right w:val="single" w:sz="4" w:space="0" w:color="auto"/>
            </w:tcBorders>
            <w:shd w:val="clear" w:color="auto" w:fill="auto"/>
            <w:noWrap/>
            <w:vAlign w:val="bottom"/>
            <w:hideMark/>
          </w:tcPr>
          <w:p w14:paraId="3444BBB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891335.82790</w:t>
            </w:r>
          </w:p>
        </w:tc>
      </w:tr>
      <w:tr w:rsidR="00E108CA" w:rsidRPr="00E108CA" w14:paraId="32B862BB"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FBFC0F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118</w:t>
            </w:r>
          </w:p>
        </w:tc>
        <w:tc>
          <w:tcPr>
            <w:tcW w:w="0" w:type="auto"/>
            <w:tcBorders>
              <w:top w:val="nil"/>
              <w:left w:val="nil"/>
              <w:bottom w:val="single" w:sz="4" w:space="0" w:color="auto"/>
              <w:right w:val="single" w:sz="4" w:space="0" w:color="auto"/>
            </w:tcBorders>
            <w:shd w:val="clear" w:color="auto" w:fill="auto"/>
            <w:noWrap/>
            <w:vAlign w:val="bottom"/>
            <w:hideMark/>
          </w:tcPr>
          <w:p w14:paraId="3A5B7A1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1057641.22740</w:t>
            </w:r>
          </w:p>
        </w:tc>
        <w:tc>
          <w:tcPr>
            <w:tcW w:w="0" w:type="auto"/>
            <w:tcBorders>
              <w:top w:val="nil"/>
              <w:left w:val="nil"/>
              <w:bottom w:val="single" w:sz="4" w:space="0" w:color="auto"/>
              <w:right w:val="single" w:sz="4" w:space="0" w:color="auto"/>
            </w:tcBorders>
            <w:shd w:val="clear" w:color="auto" w:fill="auto"/>
            <w:noWrap/>
            <w:vAlign w:val="bottom"/>
            <w:hideMark/>
          </w:tcPr>
          <w:p w14:paraId="62675F1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891350.26470</w:t>
            </w:r>
          </w:p>
        </w:tc>
      </w:tr>
      <w:tr w:rsidR="00E108CA" w:rsidRPr="00E108CA" w14:paraId="271A1213"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6B0643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119</w:t>
            </w:r>
          </w:p>
        </w:tc>
        <w:tc>
          <w:tcPr>
            <w:tcW w:w="0" w:type="auto"/>
            <w:tcBorders>
              <w:top w:val="nil"/>
              <w:left w:val="nil"/>
              <w:bottom w:val="single" w:sz="4" w:space="0" w:color="auto"/>
              <w:right w:val="single" w:sz="4" w:space="0" w:color="auto"/>
            </w:tcBorders>
            <w:shd w:val="clear" w:color="auto" w:fill="auto"/>
            <w:noWrap/>
            <w:vAlign w:val="bottom"/>
            <w:hideMark/>
          </w:tcPr>
          <w:p w14:paraId="180097D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1057647.35280</w:t>
            </w:r>
          </w:p>
        </w:tc>
        <w:tc>
          <w:tcPr>
            <w:tcW w:w="0" w:type="auto"/>
            <w:tcBorders>
              <w:top w:val="nil"/>
              <w:left w:val="nil"/>
              <w:bottom w:val="single" w:sz="4" w:space="0" w:color="auto"/>
              <w:right w:val="single" w:sz="4" w:space="0" w:color="auto"/>
            </w:tcBorders>
            <w:shd w:val="clear" w:color="auto" w:fill="auto"/>
            <w:noWrap/>
            <w:vAlign w:val="bottom"/>
            <w:hideMark/>
          </w:tcPr>
          <w:p w14:paraId="69CE36D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891362.57680</w:t>
            </w:r>
          </w:p>
        </w:tc>
      </w:tr>
      <w:tr w:rsidR="00E108CA" w:rsidRPr="00E108CA" w14:paraId="635BBACB"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E34191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120</w:t>
            </w:r>
          </w:p>
        </w:tc>
        <w:tc>
          <w:tcPr>
            <w:tcW w:w="0" w:type="auto"/>
            <w:tcBorders>
              <w:top w:val="nil"/>
              <w:left w:val="nil"/>
              <w:bottom w:val="single" w:sz="4" w:space="0" w:color="auto"/>
              <w:right w:val="single" w:sz="4" w:space="0" w:color="auto"/>
            </w:tcBorders>
            <w:shd w:val="clear" w:color="auto" w:fill="auto"/>
            <w:noWrap/>
            <w:vAlign w:val="bottom"/>
            <w:hideMark/>
          </w:tcPr>
          <w:p w14:paraId="1FB2D44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1057649.47840</w:t>
            </w:r>
          </w:p>
        </w:tc>
        <w:tc>
          <w:tcPr>
            <w:tcW w:w="0" w:type="auto"/>
            <w:tcBorders>
              <w:top w:val="nil"/>
              <w:left w:val="nil"/>
              <w:bottom w:val="single" w:sz="4" w:space="0" w:color="auto"/>
              <w:right w:val="single" w:sz="4" w:space="0" w:color="auto"/>
            </w:tcBorders>
            <w:shd w:val="clear" w:color="auto" w:fill="auto"/>
            <w:noWrap/>
            <w:vAlign w:val="bottom"/>
            <w:hideMark/>
          </w:tcPr>
          <w:p w14:paraId="2A85A01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891375.88930</w:t>
            </w:r>
          </w:p>
        </w:tc>
      </w:tr>
      <w:tr w:rsidR="00E108CA" w:rsidRPr="00E108CA" w14:paraId="7ED24397"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119E42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121</w:t>
            </w:r>
          </w:p>
        </w:tc>
        <w:tc>
          <w:tcPr>
            <w:tcW w:w="0" w:type="auto"/>
            <w:tcBorders>
              <w:top w:val="nil"/>
              <w:left w:val="nil"/>
              <w:bottom w:val="single" w:sz="4" w:space="0" w:color="auto"/>
              <w:right w:val="single" w:sz="4" w:space="0" w:color="auto"/>
            </w:tcBorders>
            <w:shd w:val="clear" w:color="auto" w:fill="auto"/>
            <w:noWrap/>
            <w:vAlign w:val="bottom"/>
            <w:hideMark/>
          </w:tcPr>
          <w:p w14:paraId="6953516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1057655.60480</w:t>
            </w:r>
          </w:p>
        </w:tc>
        <w:tc>
          <w:tcPr>
            <w:tcW w:w="0" w:type="auto"/>
            <w:tcBorders>
              <w:top w:val="nil"/>
              <w:left w:val="nil"/>
              <w:bottom w:val="single" w:sz="4" w:space="0" w:color="auto"/>
              <w:right w:val="single" w:sz="4" w:space="0" w:color="auto"/>
            </w:tcBorders>
            <w:shd w:val="clear" w:color="auto" w:fill="auto"/>
            <w:noWrap/>
            <w:vAlign w:val="bottom"/>
            <w:hideMark/>
          </w:tcPr>
          <w:p w14:paraId="3C680D4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891400.57660</w:t>
            </w:r>
          </w:p>
        </w:tc>
      </w:tr>
      <w:tr w:rsidR="00E108CA" w:rsidRPr="00E108CA" w14:paraId="7C260BAE"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378002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122</w:t>
            </w:r>
          </w:p>
        </w:tc>
        <w:tc>
          <w:tcPr>
            <w:tcW w:w="0" w:type="auto"/>
            <w:tcBorders>
              <w:top w:val="nil"/>
              <w:left w:val="nil"/>
              <w:bottom w:val="single" w:sz="4" w:space="0" w:color="auto"/>
              <w:right w:val="single" w:sz="4" w:space="0" w:color="auto"/>
            </w:tcBorders>
            <w:shd w:val="clear" w:color="auto" w:fill="auto"/>
            <w:noWrap/>
            <w:vAlign w:val="bottom"/>
            <w:hideMark/>
          </w:tcPr>
          <w:p w14:paraId="0DAA9B3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1057667.85650</w:t>
            </w:r>
          </w:p>
        </w:tc>
        <w:tc>
          <w:tcPr>
            <w:tcW w:w="0" w:type="auto"/>
            <w:tcBorders>
              <w:top w:val="nil"/>
              <w:left w:val="nil"/>
              <w:bottom w:val="single" w:sz="4" w:space="0" w:color="auto"/>
              <w:right w:val="single" w:sz="4" w:space="0" w:color="auto"/>
            </w:tcBorders>
            <w:shd w:val="clear" w:color="auto" w:fill="auto"/>
            <w:noWrap/>
            <w:vAlign w:val="bottom"/>
            <w:hideMark/>
          </w:tcPr>
          <w:p w14:paraId="6511EFB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891437.57610</w:t>
            </w:r>
          </w:p>
        </w:tc>
      </w:tr>
      <w:tr w:rsidR="00E108CA" w:rsidRPr="00E108CA" w14:paraId="1C85DB7D"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A9B07F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123</w:t>
            </w:r>
          </w:p>
        </w:tc>
        <w:tc>
          <w:tcPr>
            <w:tcW w:w="0" w:type="auto"/>
            <w:tcBorders>
              <w:top w:val="nil"/>
              <w:left w:val="nil"/>
              <w:bottom w:val="single" w:sz="4" w:space="0" w:color="auto"/>
              <w:right w:val="single" w:sz="4" w:space="0" w:color="auto"/>
            </w:tcBorders>
            <w:shd w:val="clear" w:color="auto" w:fill="auto"/>
            <w:noWrap/>
            <w:vAlign w:val="bottom"/>
            <w:hideMark/>
          </w:tcPr>
          <w:p w14:paraId="088EB02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1057680.98320</w:t>
            </w:r>
          </w:p>
        </w:tc>
        <w:tc>
          <w:tcPr>
            <w:tcW w:w="0" w:type="auto"/>
            <w:tcBorders>
              <w:top w:val="nil"/>
              <w:left w:val="nil"/>
              <w:bottom w:val="single" w:sz="4" w:space="0" w:color="auto"/>
              <w:right w:val="single" w:sz="4" w:space="0" w:color="auto"/>
            </w:tcBorders>
            <w:shd w:val="clear" w:color="auto" w:fill="auto"/>
            <w:noWrap/>
            <w:vAlign w:val="bottom"/>
            <w:hideMark/>
          </w:tcPr>
          <w:p w14:paraId="6508C54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891470.95050</w:t>
            </w:r>
          </w:p>
        </w:tc>
      </w:tr>
      <w:tr w:rsidR="00E108CA" w:rsidRPr="00E108CA" w14:paraId="10D481CB"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6420CF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124</w:t>
            </w:r>
          </w:p>
        </w:tc>
        <w:tc>
          <w:tcPr>
            <w:tcW w:w="0" w:type="auto"/>
            <w:tcBorders>
              <w:top w:val="nil"/>
              <w:left w:val="nil"/>
              <w:bottom w:val="single" w:sz="4" w:space="0" w:color="auto"/>
              <w:right w:val="single" w:sz="4" w:space="0" w:color="auto"/>
            </w:tcBorders>
            <w:shd w:val="clear" w:color="auto" w:fill="auto"/>
            <w:noWrap/>
            <w:vAlign w:val="bottom"/>
            <w:hideMark/>
          </w:tcPr>
          <w:p w14:paraId="3EF7852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1057703.35930</w:t>
            </w:r>
          </w:p>
        </w:tc>
        <w:tc>
          <w:tcPr>
            <w:tcW w:w="0" w:type="auto"/>
            <w:tcBorders>
              <w:top w:val="nil"/>
              <w:left w:val="nil"/>
              <w:bottom w:val="single" w:sz="4" w:space="0" w:color="auto"/>
              <w:right w:val="single" w:sz="4" w:space="0" w:color="auto"/>
            </w:tcBorders>
            <w:shd w:val="clear" w:color="auto" w:fill="auto"/>
            <w:noWrap/>
            <w:vAlign w:val="bottom"/>
            <w:hideMark/>
          </w:tcPr>
          <w:p w14:paraId="38BB9F2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891493.26190</w:t>
            </w:r>
          </w:p>
        </w:tc>
      </w:tr>
      <w:tr w:rsidR="00E108CA" w:rsidRPr="00E108CA" w14:paraId="0681D393"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384033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125</w:t>
            </w:r>
          </w:p>
        </w:tc>
        <w:tc>
          <w:tcPr>
            <w:tcW w:w="0" w:type="auto"/>
            <w:tcBorders>
              <w:top w:val="nil"/>
              <w:left w:val="nil"/>
              <w:bottom w:val="single" w:sz="4" w:space="0" w:color="auto"/>
              <w:right w:val="single" w:sz="4" w:space="0" w:color="auto"/>
            </w:tcBorders>
            <w:shd w:val="clear" w:color="auto" w:fill="auto"/>
            <w:noWrap/>
            <w:vAlign w:val="bottom"/>
            <w:hideMark/>
          </w:tcPr>
          <w:p w14:paraId="3A7B3C5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1057720.61010</w:t>
            </w:r>
          </w:p>
        </w:tc>
        <w:tc>
          <w:tcPr>
            <w:tcW w:w="0" w:type="auto"/>
            <w:tcBorders>
              <w:top w:val="nil"/>
              <w:left w:val="nil"/>
              <w:bottom w:val="single" w:sz="4" w:space="0" w:color="auto"/>
              <w:right w:val="single" w:sz="4" w:space="0" w:color="auto"/>
            </w:tcBorders>
            <w:shd w:val="clear" w:color="auto" w:fill="auto"/>
            <w:noWrap/>
            <w:vAlign w:val="bottom"/>
            <w:hideMark/>
          </w:tcPr>
          <w:p w14:paraId="24C7227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891508.76120</w:t>
            </w:r>
          </w:p>
        </w:tc>
      </w:tr>
      <w:tr w:rsidR="00E108CA" w:rsidRPr="00E108CA" w14:paraId="20CB46EF"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D9E658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126</w:t>
            </w:r>
          </w:p>
        </w:tc>
        <w:tc>
          <w:tcPr>
            <w:tcW w:w="0" w:type="auto"/>
            <w:tcBorders>
              <w:top w:val="nil"/>
              <w:left w:val="nil"/>
              <w:bottom w:val="single" w:sz="4" w:space="0" w:color="auto"/>
              <w:right w:val="single" w:sz="4" w:space="0" w:color="auto"/>
            </w:tcBorders>
            <w:shd w:val="clear" w:color="auto" w:fill="auto"/>
            <w:noWrap/>
            <w:vAlign w:val="bottom"/>
            <w:hideMark/>
          </w:tcPr>
          <w:p w14:paraId="00AAA01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1057737.73580</w:t>
            </w:r>
          </w:p>
        </w:tc>
        <w:tc>
          <w:tcPr>
            <w:tcW w:w="0" w:type="auto"/>
            <w:tcBorders>
              <w:top w:val="nil"/>
              <w:left w:val="nil"/>
              <w:bottom w:val="single" w:sz="4" w:space="0" w:color="auto"/>
              <w:right w:val="single" w:sz="4" w:space="0" w:color="auto"/>
            </w:tcBorders>
            <w:shd w:val="clear" w:color="auto" w:fill="auto"/>
            <w:noWrap/>
            <w:vAlign w:val="bottom"/>
            <w:hideMark/>
          </w:tcPr>
          <w:p w14:paraId="2CCBC82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891522.51040</w:t>
            </w:r>
          </w:p>
        </w:tc>
      </w:tr>
      <w:tr w:rsidR="00E108CA" w:rsidRPr="00E108CA" w14:paraId="59E4D42E"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16D02F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127</w:t>
            </w:r>
          </w:p>
        </w:tc>
        <w:tc>
          <w:tcPr>
            <w:tcW w:w="0" w:type="auto"/>
            <w:tcBorders>
              <w:top w:val="nil"/>
              <w:left w:val="nil"/>
              <w:bottom w:val="single" w:sz="4" w:space="0" w:color="auto"/>
              <w:right w:val="single" w:sz="4" w:space="0" w:color="auto"/>
            </w:tcBorders>
            <w:shd w:val="clear" w:color="auto" w:fill="auto"/>
            <w:noWrap/>
            <w:vAlign w:val="bottom"/>
            <w:hideMark/>
          </w:tcPr>
          <w:p w14:paraId="3E17D8D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1057753.23680</w:t>
            </w:r>
          </w:p>
        </w:tc>
        <w:tc>
          <w:tcPr>
            <w:tcW w:w="0" w:type="auto"/>
            <w:tcBorders>
              <w:top w:val="nil"/>
              <w:left w:val="nil"/>
              <w:bottom w:val="single" w:sz="4" w:space="0" w:color="auto"/>
              <w:right w:val="single" w:sz="4" w:space="0" w:color="auto"/>
            </w:tcBorders>
            <w:shd w:val="clear" w:color="auto" w:fill="auto"/>
            <w:noWrap/>
            <w:vAlign w:val="bottom"/>
            <w:hideMark/>
          </w:tcPr>
          <w:p w14:paraId="33E7AD0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891543.07230</w:t>
            </w:r>
          </w:p>
        </w:tc>
      </w:tr>
      <w:tr w:rsidR="00E108CA" w:rsidRPr="00E108CA" w14:paraId="7BF5306D"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AACDA3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128</w:t>
            </w:r>
          </w:p>
        </w:tc>
        <w:tc>
          <w:tcPr>
            <w:tcW w:w="0" w:type="auto"/>
            <w:tcBorders>
              <w:top w:val="nil"/>
              <w:left w:val="nil"/>
              <w:bottom w:val="single" w:sz="4" w:space="0" w:color="auto"/>
              <w:right w:val="single" w:sz="4" w:space="0" w:color="auto"/>
            </w:tcBorders>
            <w:shd w:val="clear" w:color="auto" w:fill="auto"/>
            <w:noWrap/>
            <w:vAlign w:val="bottom"/>
            <w:hideMark/>
          </w:tcPr>
          <w:p w14:paraId="143CC40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1057775.48770</w:t>
            </w:r>
          </w:p>
        </w:tc>
        <w:tc>
          <w:tcPr>
            <w:tcW w:w="0" w:type="auto"/>
            <w:tcBorders>
              <w:top w:val="nil"/>
              <w:left w:val="nil"/>
              <w:bottom w:val="single" w:sz="4" w:space="0" w:color="auto"/>
              <w:right w:val="single" w:sz="4" w:space="0" w:color="auto"/>
            </w:tcBorders>
            <w:shd w:val="clear" w:color="auto" w:fill="auto"/>
            <w:noWrap/>
            <w:vAlign w:val="bottom"/>
            <w:hideMark/>
          </w:tcPr>
          <w:p w14:paraId="7A391C0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891560.25870</w:t>
            </w:r>
          </w:p>
        </w:tc>
      </w:tr>
      <w:tr w:rsidR="00E108CA" w:rsidRPr="00E108CA" w14:paraId="6B4583B6"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84FB76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129</w:t>
            </w:r>
          </w:p>
        </w:tc>
        <w:tc>
          <w:tcPr>
            <w:tcW w:w="0" w:type="auto"/>
            <w:tcBorders>
              <w:top w:val="nil"/>
              <w:left w:val="nil"/>
              <w:bottom w:val="single" w:sz="4" w:space="0" w:color="auto"/>
              <w:right w:val="single" w:sz="4" w:space="0" w:color="auto"/>
            </w:tcBorders>
            <w:shd w:val="clear" w:color="auto" w:fill="auto"/>
            <w:noWrap/>
            <w:vAlign w:val="bottom"/>
            <w:hideMark/>
          </w:tcPr>
          <w:p w14:paraId="753C340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1057796.11320</w:t>
            </w:r>
          </w:p>
        </w:tc>
        <w:tc>
          <w:tcPr>
            <w:tcW w:w="0" w:type="auto"/>
            <w:tcBorders>
              <w:top w:val="nil"/>
              <w:left w:val="nil"/>
              <w:bottom w:val="single" w:sz="4" w:space="0" w:color="auto"/>
              <w:right w:val="single" w:sz="4" w:space="0" w:color="auto"/>
            </w:tcBorders>
            <w:shd w:val="clear" w:color="auto" w:fill="auto"/>
            <w:noWrap/>
            <w:vAlign w:val="bottom"/>
            <w:hideMark/>
          </w:tcPr>
          <w:p w14:paraId="21A5A8B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891572.32020</w:t>
            </w:r>
          </w:p>
        </w:tc>
      </w:tr>
      <w:tr w:rsidR="00E108CA" w:rsidRPr="00E108CA" w14:paraId="7B273BA8"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4DACF2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130</w:t>
            </w:r>
          </w:p>
        </w:tc>
        <w:tc>
          <w:tcPr>
            <w:tcW w:w="0" w:type="auto"/>
            <w:tcBorders>
              <w:top w:val="nil"/>
              <w:left w:val="nil"/>
              <w:bottom w:val="single" w:sz="4" w:space="0" w:color="auto"/>
              <w:right w:val="single" w:sz="4" w:space="0" w:color="auto"/>
            </w:tcBorders>
            <w:shd w:val="clear" w:color="auto" w:fill="auto"/>
            <w:noWrap/>
            <w:vAlign w:val="bottom"/>
            <w:hideMark/>
          </w:tcPr>
          <w:p w14:paraId="394A1D0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1057813.36440</w:t>
            </w:r>
          </w:p>
        </w:tc>
        <w:tc>
          <w:tcPr>
            <w:tcW w:w="0" w:type="auto"/>
            <w:tcBorders>
              <w:top w:val="nil"/>
              <w:left w:val="nil"/>
              <w:bottom w:val="single" w:sz="4" w:space="0" w:color="auto"/>
              <w:right w:val="single" w:sz="4" w:space="0" w:color="auto"/>
            </w:tcBorders>
            <w:shd w:val="clear" w:color="auto" w:fill="auto"/>
            <w:noWrap/>
            <w:vAlign w:val="bottom"/>
            <w:hideMark/>
          </w:tcPr>
          <w:p w14:paraId="6B496EA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891592.88190</w:t>
            </w:r>
          </w:p>
        </w:tc>
      </w:tr>
      <w:tr w:rsidR="00E108CA" w:rsidRPr="00E108CA" w14:paraId="725A3311"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B289C6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131</w:t>
            </w:r>
          </w:p>
        </w:tc>
        <w:tc>
          <w:tcPr>
            <w:tcW w:w="0" w:type="auto"/>
            <w:tcBorders>
              <w:top w:val="nil"/>
              <w:left w:val="nil"/>
              <w:bottom w:val="single" w:sz="4" w:space="0" w:color="auto"/>
              <w:right w:val="single" w:sz="4" w:space="0" w:color="auto"/>
            </w:tcBorders>
            <w:shd w:val="clear" w:color="auto" w:fill="auto"/>
            <w:noWrap/>
            <w:vAlign w:val="bottom"/>
            <w:hideMark/>
          </w:tcPr>
          <w:p w14:paraId="50043B4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1057828.74030</w:t>
            </w:r>
          </w:p>
        </w:tc>
        <w:tc>
          <w:tcPr>
            <w:tcW w:w="0" w:type="auto"/>
            <w:tcBorders>
              <w:top w:val="nil"/>
              <w:left w:val="nil"/>
              <w:bottom w:val="single" w:sz="4" w:space="0" w:color="auto"/>
              <w:right w:val="single" w:sz="4" w:space="0" w:color="auto"/>
            </w:tcBorders>
            <w:shd w:val="clear" w:color="auto" w:fill="auto"/>
            <w:noWrap/>
            <w:vAlign w:val="bottom"/>
            <w:hideMark/>
          </w:tcPr>
          <w:p w14:paraId="4D6337A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891613.50630</w:t>
            </w:r>
          </w:p>
        </w:tc>
      </w:tr>
      <w:tr w:rsidR="00E108CA" w:rsidRPr="00E108CA" w14:paraId="143C701D"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965FEA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132</w:t>
            </w:r>
          </w:p>
        </w:tc>
        <w:tc>
          <w:tcPr>
            <w:tcW w:w="0" w:type="auto"/>
            <w:tcBorders>
              <w:top w:val="nil"/>
              <w:left w:val="nil"/>
              <w:bottom w:val="single" w:sz="4" w:space="0" w:color="auto"/>
              <w:right w:val="single" w:sz="4" w:space="0" w:color="auto"/>
            </w:tcBorders>
            <w:shd w:val="clear" w:color="auto" w:fill="auto"/>
            <w:noWrap/>
            <w:vAlign w:val="bottom"/>
            <w:hideMark/>
          </w:tcPr>
          <w:p w14:paraId="28E605E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1057845.99130</w:t>
            </w:r>
          </w:p>
        </w:tc>
        <w:tc>
          <w:tcPr>
            <w:tcW w:w="0" w:type="auto"/>
            <w:tcBorders>
              <w:top w:val="nil"/>
              <w:left w:val="nil"/>
              <w:bottom w:val="single" w:sz="4" w:space="0" w:color="auto"/>
              <w:right w:val="single" w:sz="4" w:space="0" w:color="auto"/>
            </w:tcBorders>
            <w:shd w:val="clear" w:color="auto" w:fill="auto"/>
            <w:noWrap/>
            <w:vAlign w:val="bottom"/>
            <w:hideMark/>
          </w:tcPr>
          <w:p w14:paraId="1B7C8D1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891632.44290</w:t>
            </w:r>
          </w:p>
        </w:tc>
      </w:tr>
      <w:tr w:rsidR="00E108CA" w:rsidRPr="00E108CA" w14:paraId="1700F7D8"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DA5BF1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133</w:t>
            </w:r>
          </w:p>
        </w:tc>
        <w:tc>
          <w:tcPr>
            <w:tcW w:w="0" w:type="auto"/>
            <w:tcBorders>
              <w:top w:val="nil"/>
              <w:left w:val="nil"/>
              <w:bottom w:val="single" w:sz="4" w:space="0" w:color="auto"/>
              <w:right w:val="single" w:sz="4" w:space="0" w:color="auto"/>
            </w:tcBorders>
            <w:shd w:val="clear" w:color="auto" w:fill="auto"/>
            <w:noWrap/>
            <w:vAlign w:val="bottom"/>
            <w:hideMark/>
          </w:tcPr>
          <w:p w14:paraId="0AA06B7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1057868.24250</w:t>
            </w:r>
          </w:p>
        </w:tc>
        <w:tc>
          <w:tcPr>
            <w:tcW w:w="0" w:type="auto"/>
            <w:tcBorders>
              <w:top w:val="nil"/>
              <w:left w:val="nil"/>
              <w:bottom w:val="single" w:sz="4" w:space="0" w:color="auto"/>
              <w:right w:val="single" w:sz="4" w:space="0" w:color="auto"/>
            </w:tcBorders>
            <w:shd w:val="clear" w:color="auto" w:fill="auto"/>
            <w:noWrap/>
            <w:vAlign w:val="bottom"/>
            <w:hideMark/>
          </w:tcPr>
          <w:p w14:paraId="474757D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891656.50460</w:t>
            </w:r>
          </w:p>
        </w:tc>
      </w:tr>
      <w:tr w:rsidR="00E108CA" w:rsidRPr="00E108CA" w14:paraId="47F67B68"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B30EA2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134</w:t>
            </w:r>
          </w:p>
        </w:tc>
        <w:tc>
          <w:tcPr>
            <w:tcW w:w="0" w:type="auto"/>
            <w:tcBorders>
              <w:top w:val="nil"/>
              <w:left w:val="nil"/>
              <w:bottom w:val="single" w:sz="4" w:space="0" w:color="auto"/>
              <w:right w:val="single" w:sz="4" w:space="0" w:color="auto"/>
            </w:tcBorders>
            <w:shd w:val="clear" w:color="auto" w:fill="auto"/>
            <w:noWrap/>
            <w:vAlign w:val="bottom"/>
            <w:hideMark/>
          </w:tcPr>
          <w:p w14:paraId="3E943F2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1057883.74330</w:t>
            </w:r>
          </w:p>
        </w:tc>
        <w:tc>
          <w:tcPr>
            <w:tcW w:w="0" w:type="auto"/>
            <w:tcBorders>
              <w:top w:val="nil"/>
              <w:left w:val="nil"/>
              <w:bottom w:val="single" w:sz="4" w:space="0" w:color="auto"/>
              <w:right w:val="single" w:sz="4" w:space="0" w:color="auto"/>
            </w:tcBorders>
            <w:shd w:val="clear" w:color="auto" w:fill="auto"/>
            <w:noWrap/>
            <w:vAlign w:val="bottom"/>
            <w:hideMark/>
          </w:tcPr>
          <w:p w14:paraId="5847723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891673.62880</w:t>
            </w:r>
          </w:p>
        </w:tc>
      </w:tr>
      <w:tr w:rsidR="00E108CA" w:rsidRPr="00E108CA" w14:paraId="39111B45"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5E9182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135</w:t>
            </w:r>
          </w:p>
        </w:tc>
        <w:tc>
          <w:tcPr>
            <w:tcW w:w="0" w:type="auto"/>
            <w:tcBorders>
              <w:top w:val="nil"/>
              <w:left w:val="nil"/>
              <w:bottom w:val="single" w:sz="4" w:space="0" w:color="auto"/>
              <w:right w:val="single" w:sz="4" w:space="0" w:color="auto"/>
            </w:tcBorders>
            <w:shd w:val="clear" w:color="auto" w:fill="auto"/>
            <w:noWrap/>
            <w:vAlign w:val="bottom"/>
            <w:hideMark/>
          </w:tcPr>
          <w:p w14:paraId="6A51568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1057894.11950</w:t>
            </w:r>
          </w:p>
        </w:tc>
        <w:tc>
          <w:tcPr>
            <w:tcW w:w="0" w:type="auto"/>
            <w:tcBorders>
              <w:top w:val="nil"/>
              <w:left w:val="nil"/>
              <w:bottom w:val="single" w:sz="4" w:space="0" w:color="auto"/>
              <w:right w:val="single" w:sz="4" w:space="0" w:color="auto"/>
            </w:tcBorders>
            <w:shd w:val="clear" w:color="auto" w:fill="auto"/>
            <w:noWrap/>
            <w:vAlign w:val="bottom"/>
            <w:hideMark/>
          </w:tcPr>
          <w:p w14:paraId="4D72681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891699.44090</w:t>
            </w:r>
          </w:p>
        </w:tc>
      </w:tr>
      <w:tr w:rsidR="00E108CA" w:rsidRPr="00E108CA" w14:paraId="65BEAA23"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04FEDC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136</w:t>
            </w:r>
          </w:p>
        </w:tc>
        <w:tc>
          <w:tcPr>
            <w:tcW w:w="0" w:type="auto"/>
            <w:tcBorders>
              <w:top w:val="nil"/>
              <w:left w:val="nil"/>
              <w:bottom w:val="single" w:sz="4" w:space="0" w:color="auto"/>
              <w:right w:val="single" w:sz="4" w:space="0" w:color="auto"/>
            </w:tcBorders>
            <w:shd w:val="clear" w:color="auto" w:fill="auto"/>
            <w:noWrap/>
            <w:vAlign w:val="bottom"/>
            <w:hideMark/>
          </w:tcPr>
          <w:p w14:paraId="7561983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1057907.87040</w:t>
            </w:r>
          </w:p>
        </w:tc>
        <w:tc>
          <w:tcPr>
            <w:tcW w:w="0" w:type="auto"/>
            <w:tcBorders>
              <w:top w:val="nil"/>
              <w:left w:val="nil"/>
              <w:bottom w:val="single" w:sz="4" w:space="0" w:color="auto"/>
              <w:right w:val="single" w:sz="4" w:space="0" w:color="auto"/>
            </w:tcBorders>
            <w:shd w:val="clear" w:color="auto" w:fill="auto"/>
            <w:noWrap/>
            <w:vAlign w:val="bottom"/>
            <w:hideMark/>
          </w:tcPr>
          <w:p w14:paraId="3C1AA87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891714.87770</w:t>
            </w:r>
          </w:p>
        </w:tc>
      </w:tr>
      <w:tr w:rsidR="00E108CA" w:rsidRPr="00E108CA" w14:paraId="1E48236B"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E91DBA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137</w:t>
            </w:r>
          </w:p>
        </w:tc>
        <w:tc>
          <w:tcPr>
            <w:tcW w:w="0" w:type="auto"/>
            <w:tcBorders>
              <w:top w:val="nil"/>
              <w:left w:val="nil"/>
              <w:bottom w:val="single" w:sz="4" w:space="0" w:color="auto"/>
              <w:right w:val="single" w:sz="4" w:space="0" w:color="auto"/>
            </w:tcBorders>
            <w:shd w:val="clear" w:color="auto" w:fill="auto"/>
            <w:noWrap/>
            <w:vAlign w:val="bottom"/>
            <w:hideMark/>
          </w:tcPr>
          <w:p w14:paraId="1CA5695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1057909.37040</w:t>
            </w:r>
          </w:p>
        </w:tc>
        <w:tc>
          <w:tcPr>
            <w:tcW w:w="0" w:type="auto"/>
            <w:tcBorders>
              <w:top w:val="nil"/>
              <w:left w:val="nil"/>
              <w:bottom w:val="single" w:sz="4" w:space="0" w:color="auto"/>
              <w:right w:val="single" w:sz="4" w:space="0" w:color="auto"/>
            </w:tcBorders>
            <w:shd w:val="clear" w:color="auto" w:fill="auto"/>
            <w:noWrap/>
            <w:vAlign w:val="bottom"/>
            <w:hideMark/>
          </w:tcPr>
          <w:p w14:paraId="10C630B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891717.00280</w:t>
            </w:r>
          </w:p>
        </w:tc>
      </w:tr>
      <w:tr w:rsidR="00E108CA" w:rsidRPr="00E108CA" w14:paraId="09440EE8"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0837D2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138</w:t>
            </w:r>
          </w:p>
        </w:tc>
        <w:tc>
          <w:tcPr>
            <w:tcW w:w="0" w:type="auto"/>
            <w:tcBorders>
              <w:top w:val="nil"/>
              <w:left w:val="nil"/>
              <w:bottom w:val="single" w:sz="4" w:space="0" w:color="auto"/>
              <w:right w:val="single" w:sz="4" w:space="0" w:color="auto"/>
            </w:tcBorders>
            <w:shd w:val="clear" w:color="auto" w:fill="auto"/>
            <w:noWrap/>
            <w:vAlign w:val="bottom"/>
            <w:hideMark/>
          </w:tcPr>
          <w:p w14:paraId="5F657E1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1057920.12120</w:t>
            </w:r>
          </w:p>
        </w:tc>
        <w:tc>
          <w:tcPr>
            <w:tcW w:w="0" w:type="auto"/>
            <w:tcBorders>
              <w:top w:val="nil"/>
              <w:left w:val="nil"/>
              <w:bottom w:val="single" w:sz="4" w:space="0" w:color="auto"/>
              <w:right w:val="single" w:sz="4" w:space="0" w:color="auto"/>
            </w:tcBorders>
            <w:shd w:val="clear" w:color="auto" w:fill="auto"/>
            <w:noWrap/>
            <w:vAlign w:val="bottom"/>
            <w:hideMark/>
          </w:tcPr>
          <w:p w14:paraId="53A2026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891732.00230</w:t>
            </w:r>
          </w:p>
        </w:tc>
      </w:tr>
      <w:tr w:rsidR="00E108CA" w:rsidRPr="00E108CA" w14:paraId="5BD697A2"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2FC7EB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139</w:t>
            </w:r>
          </w:p>
        </w:tc>
        <w:tc>
          <w:tcPr>
            <w:tcW w:w="0" w:type="auto"/>
            <w:tcBorders>
              <w:top w:val="nil"/>
              <w:left w:val="nil"/>
              <w:bottom w:val="single" w:sz="4" w:space="0" w:color="auto"/>
              <w:right w:val="single" w:sz="4" w:space="0" w:color="auto"/>
            </w:tcBorders>
            <w:shd w:val="clear" w:color="auto" w:fill="auto"/>
            <w:noWrap/>
            <w:vAlign w:val="bottom"/>
            <w:hideMark/>
          </w:tcPr>
          <w:p w14:paraId="7B95572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1057927.49740</w:t>
            </w:r>
          </w:p>
        </w:tc>
        <w:tc>
          <w:tcPr>
            <w:tcW w:w="0" w:type="auto"/>
            <w:tcBorders>
              <w:top w:val="nil"/>
              <w:left w:val="nil"/>
              <w:bottom w:val="single" w:sz="4" w:space="0" w:color="auto"/>
              <w:right w:val="single" w:sz="4" w:space="0" w:color="auto"/>
            </w:tcBorders>
            <w:shd w:val="clear" w:color="auto" w:fill="auto"/>
            <w:noWrap/>
            <w:vAlign w:val="bottom"/>
            <w:hideMark/>
          </w:tcPr>
          <w:p w14:paraId="2B3CF02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891756.25200</w:t>
            </w:r>
          </w:p>
        </w:tc>
      </w:tr>
      <w:tr w:rsidR="00E108CA" w:rsidRPr="00E108CA" w14:paraId="5C17E6C6"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283FEE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140</w:t>
            </w:r>
          </w:p>
        </w:tc>
        <w:tc>
          <w:tcPr>
            <w:tcW w:w="0" w:type="auto"/>
            <w:tcBorders>
              <w:top w:val="nil"/>
              <w:left w:val="nil"/>
              <w:bottom w:val="single" w:sz="4" w:space="0" w:color="auto"/>
              <w:right w:val="single" w:sz="4" w:space="0" w:color="auto"/>
            </w:tcBorders>
            <w:shd w:val="clear" w:color="auto" w:fill="auto"/>
            <w:noWrap/>
            <w:vAlign w:val="bottom"/>
            <w:hideMark/>
          </w:tcPr>
          <w:p w14:paraId="2CD7216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1057925.62340</w:t>
            </w:r>
          </w:p>
        </w:tc>
        <w:tc>
          <w:tcPr>
            <w:tcW w:w="0" w:type="auto"/>
            <w:tcBorders>
              <w:top w:val="nil"/>
              <w:left w:val="nil"/>
              <w:bottom w:val="single" w:sz="4" w:space="0" w:color="auto"/>
              <w:right w:val="single" w:sz="4" w:space="0" w:color="auto"/>
            </w:tcBorders>
            <w:shd w:val="clear" w:color="auto" w:fill="auto"/>
            <w:noWrap/>
            <w:vAlign w:val="bottom"/>
            <w:hideMark/>
          </w:tcPr>
          <w:p w14:paraId="5429A12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891774.87710</w:t>
            </w:r>
          </w:p>
        </w:tc>
      </w:tr>
      <w:tr w:rsidR="00E108CA" w:rsidRPr="00E108CA" w14:paraId="26917D9F"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BFD2E1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141</w:t>
            </w:r>
          </w:p>
        </w:tc>
        <w:tc>
          <w:tcPr>
            <w:tcW w:w="0" w:type="auto"/>
            <w:tcBorders>
              <w:top w:val="nil"/>
              <w:left w:val="nil"/>
              <w:bottom w:val="single" w:sz="4" w:space="0" w:color="auto"/>
              <w:right w:val="single" w:sz="4" w:space="0" w:color="auto"/>
            </w:tcBorders>
            <w:shd w:val="clear" w:color="auto" w:fill="auto"/>
            <w:noWrap/>
            <w:vAlign w:val="bottom"/>
            <w:hideMark/>
          </w:tcPr>
          <w:p w14:paraId="5ADD30D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1057918.24930</w:t>
            </w:r>
          </w:p>
        </w:tc>
        <w:tc>
          <w:tcPr>
            <w:tcW w:w="0" w:type="auto"/>
            <w:tcBorders>
              <w:top w:val="nil"/>
              <w:left w:val="nil"/>
              <w:bottom w:val="single" w:sz="4" w:space="0" w:color="auto"/>
              <w:right w:val="single" w:sz="4" w:space="0" w:color="auto"/>
            </w:tcBorders>
            <w:shd w:val="clear" w:color="auto" w:fill="auto"/>
            <w:noWrap/>
            <w:vAlign w:val="bottom"/>
            <w:hideMark/>
          </w:tcPr>
          <w:p w14:paraId="72A7B32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891795.37740</w:t>
            </w:r>
          </w:p>
        </w:tc>
      </w:tr>
      <w:tr w:rsidR="00E108CA" w:rsidRPr="00E108CA" w14:paraId="1C16FFC8"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68D002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142</w:t>
            </w:r>
          </w:p>
        </w:tc>
        <w:tc>
          <w:tcPr>
            <w:tcW w:w="0" w:type="auto"/>
            <w:tcBorders>
              <w:top w:val="nil"/>
              <w:left w:val="nil"/>
              <w:bottom w:val="single" w:sz="4" w:space="0" w:color="auto"/>
              <w:right w:val="single" w:sz="4" w:space="0" w:color="auto"/>
            </w:tcBorders>
            <w:shd w:val="clear" w:color="auto" w:fill="auto"/>
            <w:noWrap/>
            <w:vAlign w:val="bottom"/>
            <w:hideMark/>
          </w:tcPr>
          <w:p w14:paraId="5A4A8A6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1057908.87530</w:t>
            </w:r>
          </w:p>
        </w:tc>
        <w:tc>
          <w:tcPr>
            <w:tcW w:w="0" w:type="auto"/>
            <w:tcBorders>
              <w:top w:val="nil"/>
              <w:left w:val="nil"/>
              <w:bottom w:val="single" w:sz="4" w:space="0" w:color="auto"/>
              <w:right w:val="single" w:sz="4" w:space="0" w:color="auto"/>
            </w:tcBorders>
            <w:shd w:val="clear" w:color="auto" w:fill="auto"/>
            <w:noWrap/>
            <w:vAlign w:val="bottom"/>
            <w:hideMark/>
          </w:tcPr>
          <w:p w14:paraId="78ACE69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891817.75290</w:t>
            </w:r>
          </w:p>
        </w:tc>
      </w:tr>
      <w:tr w:rsidR="00E108CA" w:rsidRPr="00E108CA" w14:paraId="5E1DE91B"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95F55B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143</w:t>
            </w:r>
          </w:p>
        </w:tc>
        <w:tc>
          <w:tcPr>
            <w:tcW w:w="0" w:type="auto"/>
            <w:tcBorders>
              <w:top w:val="nil"/>
              <w:left w:val="nil"/>
              <w:bottom w:val="single" w:sz="4" w:space="0" w:color="auto"/>
              <w:right w:val="single" w:sz="4" w:space="0" w:color="auto"/>
            </w:tcBorders>
            <w:shd w:val="clear" w:color="auto" w:fill="auto"/>
            <w:noWrap/>
            <w:vAlign w:val="bottom"/>
            <w:hideMark/>
          </w:tcPr>
          <w:p w14:paraId="196891A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1057895.87650</w:t>
            </w:r>
          </w:p>
        </w:tc>
        <w:tc>
          <w:tcPr>
            <w:tcW w:w="0" w:type="auto"/>
            <w:tcBorders>
              <w:top w:val="nil"/>
              <w:left w:val="nil"/>
              <w:bottom w:val="single" w:sz="4" w:space="0" w:color="auto"/>
              <w:right w:val="single" w:sz="4" w:space="0" w:color="auto"/>
            </w:tcBorders>
            <w:shd w:val="clear" w:color="auto" w:fill="auto"/>
            <w:noWrap/>
            <w:vAlign w:val="bottom"/>
            <w:hideMark/>
          </w:tcPr>
          <w:p w14:paraId="5BA82EF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891842.00370</w:t>
            </w:r>
          </w:p>
        </w:tc>
      </w:tr>
      <w:tr w:rsidR="00E108CA" w:rsidRPr="00E108CA" w14:paraId="48909A6E"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C849FE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144</w:t>
            </w:r>
          </w:p>
        </w:tc>
        <w:tc>
          <w:tcPr>
            <w:tcW w:w="0" w:type="auto"/>
            <w:tcBorders>
              <w:top w:val="nil"/>
              <w:left w:val="nil"/>
              <w:bottom w:val="single" w:sz="4" w:space="0" w:color="auto"/>
              <w:right w:val="single" w:sz="4" w:space="0" w:color="auto"/>
            </w:tcBorders>
            <w:shd w:val="clear" w:color="auto" w:fill="auto"/>
            <w:noWrap/>
            <w:vAlign w:val="bottom"/>
            <w:hideMark/>
          </w:tcPr>
          <w:p w14:paraId="46F82F3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1057890.25350</w:t>
            </w:r>
          </w:p>
        </w:tc>
        <w:tc>
          <w:tcPr>
            <w:tcW w:w="0" w:type="auto"/>
            <w:tcBorders>
              <w:top w:val="nil"/>
              <w:left w:val="nil"/>
              <w:bottom w:val="single" w:sz="4" w:space="0" w:color="auto"/>
              <w:right w:val="single" w:sz="4" w:space="0" w:color="auto"/>
            </w:tcBorders>
            <w:shd w:val="clear" w:color="auto" w:fill="auto"/>
            <w:noWrap/>
            <w:vAlign w:val="bottom"/>
            <w:hideMark/>
          </w:tcPr>
          <w:p w14:paraId="3A39702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891884.81640</w:t>
            </w:r>
          </w:p>
        </w:tc>
      </w:tr>
      <w:tr w:rsidR="00E108CA" w:rsidRPr="00E108CA" w14:paraId="66025D00"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E81370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145</w:t>
            </w:r>
          </w:p>
        </w:tc>
        <w:tc>
          <w:tcPr>
            <w:tcW w:w="0" w:type="auto"/>
            <w:tcBorders>
              <w:top w:val="nil"/>
              <w:left w:val="nil"/>
              <w:bottom w:val="single" w:sz="4" w:space="0" w:color="auto"/>
              <w:right w:val="single" w:sz="4" w:space="0" w:color="auto"/>
            </w:tcBorders>
            <w:shd w:val="clear" w:color="auto" w:fill="auto"/>
            <w:noWrap/>
            <w:vAlign w:val="bottom"/>
            <w:hideMark/>
          </w:tcPr>
          <w:p w14:paraId="6E28721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1057880.87990</w:t>
            </w:r>
          </w:p>
        </w:tc>
        <w:tc>
          <w:tcPr>
            <w:tcW w:w="0" w:type="auto"/>
            <w:tcBorders>
              <w:top w:val="nil"/>
              <w:left w:val="nil"/>
              <w:bottom w:val="single" w:sz="4" w:space="0" w:color="auto"/>
              <w:right w:val="single" w:sz="4" w:space="0" w:color="auto"/>
            </w:tcBorders>
            <w:shd w:val="clear" w:color="auto" w:fill="auto"/>
            <w:noWrap/>
            <w:vAlign w:val="bottom"/>
            <w:hideMark/>
          </w:tcPr>
          <w:p w14:paraId="20AE9E7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891916.50460</w:t>
            </w:r>
          </w:p>
        </w:tc>
      </w:tr>
      <w:tr w:rsidR="00E108CA" w:rsidRPr="00E108CA" w14:paraId="74E962A0"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3B6A91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146</w:t>
            </w:r>
          </w:p>
        </w:tc>
        <w:tc>
          <w:tcPr>
            <w:tcW w:w="0" w:type="auto"/>
            <w:tcBorders>
              <w:top w:val="nil"/>
              <w:left w:val="nil"/>
              <w:bottom w:val="single" w:sz="4" w:space="0" w:color="auto"/>
              <w:right w:val="single" w:sz="4" w:space="0" w:color="auto"/>
            </w:tcBorders>
            <w:shd w:val="clear" w:color="auto" w:fill="auto"/>
            <w:noWrap/>
            <w:vAlign w:val="bottom"/>
            <w:hideMark/>
          </w:tcPr>
          <w:p w14:paraId="1180790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1057869.75630</w:t>
            </w:r>
          </w:p>
        </w:tc>
        <w:tc>
          <w:tcPr>
            <w:tcW w:w="0" w:type="auto"/>
            <w:tcBorders>
              <w:top w:val="nil"/>
              <w:left w:val="nil"/>
              <w:bottom w:val="single" w:sz="4" w:space="0" w:color="auto"/>
              <w:right w:val="single" w:sz="4" w:space="0" w:color="auto"/>
            </w:tcBorders>
            <w:shd w:val="clear" w:color="auto" w:fill="auto"/>
            <w:noWrap/>
            <w:vAlign w:val="bottom"/>
            <w:hideMark/>
          </w:tcPr>
          <w:p w14:paraId="08B0779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891946.38010</w:t>
            </w:r>
          </w:p>
        </w:tc>
      </w:tr>
      <w:tr w:rsidR="00E108CA" w:rsidRPr="00E108CA" w14:paraId="114DC672"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87994D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147</w:t>
            </w:r>
          </w:p>
        </w:tc>
        <w:tc>
          <w:tcPr>
            <w:tcW w:w="0" w:type="auto"/>
            <w:tcBorders>
              <w:top w:val="nil"/>
              <w:left w:val="nil"/>
              <w:bottom w:val="single" w:sz="4" w:space="0" w:color="auto"/>
              <w:right w:val="single" w:sz="4" w:space="0" w:color="auto"/>
            </w:tcBorders>
            <w:shd w:val="clear" w:color="auto" w:fill="auto"/>
            <w:noWrap/>
            <w:vAlign w:val="bottom"/>
            <w:hideMark/>
          </w:tcPr>
          <w:p w14:paraId="2B504B6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1057862.25810</w:t>
            </w:r>
          </w:p>
        </w:tc>
        <w:tc>
          <w:tcPr>
            <w:tcW w:w="0" w:type="auto"/>
            <w:tcBorders>
              <w:top w:val="nil"/>
              <w:left w:val="nil"/>
              <w:bottom w:val="single" w:sz="4" w:space="0" w:color="auto"/>
              <w:right w:val="single" w:sz="4" w:space="0" w:color="auto"/>
            </w:tcBorders>
            <w:shd w:val="clear" w:color="auto" w:fill="auto"/>
            <w:noWrap/>
            <w:vAlign w:val="bottom"/>
            <w:hideMark/>
          </w:tcPr>
          <w:p w14:paraId="426AABC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891983.63050</w:t>
            </w:r>
          </w:p>
        </w:tc>
      </w:tr>
      <w:tr w:rsidR="00E108CA" w:rsidRPr="00E108CA" w14:paraId="22495EF1"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FC2B74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148</w:t>
            </w:r>
          </w:p>
        </w:tc>
        <w:tc>
          <w:tcPr>
            <w:tcW w:w="0" w:type="auto"/>
            <w:tcBorders>
              <w:top w:val="nil"/>
              <w:left w:val="nil"/>
              <w:bottom w:val="single" w:sz="4" w:space="0" w:color="auto"/>
              <w:right w:val="single" w:sz="4" w:space="0" w:color="auto"/>
            </w:tcBorders>
            <w:shd w:val="clear" w:color="auto" w:fill="auto"/>
            <w:noWrap/>
            <w:vAlign w:val="bottom"/>
            <w:hideMark/>
          </w:tcPr>
          <w:p w14:paraId="1BFD79D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1057858.63570</w:t>
            </w:r>
          </w:p>
        </w:tc>
        <w:tc>
          <w:tcPr>
            <w:tcW w:w="0" w:type="auto"/>
            <w:tcBorders>
              <w:top w:val="nil"/>
              <w:left w:val="nil"/>
              <w:bottom w:val="single" w:sz="4" w:space="0" w:color="auto"/>
              <w:right w:val="single" w:sz="4" w:space="0" w:color="auto"/>
            </w:tcBorders>
            <w:shd w:val="clear" w:color="auto" w:fill="auto"/>
            <w:noWrap/>
            <w:vAlign w:val="bottom"/>
            <w:hideMark/>
          </w:tcPr>
          <w:p w14:paraId="66388B6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892037.69330</w:t>
            </w:r>
          </w:p>
        </w:tc>
      </w:tr>
      <w:tr w:rsidR="00E108CA" w:rsidRPr="00E108CA" w14:paraId="510E2DB5"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3CBF99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149</w:t>
            </w:r>
          </w:p>
        </w:tc>
        <w:tc>
          <w:tcPr>
            <w:tcW w:w="0" w:type="auto"/>
            <w:tcBorders>
              <w:top w:val="nil"/>
              <w:left w:val="nil"/>
              <w:bottom w:val="single" w:sz="4" w:space="0" w:color="auto"/>
              <w:right w:val="single" w:sz="4" w:space="0" w:color="auto"/>
            </w:tcBorders>
            <w:shd w:val="clear" w:color="auto" w:fill="auto"/>
            <w:noWrap/>
            <w:vAlign w:val="bottom"/>
            <w:hideMark/>
          </w:tcPr>
          <w:p w14:paraId="733254D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1057856.26310</w:t>
            </w:r>
          </w:p>
        </w:tc>
        <w:tc>
          <w:tcPr>
            <w:tcW w:w="0" w:type="auto"/>
            <w:tcBorders>
              <w:top w:val="nil"/>
              <w:left w:val="nil"/>
              <w:bottom w:val="single" w:sz="4" w:space="0" w:color="auto"/>
              <w:right w:val="single" w:sz="4" w:space="0" w:color="auto"/>
            </w:tcBorders>
            <w:shd w:val="clear" w:color="auto" w:fill="auto"/>
            <w:noWrap/>
            <w:vAlign w:val="bottom"/>
            <w:hideMark/>
          </w:tcPr>
          <w:p w14:paraId="6CECBCA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892087.69350</w:t>
            </w:r>
          </w:p>
        </w:tc>
      </w:tr>
      <w:tr w:rsidR="00E108CA" w:rsidRPr="00E108CA" w14:paraId="6F68B8EF"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7FC46E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150</w:t>
            </w:r>
          </w:p>
        </w:tc>
        <w:tc>
          <w:tcPr>
            <w:tcW w:w="0" w:type="auto"/>
            <w:tcBorders>
              <w:top w:val="nil"/>
              <w:left w:val="nil"/>
              <w:bottom w:val="single" w:sz="4" w:space="0" w:color="auto"/>
              <w:right w:val="single" w:sz="4" w:space="0" w:color="auto"/>
            </w:tcBorders>
            <w:shd w:val="clear" w:color="auto" w:fill="auto"/>
            <w:noWrap/>
            <w:vAlign w:val="bottom"/>
            <w:hideMark/>
          </w:tcPr>
          <w:p w14:paraId="1438F71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1057861.51460</w:t>
            </w:r>
          </w:p>
        </w:tc>
        <w:tc>
          <w:tcPr>
            <w:tcW w:w="0" w:type="auto"/>
            <w:tcBorders>
              <w:top w:val="nil"/>
              <w:left w:val="nil"/>
              <w:bottom w:val="single" w:sz="4" w:space="0" w:color="auto"/>
              <w:right w:val="single" w:sz="4" w:space="0" w:color="auto"/>
            </w:tcBorders>
            <w:shd w:val="clear" w:color="auto" w:fill="auto"/>
            <w:noWrap/>
            <w:vAlign w:val="bottom"/>
            <w:hideMark/>
          </w:tcPr>
          <w:p w14:paraId="686B174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892117.63100</w:t>
            </w:r>
          </w:p>
        </w:tc>
      </w:tr>
      <w:tr w:rsidR="00E108CA" w:rsidRPr="00E108CA" w14:paraId="53D8E5C3"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F8BA73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lastRenderedPageBreak/>
              <w:t>151</w:t>
            </w:r>
          </w:p>
        </w:tc>
        <w:tc>
          <w:tcPr>
            <w:tcW w:w="0" w:type="auto"/>
            <w:tcBorders>
              <w:top w:val="nil"/>
              <w:left w:val="nil"/>
              <w:bottom w:val="single" w:sz="4" w:space="0" w:color="auto"/>
              <w:right w:val="single" w:sz="4" w:space="0" w:color="auto"/>
            </w:tcBorders>
            <w:shd w:val="clear" w:color="auto" w:fill="auto"/>
            <w:noWrap/>
            <w:vAlign w:val="bottom"/>
            <w:hideMark/>
          </w:tcPr>
          <w:p w14:paraId="4B9B466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1057873.51730</w:t>
            </w:r>
          </w:p>
        </w:tc>
        <w:tc>
          <w:tcPr>
            <w:tcW w:w="0" w:type="auto"/>
            <w:tcBorders>
              <w:top w:val="nil"/>
              <w:left w:val="nil"/>
              <w:bottom w:val="single" w:sz="4" w:space="0" w:color="auto"/>
              <w:right w:val="single" w:sz="4" w:space="0" w:color="auto"/>
            </w:tcBorders>
            <w:shd w:val="clear" w:color="auto" w:fill="auto"/>
            <w:noWrap/>
            <w:vAlign w:val="bottom"/>
            <w:hideMark/>
          </w:tcPr>
          <w:p w14:paraId="1EE860D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892173.56800</w:t>
            </w:r>
          </w:p>
        </w:tc>
      </w:tr>
      <w:tr w:rsidR="00E108CA" w:rsidRPr="00E108CA" w14:paraId="1DAABDFC"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2F33DC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152</w:t>
            </w:r>
          </w:p>
        </w:tc>
        <w:tc>
          <w:tcPr>
            <w:tcW w:w="0" w:type="auto"/>
            <w:tcBorders>
              <w:top w:val="nil"/>
              <w:left w:val="nil"/>
              <w:bottom w:val="single" w:sz="4" w:space="0" w:color="auto"/>
              <w:right w:val="single" w:sz="4" w:space="0" w:color="auto"/>
            </w:tcBorders>
            <w:shd w:val="clear" w:color="auto" w:fill="auto"/>
            <w:noWrap/>
            <w:vAlign w:val="bottom"/>
            <w:hideMark/>
          </w:tcPr>
          <w:p w14:paraId="0895261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1057888.89420</w:t>
            </w:r>
          </w:p>
        </w:tc>
        <w:tc>
          <w:tcPr>
            <w:tcW w:w="0" w:type="auto"/>
            <w:tcBorders>
              <w:top w:val="nil"/>
              <w:left w:val="nil"/>
              <w:bottom w:val="single" w:sz="4" w:space="0" w:color="auto"/>
              <w:right w:val="single" w:sz="4" w:space="0" w:color="auto"/>
            </w:tcBorders>
            <w:shd w:val="clear" w:color="auto" w:fill="auto"/>
            <w:noWrap/>
            <w:vAlign w:val="bottom"/>
            <w:hideMark/>
          </w:tcPr>
          <w:p w14:paraId="5CE3792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892211.37990</w:t>
            </w:r>
          </w:p>
        </w:tc>
      </w:tr>
      <w:tr w:rsidR="00E108CA" w:rsidRPr="00E108CA" w14:paraId="74F10FC0"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A471B9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153</w:t>
            </w:r>
          </w:p>
        </w:tc>
        <w:tc>
          <w:tcPr>
            <w:tcW w:w="0" w:type="auto"/>
            <w:tcBorders>
              <w:top w:val="nil"/>
              <w:left w:val="nil"/>
              <w:bottom w:val="single" w:sz="4" w:space="0" w:color="auto"/>
              <w:right w:val="single" w:sz="4" w:space="0" w:color="auto"/>
            </w:tcBorders>
            <w:shd w:val="clear" w:color="auto" w:fill="auto"/>
            <w:noWrap/>
            <w:vAlign w:val="bottom"/>
            <w:hideMark/>
          </w:tcPr>
          <w:p w14:paraId="54FABF7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1057888.89550</w:t>
            </w:r>
          </w:p>
        </w:tc>
        <w:tc>
          <w:tcPr>
            <w:tcW w:w="0" w:type="auto"/>
            <w:tcBorders>
              <w:top w:val="nil"/>
              <w:left w:val="nil"/>
              <w:bottom w:val="single" w:sz="4" w:space="0" w:color="auto"/>
              <w:right w:val="single" w:sz="4" w:space="0" w:color="auto"/>
            </w:tcBorders>
            <w:shd w:val="clear" w:color="auto" w:fill="auto"/>
            <w:noWrap/>
            <w:vAlign w:val="bottom"/>
            <w:hideMark/>
          </w:tcPr>
          <w:p w14:paraId="3290B80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892240.56730</w:t>
            </w:r>
          </w:p>
        </w:tc>
      </w:tr>
      <w:tr w:rsidR="00E108CA" w:rsidRPr="00E108CA" w14:paraId="410ACD6F"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EF63AD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154</w:t>
            </w:r>
          </w:p>
        </w:tc>
        <w:tc>
          <w:tcPr>
            <w:tcW w:w="0" w:type="auto"/>
            <w:tcBorders>
              <w:top w:val="nil"/>
              <w:left w:val="nil"/>
              <w:bottom w:val="single" w:sz="4" w:space="0" w:color="auto"/>
              <w:right w:val="single" w:sz="4" w:space="0" w:color="auto"/>
            </w:tcBorders>
            <w:shd w:val="clear" w:color="auto" w:fill="auto"/>
            <w:noWrap/>
            <w:vAlign w:val="bottom"/>
            <w:hideMark/>
          </w:tcPr>
          <w:p w14:paraId="273B971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1057902.64900</w:t>
            </w:r>
          </w:p>
        </w:tc>
        <w:tc>
          <w:tcPr>
            <w:tcW w:w="0" w:type="auto"/>
            <w:tcBorders>
              <w:top w:val="nil"/>
              <w:left w:val="nil"/>
              <w:bottom w:val="single" w:sz="4" w:space="0" w:color="auto"/>
              <w:right w:val="single" w:sz="4" w:space="0" w:color="auto"/>
            </w:tcBorders>
            <w:shd w:val="clear" w:color="auto" w:fill="auto"/>
            <w:noWrap/>
            <w:vAlign w:val="bottom"/>
            <w:hideMark/>
          </w:tcPr>
          <w:p w14:paraId="341FBFB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892311.00440</w:t>
            </w:r>
          </w:p>
        </w:tc>
      </w:tr>
      <w:tr w:rsidR="00E108CA" w:rsidRPr="00E108CA" w14:paraId="023E0881"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678022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155</w:t>
            </w:r>
          </w:p>
        </w:tc>
        <w:tc>
          <w:tcPr>
            <w:tcW w:w="0" w:type="auto"/>
            <w:tcBorders>
              <w:top w:val="nil"/>
              <w:left w:val="nil"/>
              <w:bottom w:val="single" w:sz="4" w:space="0" w:color="auto"/>
              <w:right w:val="single" w:sz="4" w:space="0" w:color="auto"/>
            </w:tcBorders>
            <w:shd w:val="clear" w:color="auto" w:fill="auto"/>
            <w:noWrap/>
            <w:vAlign w:val="bottom"/>
            <w:hideMark/>
          </w:tcPr>
          <w:p w14:paraId="54F6678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1057907.90080</w:t>
            </w:r>
          </w:p>
        </w:tc>
        <w:tc>
          <w:tcPr>
            <w:tcW w:w="0" w:type="auto"/>
            <w:tcBorders>
              <w:top w:val="nil"/>
              <w:left w:val="nil"/>
              <w:bottom w:val="single" w:sz="4" w:space="0" w:color="auto"/>
              <w:right w:val="single" w:sz="4" w:space="0" w:color="auto"/>
            </w:tcBorders>
            <w:shd w:val="clear" w:color="auto" w:fill="auto"/>
            <w:noWrap/>
            <w:vAlign w:val="bottom"/>
            <w:hideMark/>
          </w:tcPr>
          <w:p w14:paraId="0BEF9BF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892348.75430</w:t>
            </w:r>
          </w:p>
        </w:tc>
      </w:tr>
      <w:tr w:rsidR="00E108CA" w:rsidRPr="00E108CA" w14:paraId="027993D9"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0D8E6D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156</w:t>
            </w:r>
          </w:p>
        </w:tc>
        <w:tc>
          <w:tcPr>
            <w:tcW w:w="0" w:type="auto"/>
            <w:tcBorders>
              <w:top w:val="nil"/>
              <w:left w:val="nil"/>
              <w:bottom w:val="single" w:sz="4" w:space="0" w:color="auto"/>
              <w:right w:val="single" w:sz="4" w:space="0" w:color="auto"/>
            </w:tcBorders>
            <w:shd w:val="clear" w:color="auto" w:fill="auto"/>
            <w:noWrap/>
            <w:vAlign w:val="bottom"/>
            <w:hideMark/>
          </w:tcPr>
          <w:p w14:paraId="3C1BFBB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1057910.27710</w:t>
            </w:r>
          </w:p>
        </w:tc>
        <w:tc>
          <w:tcPr>
            <w:tcW w:w="0" w:type="auto"/>
            <w:tcBorders>
              <w:top w:val="nil"/>
              <w:left w:val="nil"/>
              <w:bottom w:val="single" w:sz="4" w:space="0" w:color="auto"/>
              <w:right w:val="single" w:sz="4" w:space="0" w:color="auto"/>
            </w:tcBorders>
            <w:shd w:val="clear" w:color="auto" w:fill="auto"/>
            <w:noWrap/>
            <w:vAlign w:val="bottom"/>
            <w:hideMark/>
          </w:tcPr>
          <w:p w14:paraId="18940B1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892378.37930</w:t>
            </w:r>
          </w:p>
        </w:tc>
      </w:tr>
      <w:tr w:rsidR="00E108CA" w:rsidRPr="00E108CA" w14:paraId="31B44CE9"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D29AB4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157</w:t>
            </w:r>
          </w:p>
        </w:tc>
        <w:tc>
          <w:tcPr>
            <w:tcW w:w="0" w:type="auto"/>
            <w:tcBorders>
              <w:top w:val="nil"/>
              <w:left w:val="nil"/>
              <w:bottom w:val="single" w:sz="4" w:space="0" w:color="auto"/>
              <w:right w:val="single" w:sz="4" w:space="0" w:color="auto"/>
            </w:tcBorders>
            <w:shd w:val="clear" w:color="auto" w:fill="auto"/>
            <w:noWrap/>
            <w:vAlign w:val="bottom"/>
            <w:hideMark/>
          </w:tcPr>
          <w:p w14:paraId="129D56A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1057916.15390</w:t>
            </w:r>
          </w:p>
        </w:tc>
        <w:tc>
          <w:tcPr>
            <w:tcW w:w="0" w:type="auto"/>
            <w:tcBorders>
              <w:top w:val="nil"/>
              <w:left w:val="nil"/>
              <w:bottom w:val="single" w:sz="4" w:space="0" w:color="auto"/>
              <w:right w:val="single" w:sz="4" w:space="0" w:color="auto"/>
            </w:tcBorders>
            <w:shd w:val="clear" w:color="auto" w:fill="auto"/>
            <w:noWrap/>
            <w:vAlign w:val="bottom"/>
            <w:hideMark/>
          </w:tcPr>
          <w:p w14:paraId="39133A6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892414.00410</w:t>
            </w:r>
          </w:p>
        </w:tc>
      </w:tr>
      <w:tr w:rsidR="00E108CA" w:rsidRPr="00E108CA" w14:paraId="4795FA30"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CF74D6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158</w:t>
            </w:r>
          </w:p>
        </w:tc>
        <w:tc>
          <w:tcPr>
            <w:tcW w:w="0" w:type="auto"/>
            <w:tcBorders>
              <w:top w:val="nil"/>
              <w:left w:val="nil"/>
              <w:bottom w:val="single" w:sz="4" w:space="0" w:color="auto"/>
              <w:right w:val="single" w:sz="4" w:space="0" w:color="auto"/>
            </w:tcBorders>
            <w:shd w:val="clear" w:color="auto" w:fill="auto"/>
            <w:noWrap/>
            <w:vAlign w:val="bottom"/>
            <w:hideMark/>
          </w:tcPr>
          <w:p w14:paraId="666047B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1057921.40580</w:t>
            </w:r>
          </w:p>
        </w:tc>
        <w:tc>
          <w:tcPr>
            <w:tcW w:w="0" w:type="auto"/>
            <w:tcBorders>
              <w:top w:val="nil"/>
              <w:left w:val="nil"/>
              <w:bottom w:val="single" w:sz="4" w:space="0" w:color="auto"/>
              <w:right w:val="single" w:sz="4" w:space="0" w:color="auto"/>
            </w:tcBorders>
            <w:shd w:val="clear" w:color="auto" w:fill="auto"/>
            <w:noWrap/>
            <w:vAlign w:val="bottom"/>
            <w:hideMark/>
          </w:tcPr>
          <w:p w14:paraId="16AB603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892453.69140</w:t>
            </w:r>
          </w:p>
        </w:tc>
      </w:tr>
      <w:tr w:rsidR="00E108CA" w:rsidRPr="00E108CA" w14:paraId="3ECA5F18"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FABDAB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159</w:t>
            </w:r>
          </w:p>
        </w:tc>
        <w:tc>
          <w:tcPr>
            <w:tcW w:w="0" w:type="auto"/>
            <w:tcBorders>
              <w:top w:val="nil"/>
              <w:left w:val="nil"/>
              <w:bottom w:val="single" w:sz="4" w:space="0" w:color="auto"/>
              <w:right w:val="single" w:sz="4" w:space="0" w:color="auto"/>
            </w:tcBorders>
            <w:shd w:val="clear" w:color="auto" w:fill="auto"/>
            <w:noWrap/>
            <w:vAlign w:val="bottom"/>
            <w:hideMark/>
          </w:tcPr>
          <w:p w14:paraId="5EF302D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1057923.03220</w:t>
            </w:r>
          </w:p>
        </w:tc>
        <w:tc>
          <w:tcPr>
            <w:tcW w:w="0" w:type="auto"/>
            <w:tcBorders>
              <w:top w:val="nil"/>
              <w:left w:val="nil"/>
              <w:bottom w:val="single" w:sz="4" w:space="0" w:color="auto"/>
              <w:right w:val="single" w:sz="4" w:space="0" w:color="auto"/>
            </w:tcBorders>
            <w:shd w:val="clear" w:color="auto" w:fill="auto"/>
            <w:noWrap/>
            <w:vAlign w:val="bottom"/>
            <w:hideMark/>
          </w:tcPr>
          <w:p w14:paraId="2BC1A45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892482.69130</w:t>
            </w:r>
          </w:p>
        </w:tc>
      </w:tr>
      <w:tr w:rsidR="00E108CA" w:rsidRPr="00E108CA" w14:paraId="46BD45EB"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4AEEC1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160</w:t>
            </w:r>
          </w:p>
        </w:tc>
        <w:tc>
          <w:tcPr>
            <w:tcW w:w="0" w:type="auto"/>
            <w:tcBorders>
              <w:top w:val="nil"/>
              <w:left w:val="nil"/>
              <w:bottom w:val="single" w:sz="4" w:space="0" w:color="auto"/>
              <w:right w:val="single" w:sz="4" w:space="0" w:color="auto"/>
            </w:tcBorders>
            <w:shd w:val="clear" w:color="auto" w:fill="auto"/>
            <w:noWrap/>
            <w:vAlign w:val="bottom"/>
            <w:hideMark/>
          </w:tcPr>
          <w:p w14:paraId="75A510E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1057923.78570</w:t>
            </w:r>
          </w:p>
        </w:tc>
        <w:tc>
          <w:tcPr>
            <w:tcW w:w="0" w:type="auto"/>
            <w:tcBorders>
              <w:top w:val="nil"/>
              <w:left w:val="nil"/>
              <w:bottom w:val="single" w:sz="4" w:space="0" w:color="auto"/>
              <w:right w:val="single" w:sz="4" w:space="0" w:color="auto"/>
            </w:tcBorders>
            <w:shd w:val="clear" w:color="auto" w:fill="auto"/>
            <w:noWrap/>
            <w:vAlign w:val="bottom"/>
            <w:hideMark/>
          </w:tcPr>
          <w:p w14:paraId="5886CEE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892555.25400</w:t>
            </w:r>
          </w:p>
        </w:tc>
      </w:tr>
      <w:tr w:rsidR="00E108CA" w:rsidRPr="00E108CA" w14:paraId="2D7B2E32"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63030D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161</w:t>
            </w:r>
          </w:p>
        </w:tc>
        <w:tc>
          <w:tcPr>
            <w:tcW w:w="0" w:type="auto"/>
            <w:tcBorders>
              <w:top w:val="nil"/>
              <w:left w:val="nil"/>
              <w:bottom w:val="single" w:sz="4" w:space="0" w:color="auto"/>
              <w:right w:val="single" w:sz="4" w:space="0" w:color="auto"/>
            </w:tcBorders>
            <w:shd w:val="clear" w:color="auto" w:fill="auto"/>
            <w:noWrap/>
            <w:vAlign w:val="bottom"/>
            <w:hideMark/>
          </w:tcPr>
          <w:p w14:paraId="61CDCA1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1057925.53840</w:t>
            </w:r>
          </w:p>
        </w:tc>
        <w:tc>
          <w:tcPr>
            <w:tcW w:w="0" w:type="auto"/>
            <w:tcBorders>
              <w:top w:val="nil"/>
              <w:left w:val="nil"/>
              <w:bottom w:val="single" w:sz="4" w:space="0" w:color="auto"/>
              <w:right w:val="single" w:sz="4" w:space="0" w:color="auto"/>
            </w:tcBorders>
            <w:shd w:val="clear" w:color="auto" w:fill="auto"/>
            <w:noWrap/>
            <w:vAlign w:val="bottom"/>
            <w:hideMark/>
          </w:tcPr>
          <w:p w14:paraId="2ECDEFF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892611.56660</w:t>
            </w:r>
          </w:p>
        </w:tc>
      </w:tr>
      <w:tr w:rsidR="00E108CA" w:rsidRPr="00E108CA" w14:paraId="04625DD8"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9A803B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162</w:t>
            </w:r>
          </w:p>
        </w:tc>
        <w:tc>
          <w:tcPr>
            <w:tcW w:w="0" w:type="auto"/>
            <w:tcBorders>
              <w:top w:val="nil"/>
              <w:left w:val="nil"/>
              <w:bottom w:val="single" w:sz="4" w:space="0" w:color="auto"/>
              <w:right w:val="single" w:sz="4" w:space="0" w:color="auto"/>
            </w:tcBorders>
            <w:shd w:val="clear" w:color="auto" w:fill="auto"/>
            <w:noWrap/>
            <w:vAlign w:val="bottom"/>
            <w:hideMark/>
          </w:tcPr>
          <w:p w14:paraId="6DA43FC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1057933.79090</w:t>
            </w:r>
          </w:p>
        </w:tc>
        <w:tc>
          <w:tcPr>
            <w:tcW w:w="0" w:type="auto"/>
            <w:tcBorders>
              <w:top w:val="nil"/>
              <w:left w:val="nil"/>
              <w:bottom w:val="single" w:sz="4" w:space="0" w:color="auto"/>
              <w:right w:val="single" w:sz="4" w:space="0" w:color="auto"/>
            </w:tcBorders>
            <w:shd w:val="clear" w:color="auto" w:fill="auto"/>
            <w:noWrap/>
            <w:vAlign w:val="bottom"/>
            <w:hideMark/>
          </w:tcPr>
          <w:p w14:paraId="512E9DA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892662.69120</w:t>
            </w:r>
          </w:p>
        </w:tc>
      </w:tr>
      <w:tr w:rsidR="00E108CA" w:rsidRPr="00E108CA" w14:paraId="5F281805"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CB6E2F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163</w:t>
            </w:r>
          </w:p>
        </w:tc>
        <w:tc>
          <w:tcPr>
            <w:tcW w:w="0" w:type="auto"/>
            <w:tcBorders>
              <w:top w:val="nil"/>
              <w:left w:val="nil"/>
              <w:bottom w:val="single" w:sz="4" w:space="0" w:color="auto"/>
              <w:right w:val="single" w:sz="4" w:space="0" w:color="auto"/>
            </w:tcBorders>
            <w:shd w:val="clear" w:color="auto" w:fill="auto"/>
            <w:noWrap/>
            <w:vAlign w:val="bottom"/>
            <w:hideMark/>
          </w:tcPr>
          <w:p w14:paraId="1F2DD9C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1057951.41890</w:t>
            </w:r>
          </w:p>
        </w:tc>
        <w:tc>
          <w:tcPr>
            <w:tcW w:w="0" w:type="auto"/>
            <w:tcBorders>
              <w:top w:val="nil"/>
              <w:left w:val="nil"/>
              <w:bottom w:val="single" w:sz="4" w:space="0" w:color="auto"/>
              <w:right w:val="single" w:sz="4" w:space="0" w:color="auto"/>
            </w:tcBorders>
            <w:shd w:val="clear" w:color="auto" w:fill="auto"/>
            <w:noWrap/>
            <w:vAlign w:val="bottom"/>
            <w:hideMark/>
          </w:tcPr>
          <w:p w14:paraId="3D07612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892724.12800</w:t>
            </w:r>
          </w:p>
        </w:tc>
      </w:tr>
      <w:tr w:rsidR="00E108CA" w:rsidRPr="00E108CA" w14:paraId="2D0E1808"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02E70C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164</w:t>
            </w:r>
          </w:p>
        </w:tc>
        <w:tc>
          <w:tcPr>
            <w:tcW w:w="0" w:type="auto"/>
            <w:tcBorders>
              <w:top w:val="nil"/>
              <w:left w:val="nil"/>
              <w:bottom w:val="single" w:sz="4" w:space="0" w:color="auto"/>
              <w:right w:val="single" w:sz="4" w:space="0" w:color="auto"/>
            </w:tcBorders>
            <w:shd w:val="clear" w:color="auto" w:fill="auto"/>
            <w:noWrap/>
            <w:vAlign w:val="bottom"/>
            <w:hideMark/>
          </w:tcPr>
          <w:p w14:paraId="30A8560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1057953.79470</w:t>
            </w:r>
          </w:p>
        </w:tc>
        <w:tc>
          <w:tcPr>
            <w:tcW w:w="0" w:type="auto"/>
            <w:tcBorders>
              <w:top w:val="nil"/>
              <w:left w:val="nil"/>
              <w:bottom w:val="single" w:sz="4" w:space="0" w:color="auto"/>
              <w:right w:val="single" w:sz="4" w:space="0" w:color="auto"/>
            </w:tcBorders>
            <w:shd w:val="clear" w:color="auto" w:fill="auto"/>
            <w:noWrap/>
            <w:vAlign w:val="bottom"/>
            <w:hideMark/>
          </w:tcPr>
          <w:p w14:paraId="44F95A6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892743.12800</w:t>
            </w:r>
          </w:p>
        </w:tc>
      </w:tr>
      <w:tr w:rsidR="00E108CA" w:rsidRPr="00E108CA" w14:paraId="33590B47"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0BCB2F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165</w:t>
            </w:r>
          </w:p>
        </w:tc>
        <w:tc>
          <w:tcPr>
            <w:tcW w:w="0" w:type="auto"/>
            <w:tcBorders>
              <w:top w:val="nil"/>
              <w:left w:val="nil"/>
              <w:bottom w:val="single" w:sz="4" w:space="0" w:color="auto"/>
              <w:right w:val="single" w:sz="4" w:space="0" w:color="auto"/>
            </w:tcBorders>
            <w:shd w:val="clear" w:color="auto" w:fill="auto"/>
            <w:noWrap/>
            <w:vAlign w:val="bottom"/>
            <w:hideMark/>
          </w:tcPr>
          <w:p w14:paraId="322B63B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1057960.79630</w:t>
            </w:r>
          </w:p>
        </w:tc>
        <w:tc>
          <w:tcPr>
            <w:tcW w:w="0" w:type="auto"/>
            <w:tcBorders>
              <w:top w:val="nil"/>
              <w:left w:val="nil"/>
              <w:bottom w:val="single" w:sz="4" w:space="0" w:color="auto"/>
              <w:right w:val="single" w:sz="4" w:space="0" w:color="auto"/>
            </w:tcBorders>
            <w:shd w:val="clear" w:color="auto" w:fill="auto"/>
            <w:noWrap/>
            <w:vAlign w:val="bottom"/>
            <w:hideMark/>
          </w:tcPr>
          <w:p w14:paraId="459D01C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892775.25270</w:t>
            </w:r>
          </w:p>
        </w:tc>
      </w:tr>
      <w:tr w:rsidR="00E108CA" w:rsidRPr="00E108CA" w14:paraId="73230B2B"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A12652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166</w:t>
            </w:r>
          </w:p>
        </w:tc>
        <w:tc>
          <w:tcPr>
            <w:tcW w:w="0" w:type="auto"/>
            <w:tcBorders>
              <w:top w:val="nil"/>
              <w:left w:val="nil"/>
              <w:bottom w:val="single" w:sz="4" w:space="0" w:color="auto"/>
              <w:right w:val="single" w:sz="4" w:space="0" w:color="auto"/>
            </w:tcBorders>
            <w:shd w:val="clear" w:color="auto" w:fill="auto"/>
            <w:noWrap/>
            <w:vAlign w:val="bottom"/>
            <w:hideMark/>
          </w:tcPr>
          <w:p w14:paraId="2EC06D0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1057966.29790</w:t>
            </w:r>
          </w:p>
        </w:tc>
        <w:tc>
          <w:tcPr>
            <w:tcW w:w="0" w:type="auto"/>
            <w:tcBorders>
              <w:top w:val="nil"/>
              <w:left w:val="nil"/>
              <w:bottom w:val="single" w:sz="4" w:space="0" w:color="auto"/>
              <w:right w:val="single" w:sz="4" w:space="0" w:color="auto"/>
            </w:tcBorders>
            <w:shd w:val="clear" w:color="auto" w:fill="auto"/>
            <w:noWrap/>
            <w:vAlign w:val="bottom"/>
            <w:hideMark/>
          </w:tcPr>
          <w:p w14:paraId="27228A5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892807.31500</w:t>
            </w:r>
          </w:p>
        </w:tc>
      </w:tr>
      <w:tr w:rsidR="00E108CA" w:rsidRPr="00E108CA" w14:paraId="456CA490"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270545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167</w:t>
            </w:r>
          </w:p>
        </w:tc>
        <w:tc>
          <w:tcPr>
            <w:tcW w:w="0" w:type="auto"/>
            <w:tcBorders>
              <w:top w:val="nil"/>
              <w:left w:val="nil"/>
              <w:bottom w:val="single" w:sz="4" w:space="0" w:color="auto"/>
              <w:right w:val="single" w:sz="4" w:space="0" w:color="auto"/>
            </w:tcBorders>
            <w:shd w:val="clear" w:color="auto" w:fill="auto"/>
            <w:noWrap/>
            <w:vAlign w:val="bottom"/>
            <w:hideMark/>
          </w:tcPr>
          <w:p w14:paraId="4A60D18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1057983.42420</w:t>
            </w:r>
          </w:p>
        </w:tc>
        <w:tc>
          <w:tcPr>
            <w:tcW w:w="0" w:type="auto"/>
            <w:tcBorders>
              <w:top w:val="nil"/>
              <w:left w:val="nil"/>
              <w:bottom w:val="single" w:sz="4" w:space="0" w:color="auto"/>
              <w:right w:val="single" w:sz="4" w:space="0" w:color="auto"/>
            </w:tcBorders>
            <w:shd w:val="clear" w:color="auto" w:fill="auto"/>
            <w:noWrap/>
            <w:vAlign w:val="bottom"/>
            <w:hideMark/>
          </w:tcPr>
          <w:p w14:paraId="7F539AF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892834.93930</w:t>
            </w:r>
          </w:p>
        </w:tc>
      </w:tr>
      <w:tr w:rsidR="00E108CA" w:rsidRPr="00E108CA" w14:paraId="2796ED4B"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3F1F00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168</w:t>
            </w:r>
          </w:p>
        </w:tc>
        <w:tc>
          <w:tcPr>
            <w:tcW w:w="0" w:type="auto"/>
            <w:tcBorders>
              <w:top w:val="nil"/>
              <w:left w:val="nil"/>
              <w:bottom w:val="single" w:sz="4" w:space="0" w:color="auto"/>
              <w:right w:val="single" w:sz="4" w:space="0" w:color="auto"/>
            </w:tcBorders>
            <w:shd w:val="clear" w:color="auto" w:fill="auto"/>
            <w:noWrap/>
            <w:vAlign w:val="bottom"/>
            <w:hideMark/>
          </w:tcPr>
          <w:p w14:paraId="2391C32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1058005.80130</w:t>
            </w:r>
          </w:p>
        </w:tc>
        <w:tc>
          <w:tcPr>
            <w:tcW w:w="0" w:type="auto"/>
            <w:tcBorders>
              <w:top w:val="nil"/>
              <w:left w:val="nil"/>
              <w:bottom w:val="single" w:sz="4" w:space="0" w:color="auto"/>
              <w:right w:val="single" w:sz="4" w:space="0" w:color="auto"/>
            </w:tcBorders>
            <w:shd w:val="clear" w:color="auto" w:fill="auto"/>
            <w:noWrap/>
            <w:vAlign w:val="bottom"/>
            <w:hideMark/>
          </w:tcPr>
          <w:p w14:paraId="29F7EEF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892876.18840</w:t>
            </w:r>
          </w:p>
        </w:tc>
      </w:tr>
      <w:tr w:rsidR="00E108CA" w:rsidRPr="00E108CA" w14:paraId="6922EC36"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41A2A3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169</w:t>
            </w:r>
          </w:p>
        </w:tc>
        <w:tc>
          <w:tcPr>
            <w:tcW w:w="0" w:type="auto"/>
            <w:tcBorders>
              <w:top w:val="nil"/>
              <w:left w:val="nil"/>
              <w:bottom w:val="single" w:sz="4" w:space="0" w:color="auto"/>
              <w:right w:val="single" w:sz="4" w:space="0" w:color="auto"/>
            </w:tcBorders>
            <w:shd w:val="clear" w:color="auto" w:fill="auto"/>
            <w:noWrap/>
            <w:vAlign w:val="bottom"/>
            <w:hideMark/>
          </w:tcPr>
          <w:p w14:paraId="5AD357C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1058010.92720</w:t>
            </w:r>
          </w:p>
        </w:tc>
        <w:tc>
          <w:tcPr>
            <w:tcW w:w="0" w:type="auto"/>
            <w:tcBorders>
              <w:top w:val="nil"/>
              <w:left w:val="nil"/>
              <w:bottom w:val="single" w:sz="4" w:space="0" w:color="auto"/>
              <w:right w:val="single" w:sz="4" w:space="0" w:color="auto"/>
            </w:tcBorders>
            <w:shd w:val="clear" w:color="auto" w:fill="auto"/>
            <w:noWrap/>
            <w:vAlign w:val="bottom"/>
            <w:hideMark/>
          </w:tcPr>
          <w:p w14:paraId="78DA48A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892895.06320</w:t>
            </w:r>
          </w:p>
        </w:tc>
      </w:tr>
      <w:tr w:rsidR="00E108CA" w:rsidRPr="00E108CA" w14:paraId="5DC4996E"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BCCCC0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170</w:t>
            </w:r>
          </w:p>
        </w:tc>
        <w:tc>
          <w:tcPr>
            <w:tcW w:w="0" w:type="auto"/>
            <w:tcBorders>
              <w:top w:val="nil"/>
              <w:left w:val="nil"/>
              <w:bottom w:val="single" w:sz="4" w:space="0" w:color="auto"/>
              <w:right w:val="single" w:sz="4" w:space="0" w:color="auto"/>
            </w:tcBorders>
            <w:shd w:val="clear" w:color="auto" w:fill="auto"/>
            <w:noWrap/>
            <w:vAlign w:val="bottom"/>
            <w:hideMark/>
          </w:tcPr>
          <w:p w14:paraId="7ABBFE6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1058012.67880</w:t>
            </w:r>
          </w:p>
        </w:tc>
        <w:tc>
          <w:tcPr>
            <w:tcW w:w="0" w:type="auto"/>
            <w:tcBorders>
              <w:top w:val="nil"/>
              <w:left w:val="nil"/>
              <w:bottom w:val="single" w:sz="4" w:space="0" w:color="auto"/>
              <w:right w:val="single" w:sz="4" w:space="0" w:color="auto"/>
            </w:tcBorders>
            <w:shd w:val="clear" w:color="auto" w:fill="auto"/>
            <w:noWrap/>
            <w:vAlign w:val="bottom"/>
            <w:hideMark/>
          </w:tcPr>
          <w:p w14:paraId="191BE24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892931.12560</w:t>
            </w:r>
          </w:p>
        </w:tc>
      </w:tr>
      <w:tr w:rsidR="00E108CA" w:rsidRPr="00E108CA" w14:paraId="5B2A78CF"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A3EF06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171</w:t>
            </w:r>
          </w:p>
        </w:tc>
        <w:tc>
          <w:tcPr>
            <w:tcW w:w="0" w:type="auto"/>
            <w:tcBorders>
              <w:top w:val="nil"/>
              <w:left w:val="nil"/>
              <w:bottom w:val="single" w:sz="4" w:space="0" w:color="auto"/>
              <w:right w:val="single" w:sz="4" w:space="0" w:color="auto"/>
            </w:tcBorders>
            <w:shd w:val="clear" w:color="auto" w:fill="auto"/>
            <w:noWrap/>
            <w:vAlign w:val="bottom"/>
            <w:hideMark/>
          </w:tcPr>
          <w:p w14:paraId="3B9A227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1058012.68080</w:t>
            </w:r>
          </w:p>
        </w:tc>
        <w:tc>
          <w:tcPr>
            <w:tcW w:w="0" w:type="auto"/>
            <w:tcBorders>
              <w:top w:val="nil"/>
              <w:left w:val="nil"/>
              <w:bottom w:val="single" w:sz="4" w:space="0" w:color="auto"/>
              <w:right w:val="single" w:sz="4" w:space="0" w:color="auto"/>
            </w:tcBorders>
            <w:shd w:val="clear" w:color="auto" w:fill="auto"/>
            <w:noWrap/>
            <w:vAlign w:val="bottom"/>
            <w:hideMark/>
          </w:tcPr>
          <w:p w14:paraId="232846A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892968.93820</w:t>
            </w:r>
          </w:p>
        </w:tc>
      </w:tr>
      <w:tr w:rsidR="00E108CA" w:rsidRPr="00E108CA" w14:paraId="64A65C74"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76993B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172</w:t>
            </w:r>
          </w:p>
        </w:tc>
        <w:tc>
          <w:tcPr>
            <w:tcW w:w="0" w:type="auto"/>
            <w:tcBorders>
              <w:top w:val="nil"/>
              <w:left w:val="nil"/>
              <w:bottom w:val="single" w:sz="4" w:space="0" w:color="auto"/>
              <w:right w:val="single" w:sz="4" w:space="0" w:color="auto"/>
            </w:tcBorders>
            <w:shd w:val="clear" w:color="auto" w:fill="auto"/>
            <w:noWrap/>
            <w:vAlign w:val="bottom"/>
            <w:hideMark/>
          </w:tcPr>
          <w:p w14:paraId="78557AC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1058009.18250</w:t>
            </w:r>
          </w:p>
        </w:tc>
        <w:tc>
          <w:tcPr>
            <w:tcW w:w="0" w:type="auto"/>
            <w:tcBorders>
              <w:top w:val="nil"/>
              <w:left w:val="nil"/>
              <w:bottom w:val="single" w:sz="4" w:space="0" w:color="auto"/>
              <w:right w:val="single" w:sz="4" w:space="0" w:color="auto"/>
            </w:tcBorders>
            <w:shd w:val="clear" w:color="auto" w:fill="auto"/>
            <w:noWrap/>
            <w:vAlign w:val="bottom"/>
            <w:hideMark/>
          </w:tcPr>
          <w:p w14:paraId="0253D1D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893005.00100</w:t>
            </w:r>
          </w:p>
        </w:tc>
      </w:tr>
      <w:tr w:rsidR="00E108CA" w:rsidRPr="00E108CA" w14:paraId="2B37B949"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D35BA3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173</w:t>
            </w:r>
          </w:p>
        </w:tc>
        <w:tc>
          <w:tcPr>
            <w:tcW w:w="0" w:type="auto"/>
            <w:tcBorders>
              <w:top w:val="nil"/>
              <w:left w:val="nil"/>
              <w:bottom w:val="single" w:sz="4" w:space="0" w:color="auto"/>
              <w:right w:val="single" w:sz="4" w:space="0" w:color="auto"/>
            </w:tcBorders>
            <w:shd w:val="clear" w:color="auto" w:fill="auto"/>
            <w:noWrap/>
            <w:vAlign w:val="bottom"/>
            <w:hideMark/>
          </w:tcPr>
          <w:p w14:paraId="7134B16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1058000.68420</w:t>
            </w:r>
          </w:p>
        </w:tc>
        <w:tc>
          <w:tcPr>
            <w:tcW w:w="0" w:type="auto"/>
            <w:tcBorders>
              <w:top w:val="nil"/>
              <w:left w:val="nil"/>
              <w:bottom w:val="single" w:sz="4" w:space="0" w:color="auto"/>
              <w:right w:val="single" w:sz="4" w:space="0" w:color="auto"/>
            </w:tcBorders>
            <w:shd w:val="clear" w:color="auto" w:fill="auto"/>
            <w:noWrap/>
            <w:vAlign w:val="bottom"/>
            <w:hideMark/>
          </w:tcPr>
          <w:p w14:paraId="0D87BBA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893042.81400</w:t>
            </w:r>
          </w:p>
        </w:tc>
      </w:tr>
      <w:tr w:rsidR="00E108CA" w:rsidRPr="00E108CA" w14:paraId="1F11D519"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3CBEC6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174</w:t>
            </w:r>
          </w:p>
        </w:tc>
        <w:tc>
          <w:tcPr>
            <w:tcW w:w="0" w:type="auto"/>
            <w:tcBorders>
              <w:top w:val="nil"/>
              <w:left w:val="nil"/>
              <w:bottom w:val="single" w:sz="4" w:space="0" w:color="auto"/>
              <w:right w:val="single" w:sz="4" w:space="0" w:color="auto"/>
            </w:tcBorders>
            <w:shd w:val="clear" w:color="auto" w:fill="auto"/>
            <w:noWrap/>
            <w:vAlign w:val="bottom"/>
            <w:hideMark/>
          </w:tcPr>
          <w:p w14:paraId="1138FED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1058002.31110</w:t>
            </w:r>
          </w:p>
        </w:tc>
        <w:tc>
          <w:tcPr>
            <w:tcW w:w="0" w:type="auto"/>
            <w:tcBorders>
              <w:top w:val="nil"/>
              <w:left w:val="nil"/>
              <w:bottom w:val="single" w:sz="4" w:space="0" w:color="auto"/>
              <w:right w:val="single" w:sz="4" w:space="0" w:color="auto"/>
            </w:tcBorders>
            <w:shd w:val="clear" w:color="auto" w:fill="auto"/>
            <w:noWrap/>
            <w:vAlign w:val="bottom"/>
            <w:hideMark/>
          </w:tcPr>
          <w:p w14:paraId="529451C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893082.31400</w:t>
            </w:r>
          </w:p>
        </w:tc>
      </w:tr>
      <w:tr w:rsidR="00E108CA" w:rsidRPr="00E108CA" w14:paraId="28FB9E69"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A28F47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175</w:t>
            </w:r>
          </w:p>
        </w:tc>
        <w:tc>
          <w:tcPr>
            <w:tcW w:w="0" w:type="auto"/>
            <w:tcBorders>
              <w:top w:val="nil"/>
              <w:left w:val="nil"/>
              <w:bottom w:val="single" w:sz="4" w:space="0" w:color="auto"/>
              <w:right w:val="single" w:sz="4" w:space="0" w:color="auto"/>
            </w:tcBorders>
            <w:shd w:val="clear" w:color="auto" w:fill="auto"/>
            <w:noWrap/>
            <w:vAlign w:val="bottom"/>
            <w:hideMark/>
          </w:tcPr>
          <w:p w14:paraId="6036CDD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1058002.31260</w:t>
            </w:r>
          </w:p>
        </w:tc>
        <w:tc>
          <w:tcPr>
            <w:tcW w:w="0" w:type="auto"/>
            <w:tcBorders>
              <w:top w:val="nil"/>
              <w:left w:val="nil"/>
              <w:bottom w:val="single" w:sz="4" w:space="0" w:color="auto"/>
              <w:right w:val="single" w:sz="4" w:space="0" w:color="auto"/>
            </w:tcBorders>
            <w:shd w:val="clear" w:color="auto" w:fill="auto"/>
            <w:noWrap/>
            <w:vAlign w:val="bottom"/>
            <w:hideMark/>
          </w:tcPr>
          <w:p w14:paraId="3183D12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893113.25150</w:t>
            </w:r>
          </w:p>
        </w:tc>
      </w:tr>
      <w:tr w:rsidR="00E108CA" w:rsidRPr="00E108CA" w14:paraId="2EF43262"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7F8E26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176</w:t>
            </w:r>
          </w:p>
        </w:tc>
        <w:tc>
          <w:tcPr>
            <w:tcW w:w="0" w:type="auto"/>
            <w:tcBorders>
              <w:top w:val="nil"/>
              <w:left w:val="nil"/>
              <w:bottom w:val="single" w:sz="4" w:space="0" w:color="auto"/>
              <w:right w:val="single" w:sz="4" w:space="0" w:color="auto"/>
            </w:tcBorders>
            <w:shd w:val="clear" w:color="auto" w:fill="auto"/>
            <w:noWrap/>
            <w:vAlign w:val="bottom"/>
            <w:hideMark/>
          </w:tcPr>
          <w:p w14:paraId="0213905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1058007.56380</w:t>
            </w:r>
          </w:p>
        </w:tc>
        <w:tc>
          <w:tcPr>
            <w:tcW w:w="0" w:type="auto"/>
            <w:tcBorders>
              <w:top w:val="nil"/>
              <w:left w:val="nil"/>
              <w:bottom w:val="single" w:sz="4" w:space="0" w:color="auto"/>
              <w:right w:val="single" w:sz="4" w:space="0" w:color="auto"/>
            </w:tcBorders>
            <w:shd w:val="clear" w:color="auto" w:fill="auto"/>
            <w:noWrap/>
            <w:vAlign w:val="bottom"/>
            <w:hideMark/>
          </w:tcPr>
          <w:p w14:paraId="4394650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893137.68880</w:t>
            </w:r>
          </w:p>
        </w:tc>
      </w:tr>
      <w:tr w:rsidR="00E108CA" w:rsidRPr="00E108CA" w14:paraId="39C274A0"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93DA19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177</w:t>
            </w:r>
          </w:p>
        </w:tc>
        <w:tc>
          <w:tcPr>
            <w:tcW w:w="0" w:type="auto"/>
            <w:tcBorders>
              <w:top w:val="nil"/>
              <w:left w:val="nil"/>
              <w:bottom w:val="single" w:sz="4" w:space="0" w:color="auto"/>
              <w:right w:val="single" w:sz="4" w:space="0" w:color="auto"/>
            </w:tcBorders>
            <w:shd w:val="clear" w:color="auto" w:fill="auto"/>
            <w:noWrap/>
            <w:vAlign w:val="bottom"/>
            <w:hideMark/>
          </w:tcPr>
          <w:p w14:paraId="7C6DA68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1058018.31530</w:t>
            </w:r>
          </w:p>
        </w:tc>
        <w:tc>
          <w:tcPr>
            <w:tcW w:w="0" w:type="auto"/>
            <w:tcBorders>
              <w:top w:val="nil"/>
              <w:left w:val="nil"/>
              <w:bottom w:val="single" w:sz="4" w:space="0" w:color="auto"/>
              <w:right w:val="single" w:sz="4" w:space="0" w:color="auto"/>
            </w:tcBorders>
            <w:shd w:val="clear" w:color="auto" w:fill="auto"/>
            <w:noWrap/>
            <w:vAlign w:val="bottom"/>
            <w:hideMark/>
          </w:tcPr>
          <w:p w14:paraId="15996B9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893169.06340</w:t>
            </w:r>
          </w:p>
        </w:tc>
      </w:tr>
      <w:tr w:rsidR="00E108CA" w:rsidRPr="00E108CA" w14:paraId="15F0B838"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400EB0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178</w:t>
            </w:r>
          </w:p>
        </w:tc>
        <w:tc>
          <w:tcPr>
            <w:tcW w:w="0" w:type="auto"/>
            <w:tcBorders>
              <w:top w:val="nil"/>
              <w:left w:val="nil"/>
              <w:bottom w:val="single" w:sz="4" w:space="0" w:color="auto"/>
              <w:right w:val="single" w:sz="4" w:space="0" w:color="auto"/>
            </w:tcBorders>
            <w:shd w:val="clear" w:color="auto" w:fill="auto"/>
            <w:noWrap/>
            <w:vAlign w:val="bottom"/>
            <w:hideMark/>
          </w:tcPr>
          <w:p w14:paraId="624446C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1058025.19140</w:t>
            </w:r>
          </w:p>
        </w:tc>
        <w:tc>
          <w:tcPr>
            <w:tcW w:w="0" w:type="auto"/>
            <w:tcBorders>
              <w:top w:val="nil"/>
              <w:left w:val="nil"/>
              <w:bottom w:val="single" w:sz="4" w:space="0" w:color="auto"/>
              <w:right w:val="single" w:sz="4" w:space="0" w:color="auto"/>
            </w:tcBorders>
            <w:shd w:val="clear" w:color="auto" w:fill="auto"/>
            <w:noWrap/>
            <w:vAlign w:val="bottom"/>
            <w:hideMark/>
          </w:tcPr>
          <w:p w14:paraId="705C09C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893191.62560</w:t>
            </w:r>
          </w:p>
        </w:tc>
      </w:tr>
      <w:tr w:rsidR="00E108CA" w:rsidRPr="00E108CA" w14:paraId="43D824E1"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ED7FF6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179</w:t>
            </w:r>
          </w:p>
        </w:tc>
        <w:tc>
          <w:tcPr>
            <w:tcW w:w="0" w:type="auto"/>
            <w:tcBorders>
              <w:top w:val="nil"/>
              <w:left w:val="nil"/>
              <w:bottom w:val="single" w:sz="4" w:space="0" w:color="auto"/>
              <w:right w:val="single" w:sz="4" w:space="0" w:color="auto"/>
            </w:tcBorders>
            <w:shd w:val="clear" w:color="auto" w:fill="auto"/>
            <w:noWrap/>
            <w:vAlign w:val="bottom"/>
            <w:hideMark/>
          </w:tcPr>
          <w:p w14:paraId="4F6E020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1058035.94280</w:t>
            </w:r>
          </w:p>
        </w:tc>
        <w:tc>
          <w:tcPr>
            <w:tcW w:w="0" w:type="auto"/>
            <w:tcBorders>
              <w:top w:val="nil"/>
              <w:left w:val="nil"/>
              <w:bottom w:val="single" w:sz="4" w:space="0" w:color="auto"/>
              <w:right w:val="single" w:sz="4" w:space="0" w:color="auto"/>
            </w:tcBorders>
            <w:shd w:val="clear" w:color="auto" w:fill="auto"/>
            <w:noWrap/>
            <w:vAlign w:val="bottom"/>
            <w:hideMark/>
          </w:tcPr>
          <w:p w14:paraId="4A51EC0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893221.00020</w:t>
            </w:r>
          </w:p>
        </w:tc>
      </w:tr>
      <w:tr w:rsidR="00E108CA" w:rsidRPr="00E108CA" w14:paraId="7C6527A2"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60B93E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180</w:t>
            </w:r>
          </w:p>
        </w:tc>
        <w:tc>
          <w:tcPr>
            <w:tcW w:w="0" w:type="auto"/>
            <w:tcBorders>
              <w:top w:val="nil"/>
              <w:left w:val="nil"/>
              <w:bottom w:val="single" w:sz="4" w:space="0" w:color="auto"/>
              <w:right w:val="single" w:sz="4" w:space="0" w:color="auto"/>
            </w:tcBorders>
            <w:shd w:val="clear" w:color="auto" w:fill="auto"/>
            <w:noWrap/>
            <w:vAlign w:val="bottom"/>
            <w:hideMark/>
          </w:tcPr>
          <w:p w14:paraId="15358EF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1058043.81930</w:t>
            </w:r>
          </w:p>
        </w:tc>
        <w:tc>
          <w:tcPr>
            <w:tcW w:w="0" w:type="auto"/>
            <w:tcBorders>
              <w:top w:val="nil"/>
              <w:left w:val="nil"/>
              <w:bottom w:val="single" w:sz="4" w:space="0" w:color="auto"/>
              <w:right w:val="single" w:sz="4" w:space="0" w:color="auto"/>
            </w:tcBorders>
            <w:shd w:val="clear" w:color="auto" w:fill="auto"/>
            <w:noWrap/>
            <w:vAlign w:val="bottom"/>
            <w:hideMark/>
          </w:tcPr>
          <w:p w14:paraId="42BA33E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893252.37490</w:t>
            </w:r>
          </w:p>
        </w:tc>
      </w:tr>
      <w:tr w:rsidR="00E108CA" w:rsidRPr="00E108CA" w14:paraId="3AD06EBC"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FAE7D7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181</w:t>
            </w:r>
          </w:p>
        </w:tc>
        <w:tc>
          <w:tcPr>
            <w:tcW w:w="0" w:type="auto"/>
            <w:tcBorders>
              <w:top w:val="nil"/>
              <w:left w:val="nil"/>
              <w:bottom w:val="single" w:sz="4" w:space="0" w:color="auto"/>
              <w:right w:val="single" w:sz="4" w:space="0" w:color="auto"/>
            </w:tcBorders>
            <w:shd w:val="clear" w:color="auto" w:fill="auto"/>
            <w:noWrap/>
            <w:vAlign w:val="bottom"/>
            <w:hideMark/>
          </w:tcPr>
          <w:p w14:paraId="740F412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1058046.82170</w:t>
            </w:r>
          </w:p>
        </w:tc>
        <w:tc>
          <w:tcPr>
            <w:tcW w:w="0" w:type="auto"/>
            <w:tcBorders>
              <w:top w:val="nil"/>
              <w:left w:val="nil"/>
              <w:bottom w:val="single" w:sz="4" w:space="0" w:color="auto"/>
              <w:right w:val="single" w:sz="4" w:space="0" w:color="auto"/>
            </w:tcBorders>
            <w:shd w:val="clear" w:color="auto" w:fill="auto"/>
            <w:noWrap/>
            <w:vAlign w:val="bottom"/>
            <w:hideMark/>
          </w:tcPr>
          <w:p w14:paraId="08442F1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893301.43730</w:t>
            </w:r>
          </w:p>
        </w:tc>
      </w:tr>
      <w:tr w:rsidR="00E108CA" w:rsidRPr="00E108CA" w14:paraId="1716F5C3"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934FE2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182</w:t>
            </w:r>
          </w:p>
        </w:tc>
        <w:tc>
          <w:tcPr>
            <w:tcW w:w="0" w:type="auto"/>
            <w:tcBorders>
              <w:top w:val="nil"/>
              <w:left w:val="nil"/>
              <w:bottom w:val="single" w:sz="4" w:space="0" w:color="auto"/>
              <w:right w:val="single" w:sz="4" w:space="0" w:color="auto"/>
            </w:tcBorders>
            <w:shd w:val="clear" w:color="auto" w:fill="auto"/>
            <w:noWrap/>
            <w:vAlign w:val="bottom"/>
            <w:hideMark/>
          </w:tcPr>
          <w:p w14:paraId="310738E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1058050.69870</w:t>
            </w:r>
          </w:p>
        </w:tc>
        <w:tc>
          <w:tcPr>
            <w:tcW w:w="0" w:type="auto"/>
            <w:tcBorders>
              <w:top w:val="nil"/>
              <w:left w:val="nil"/>
              <w:bottom w:val="single" w:sz="4" w:space="0" w:color="auto"/>
              <w:right w:val="single" w:sz="4" w:space="0" w:color="auto"/>
            </w:tcBorders>
            <w:shd w:val="clear" w:color="auto" w:fill="auto"/>
            <w:noWrap/>
            <w:vAlign w:val="bottom"/>
            <w:hideMark/>
          </w:tcPr>
          <w:p w14:paraId="7D1E866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893343.56220</w:t>
            </w:r>
          </w:p>
        </w:tc>
      </w:tr>
      <w:tr w:rsidR="00E108CA" w:rsidRPr="00E108CA" w14:paraId="6F8B3667"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6DEF34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183</w:t>
            </w:r>
          </w:p>
        </w:tc>
        <w:tc>
          <w:tcPr>
            <w:tcW w:w="0" w:type="auto"/>
            <w:tcBorders>
              <w:top w:val="nil"/>
              <w:left w:val="nil"/>
              <w:bottom w:val="single" w:sz="4" w:space="0" w:color="auto"/>
              <w:right w:val="single" w:sz="4" w:space="0" w:color="auto"/>
            </w:tcBorders>
            <w:shd w:val="clear" w:color="auto" w:fill="auto"/>
            <w:noWrap/>
            <w:vAlign w:val="bottom"/>
            <w:hideMark/>
          </w:tcPr>
          <w:p w14:paraId="122903C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1058047.70000</w:t>
            </w:r>
          </w:p>
        </w:tc>
        <w:tc>
          <w:tcPr>
            <w:tcW w:w="0" w:type="auto"/>
            <w:tcBorders>
              <w:top w:val="nil"/>
              <w:left w:val="nil"/>
              <w:bottom w:val="single" w:sz="4" w:space="0" w:color="auto"/>
              <w:right w:val="single" w:sz="4" w:space="0" w:color="auto"/>
            </w:tcBorders>
            <w:shd w:val="clear" w:color="auto" w:fill="auto"/>
            <w:noWrap/>
            <w:vAlign w:val="bottom"/>
            <w:hideMark/>
          </w:tcPr>
          <w:p w14:paraId="4A81C5B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893371.00000</w:t>
            </w:r>
          </w:p>
        </w:tc>
      </w:tr>
      <w:tr w:rsidR="00E108CA" w:rsidRPr="00E108CA" w14:paraId="1A2217CB"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AB2F25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184</w:t>
            </w:r>
          </w:p>
        </w:tc>
        <w:tc>
          <w:tcPr>
            <w:tcW w:w="0" w:type="auto"/>
            <w:tcBorders>
              <w:top w:val="nil"/>
              <w:left w:val="nil"/>
              <w:bottom w:val="single" w:sz="4" w:space="0" w:color="auto"/>
              <w:right w:val="single" w:sz="4" w:space="0" w:color="auto"/>
            </w:tcBorders>
            <w:shd w:val="clear" w:color="auto" w:fill="auto"/>
            <w:noWrap/>
            <w:vAlign w:val="bottom"/>
            <w:hideMark/>
          </w:tcPr>
          <w:p w14:paraId="4E080D9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1058045.82770</w:t>
            </w:r>
          </w:p>
        </w:tc>
        <w:tc>
          <w:tcPr>
            <w:tcW w:w="0" w:type="auto"/>
            <w:tcBorders>
              <w:top w:val="nil"/>
              <w:left w:val="nil"/>
              <w:bottom w:val="single" w:sz="4" w:space="0" w:color="auto"/>
              <w:right w:val="single" w:sz="4" w:space="0" w:color="auto"/>
            </w:tcBorders>
            <w:shd w:val="clear" w:color="auto" w:fill="auto"/>
            <w:noWrap/>
            <w:vAlign w:val="bottom"/>
            <w:hideMark/>
          </w:tcPr>
          <w:p w14:paraId="25FDF16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893426.93770</w:t>
            </w:r>
          </w:p>
        </w:tc>
      </w:tr>
      <w:tr w:rsidR="00E108CA" w:rsidRPr="00E108CA" w14:paraId="431F3C98"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8F77C6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185</w:t>
            </w:r>
          </w:p>
        </w:tc>
        <w:tc>
          <w:tcPr>
            <w:tcW w:w="0" w:type="auto"/>
            <w:tcBorders>
              <w:top w:val="nil"/>
              <w:left w:val="nil"/>
              <w:bottom w:val="single" w:sz="4" w:space="0" w:color="auto"/>
              <w:right w:val="single" w:sz="4" w:space="0" w:color="auto"/>
            </w:tcBorders>
            <w:shd w:val="clear" w:color="auto" w:fill="auto"/>
            <w:noWrap/>
            <w:vAlign w:val="bottom"/>
            <w:hideMark/>
          </w:tcPr>
          <w:p w14:paraId="396C0AA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1058050.70470</w:t>
            </w:r>
          </w:p>
        </w:tc>
        <w:tc>
          <w:tcPr>
            <w:tcW w:w="0" w:type="auto"/>
            <w:tcBorders>
              <w:top w:val="nil"/>
              <w:left w:val="nil"/>
              <w:bottom w:val="single" w:sz="4" w:space="0" w:color="auto"/>
              <w:right w:val="single" w:sz="4" w:space="0" w:color="auto"/>
            </w:tcBorders>
            <w:shd w:val="clear" w:color="auto" w:fill="auto"/>
            <w:noWrap/>
            <w:vAlign w:val="bottom"/>
            <w:hideMark/>
          </w:tcPr>
          <w:p w14:paraId="00E0977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893466.12510</w:t>
            </w:r>
          </w:p>
        </w:tc>
      </w:tr>
      <w:tr w:rsidR="00E108CA" w:rsidRPr="00E108CA" w14:paraId="3B50AB20"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0646BF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186</w:t>
            </w:r>
          </w:p>
        </w:tc>
        <w:tc>
          <w:tcPr>
            <w:tcW w:w="0" w:type="auto"/>
            <w:tcBorders>
              <w:top w:val="nil"/>
              <w:left w:val="nil"/>
              <w:bottom w:val="single" w:sz="4" w:space="0" w:color="auto"/>
              <w:right w:val="single" w:sz="4" w:space="0" w:color="auto"/>
            </w:tcBorders>
            <w:shd w:val="clear" w:color="auto" w:fill="auto"/>
            <w:noWrap/>
            <w:vAlign w:val="bottom"/>
            <w:hideMark/>
          </w:tcPr>
          <w:p w14:paraId="478D978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1058055.58100</w:t>
            </w:r>
          </w:p>
        </w:tc>
        <w:tc>
          <w:tcPr>
            <w:tcW w:w="0" w:type="auto"/>
            <w:tcBorders>
              <w:top w:val="nil"/>
              <w:left w:val="nil"/>
              <w:bottom w:val="single" w:sz="4" w:space="0" w:color="auto"/>
              <w:right w:val="single" w:sz="4" w:space="0" w:color="auto"/>
            </w:tcBorders>
            <w:shd w:val="clear" w:color="auto" w:fill="auto"/>
            <w:noWrap/>
            <w:vAlign w:val="bottom"/>
            <w:hideMark/>
          </w:tcPr>
          <w:p w14:paraId="1DFAD88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893493.56240</w:t>
            </w:r>
          </w:p>
        </w:tc>
      </w:tr>
      <w:tr w:rsidR="00E108CA" w:rsidRPr="00E108CA" w14:paraId="17D0766D"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0C1B16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187</w:t>
            </w:r>
          </w:p>
        </w:tc>
        <w:tc>
          <w:tcPr>
            <w:tcW w:w="0" w:type="auto"/>
            <w:tcBorders>
              <w:top w:val="nil"/>
              <w:left w:val="nil"/>
              <w:bottom w:val="single" w:sz="4" w:space="0" w:color="auto"/>
              <w:right w:val="single" w:sz="4" w:space="0" w:color="auto"/>
            </w:tcBorders>
            <w:shd w:val="clear" w:color="auto" w:fill="auto"/>
            <w:noWrap/>
            <w:vAlign w:val="bottom"/>
            <w:hideMark/>
          </w:tcPr>
          <w:p w14:paraId="41C0BBC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1058064.45730</w:t>
            </w:r>
          </w:p>
        </w:tc>
        <w:tc>
          <w:tcPr>
            <w:tcW w:w="0" w:type="auto"/>
            <w:tcBorders>
              <w:top w:val="nil"/>
              <w:left w:val="nil"/>
              <w:bottom w:val="single" w:sz="4" w:space="0" w:color="auto"/>
              <w:right w:val="single" w:sz="4" w:space="0" w:color="auto"/>
            </w:tcBorders>
            <w:shd w:val="clear" w:color="auto" w:fill="auto"/>
            <w:noWrap/>
            <w:vAlign w:val="bottom"/>
            <w:hideMark/>
          </w:tcPr>
          <w:p w14:paraId="19EF991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893520.99950</w:t>
            </w:r>
          </w:p>
        </w:tc>
      </w:tr>
      <w:tr w:rsidR="00E108CA" w:rsidRPr="00E108CA" w14:paraId="266871B4"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35BE52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188</w:t>
            </w:r>
          </w:p>
        </w:tc>
        <w:tc>
          <w:tcPr>
            <w:tcW w:w="0" w:type="auto"/>
            <w:tcBorders>
              <w:top w:val="nil"/>
              <w:left w:val="nil"/>
              <w:bottom w:val="single" w:sz="4" w:space="0" w:color="auto"/>
              <w:right w:val="single" w:sz="4" w:space="0" w:color="auto"/>
            </w:tcBorders>
            <w:shd w:val="clear" w:color="auto" w:fill="auto"/>
            <w:noWrap/>
            <w:vAlign w:val="bottom"/>
            <w:hideMark/>
          </w:tcPr>
          <w:p w14:paraId="6771D8E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1058075.20860</w:t>
            </w:r>
          </w:p>
        </w:tc>
        <w:tc>
          <w:tcPr>
            <w:tcW w:w="0" w:type="auto"/>
            <w:tcBorders>
              <w:top w:val="nil"/>
              <w:left w:val="nil"/>
              <w:bottom w:val="single" w:sz="4" w:space="0" w:color="auto"/>
              <w:right w:val="single" w:sz="4" w:space="0" w:color="auto"/>
            </w:tcBorders>
            <w:shd w:val="clear" w:color="auto" w:fill="auto"/>
            <w:noWrap/>
            <w:vAlign w:val="bottom"/>
            <w:hideMark/>
          </w:tcPr>
          <w:p w14:paraId="159C40A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893548.49910</w:t>
            </w:r>
          </w:p>
        </w:tc>
      </w:tr>
      <w:tr w:rsidR="00E108CA" w:rsidRPr="00E108CA" w14:paraId="61B16F09"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FDEBA9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189</w:t>
            </w:r>
          </w:p>
        </w:tc>
        <w:tc>
          <w:tcPr>
            <w:tcW w:w="0" w:type="auto"/>
            <w:tcBorders>
              <w:top w:val="nil"/>
              <w:left w:val="nil"/>
              <w:bottom w:val="single" w:sz="4" w:space="0" w:color="auto"/>
              <w:right w:val="single" w:sz="4" w:space="0" w:color="auto"/>
            </w:tcBorders>
            <w:shd w:val="clear" w:color="auto" w:fill="auto"/>
            <w:noWrap/>
            <w:vAlign w:val="bottom"/>
            <w:hideMark/>
          </w:tcPr>
          <w:p w14:paraId="6EAA0A0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1058084.08510</w:t>
            </w:r>
          </w:p>
        </w:tc>
        <w:tc>
          <w:tcPr>
            <w:tcW w:w="0" w:type="auto"/>
            <w:tcBorders>
              <w:top w:val="nil"/>
              <w:left w:val="nil"/>
              <w:bottom w:val="single" w:sz="4" w:space="0" w:color="auto"/>
              <w:right w:val="single" w:sz="4" w:space="0" w:color="auto"/>
            </w:tcBorders>
            <w:shd w:val="clear" w:color="auto" w:fill="auto"/>
            <w:noWrap/>
            <w:vAlign w:val="bottom"/>
            <w:hideMark/>
          </w:tcPr>
          <w:p w14:paraId="0C4F851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893577.87380</w:t>
            </w:r>
          </w:p>
        </w:tc>
      </w:tr>
      <w:tr w:rsidR="00E108CA" w:rsidRPr="00E108CA" w14:paraId="54D16716"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EFDA88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190</w:t>
            </w:r>
          </w:p>
        </w:tc>
        <w:tc>
          <w:tcPr>
            <w:tcW w:w="0" w:type="auto"/>
            <w:tcBorders>
              <w:top w:val="nil"/>
              <w:left w:val="nil"/>
              <w:bottom w:val="single" w:sz="4" w:space="0" w:color="auto"/>
              <w:right w:val="single" w:sz="4" w:space="0" w:color="auto"/>
            </w:tcBorders>
            <w:shd w:val="clear" w:color="auto" w:fill="auto"/>
            <w:noWrap/>
            <w:vAlign w:val="bottom"/>
            <w:hideMark/>
          </w:tcPr>
          <w:p w14:paraId="1436167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1058094.83670</w:t>
            </w:r>
          </w:p>
        </w:tc>
        <w:tc>
          <w:tcPr>
            <w:tcW w:w="0" w:type="auto"/>
            <w:tcBorders>
              <w:top w:val="nil"/>
              <w:left w:val="nil"/>
              <w:bottom w:val="single" w:sz="4" w:space="0" w:color="auto"/>
              <w:right w:val="single" w:sz="4" w:space="0" w:color="auto"/>
            </w:tcBorders>
            <w:shd w:val="clear" w:color="auto" w:fill="auto"/>
            <w:noWrap/>
            <w:vAlign w:val="bottom"/>
            <w:hideMark/>
          </w:tcPr>
          <w:p w14:paraId="7A0960B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893612.18580</w:t>
            </w:r>
          </w:p>
        </w:tc>
      </w:tr>
      <w:tr w:rsidR="00E108CA" w:rsidRPr="00E108CA" w14:paraId="18A02BC8"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06C9FD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191</w:t>
            </w:r>
          </w:p>
        </w:tc>
        <w:tc>
          <w:tcPr>
            <w:tcW w:w="0" w:type="auto"/>
            <w:tcBorders>
              <w:top w:val="nil"/>
              <w:left w:val="nil"/>
              <w:bottom w:val="single" w:sz="4" w:space="0" w:color="auto"/>
              <w:right w:val="single" w:sz="4" w:space="0" w:color="auto"/>
            </w:tcBorders>
            <w:shd w:val="clear" w:color="auto" w:fill="auto"/>
            <w:noWrap/>
            <w:vAlign w:val="bottom"/>
            <w:hideMark/>
          </w:tcPr>
          <w:p w14:paraId="623BF32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1058092.83860</w:t>
            </w:r>
          </w:p>
        </w:tc>
        <w:tc>
          <w:tcPr>
            <w:tcW w:w="0" w:type="auto"/>
            <w:tcBorders>
              <w:top w:val="nil"/>
              <w:left w:val="nil"/>
              <w:bottom w:val="single" w:sz="4" w:space="0" w:color="auto"/>
              <w:right w:val="single" w:sz="4" w:space="0" w:color="auto"/>
            </w:tcBorders>
            <w:shd w:val="clear" w:color="auto" w:fill="auto"/>
            <w:noWrap/>
            <w:vAlign w:val="bottom"/>
            <w:hideMark/>
          </w:tcPr>
          <w:p w14:paraId="30ED3F3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893651.31100</w:t>
            </w:r>
          </w:p>
        </w:tc>
      </w:tr>
      <w:tr w:rsidR="00E108CA" w:rsidRPr="00E108CA" w14:paraId="05699A1C"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3BC4D9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192</w:t>
            </w:r>
          </w:p>
        </w:tc>
        <w:tc>
          <w:tcPr>
            <w:tcW w:w="0" w:type="auto"/>
            <w:tcBorders>
              <w:top w:val="nil"/>
              <w:left w:val="nil"/>
              <w:bottom w:val="single" w:sz="4" w:space="0" w:color="auto"/>
              <w:right w:val="single" w:sz="4" w:space="0" w:color="auto"/>
            </w:tcBorders>
            <w:shd w:val="clear" w:color="auto" w:fill="auto"/>
            <w:noWrap/>
            <w:vAlign w:val="bottom"/>
            <w:hideMark/>
          </w:tcPr>
          <w:p w14:paraId="79FA04C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1058095.21450</w:t>
            </w:r>
          </w:p>
        </w:tc>
        <w:tc>
          <w:tcPr>
            <w:tcW w:w="0" w:type="auto"/>
            <w:tcBorders>
              <w:top w:val="nil"/>
              <w:left w:val="nil"/>
              <w:bottom w:val="single" w:sz="4" w:space="0" w:color="auto"/>
              <w:right w:val="single" w:sz="4" w:space="0" w:color="auto"/>
            </w:tcBorders>
            <w:shd w:val="clear" w:color="auto" w:fill="auto"/>
            <w:noWrap/>
            <w:vAlign w:val="bottom"/>
            <w:hideMark/>
          </w:tcPr>
          <w:p w14:paraId="07954AF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893669.62340</w:t>
            </w:r>
          </w:p>
        </w:tc>
      </w:tr>
      <w:tr w:rsidR="00E108CA" w:rsidRPr="00E108CA" w14:paraId="10D8CE66"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F49D66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193</w:t>
            </w:r>
          </w:p>
        </w:tc>
        <w:tc>
          <w:tcPr>
            <w:tcW w:w="0" w:type="auto"/>
            <w:tcBorders>
              <w:top w:val="nil"/>
              <w:left w:val="nil"/>
              <w:bottom w:val="single" w:sz="4" w:space="0" w:color="auto"/>
              <w:right w:val="single" w:sz="4" w:space="0" w:color="auto"/>
            </w:tcBorders>
            <w:shd w:val="clear" w:color="auto" w:fill="auto"/>
            <w:noWrap/>
            <w:vAlign w:val="bottom"/>
            <w:hideMark/>
          </w:tcPr>
          <w:p w14:paraId="0EB1EF2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1058097.21580</w:t>
            </w:r>
          </w:p>
        </w:tc>
        <w:tc>
          <w:tcPr>
            <w:tcW w:w="0" w:type="auto"/>
            <w:tcBorders>
              <w:top w:val="nil"/>
              <w:left w:val="nil"/>
              <w:bottom w:val="single" w:sz="4" w:space="0" w:color="auto"/>
              <w:right w:val="single" w:sz="4" w:space="0" w:color="auto"/>
            </w:tcBorders>
            <w:shd w:val="clear" w:color="auto" w:fill="auto"/>
            <w:noWrap/>
            <w:vAlign w:val="bottom"/>
            <w:hideMark/>
          </w:tcPr>
          <w:p w14:paraId="5B31641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893695.81100</w:t>
            </w:r>
          </w:p>
        </w:tc>
      </w:tr>
      <w:tr w:rsidR="00E108CA" w:rsidRPr="00E108CA" w14:paraId="41809C55"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872D9F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194</w:t>
            </w:r>
          </w:p>
        </w:tc>
        <w:tc>
          <w:tcPr>
            <w:tcW w:w="0" w:type="auto"/>
            <w:tcBorders>
              <w:top w:val="nil"/>
              <w:left w:val="nil"/>
              <w:bottom w:val="single" w:sz="4" w:space="0" w:color="auto"/>
              <w:right w:val="single" w:sz="4" w:space="0" w:color="auto"/>
            </w:tcBorders>
            <w:shd w:val="clear" w:color="auto" w:fill="auto"/>
            <w:noWrap/>
            <w:vAlign w:val="bottom"/>
            <w:hideMark/>
          </w:tcPr>
          <w:p w14:paraId="1920104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1058100.96690</w:t>
            </w:r>
          </w:p>
        </w:tc>
        <w:tc>
          <w:tcPr>
            <w:tcW w:w="0" w:type="auto"/>
            <w:tcBorders>
              <w:top w:val="nil"/>
              <w:left w:val="nil"/>
              <w:bottom w:val="single" w:sz="4" w:space="0" w:color="auto"/>
              <w:right w:val="single" w:sz="4" w:space="0" w:color="auto"/>
            </w:tcBorders>
            <w:shd w:val="clear" w:color="auto" w:fill="auto"/>
            <w:noWrap/>
            <w:vAlign w:val="bottom"/>
            <w:hideMark/>
          </w:tcPr>
          <w:p w14:paraId="7E1D34D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893722.62330</w:t>
            </w:r>
          </w:p>
        </w:tc>
      </w:tr>
      <w:tr w:rsidR="00E108CA" w:rsidRPr="00E108CA" w14:paraId="70B559E5"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DFA315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195</w:t>
            </w:r>
          </w:p>
        </w:tc>
        <w:tc>
          <w:tcPr>
            <w:tcW w:w="0" w:type="auto"/>
            <w:tcBorders>
              <w:top w:val="nil"/>
              <w:left w:val="nil"/>
              <w:bottom w:val="single" w:sz="4" w:space="0" w:color="auto"/>
              <w:right w:val="single" w:sz="4" w:space="0" w:color="auto"/>
            </w:tcBorders>
            <w:shd w:val="clear" w:color="auto" w:fill="auto"/>
            <w:noWrap/>
            <w:vAlign w:val="bottom"/>
            <w:hideMark/>
          </w:tcPr>
          <w:p w14:paraId="02437C8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1058101.34310</w:t>
            </w:r>
          </w:p>
        </w:tc>
        <w:tc>
          <w:tcPr>
            <w:tcW w:w="0" w:type="auto"/>
            <w:tcBorders>
              <w:top w:val="nil"/>
              <w:left w:val="nil"/>
              <w:bottom w:val="single" w:sz="4" w:space="0" w:color="auto"/>
              <w:right w:val="single" w:sz="4" w:space="0" w:color="auto"/>
            </w:tcBorders>
            <w:shd w:val="clear" w:color="auto" w:fill="auto"/>
            <w:noWrap/>
            <w:vAlign w:val="bottom"/>
            <w:hideMark/>
          </w:tcPr>
          <w:p w14:paraId="720CD0D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893744.37340</w:t>
            </w:r>
          </w:p>
        </w:tc>
      </w:tr>
      <w:tr w:rsidR="00E108CA" w:rsidRPr="00E108CA" w14:paraId="2EC0065E"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8468C2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196</w:t>
            </w:r>
          </w:p>
        </w:tc>
        <w:tc>
          <w:tcPr>
            <w:tcW w:w="0" w:type="auto"/>
            <w:tcBorders>
              <w:top w:val="nil"/>
              <w:left w:val="nil"/>
              <w:bottom w:val="single" w:sz="4" w:space="0" w:color="auto"/>
              <w:right w:val="single" w:sz="4" w:space="0" w:color="auto"/>
            </w:tcBorders>
            <w:shd w:val="clear" w:color="auto" w:fill="auto"/>
            <w:noWrap/>
            <w:vAlign w:val="bottom"/>
            <w:hideMark/>
          </w:tcPr>
          <w:p w14:paraId="457C2FB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1058111.21960</w:t>
            </w:r>
          </w:p>
        </w:tc>
        <w:tc>
          <w:tcPr>
            <w:tcW w:w="0" w:type="auto"/>
            <w:tcBorders>
              <w:top w:val="nil"/>
              <w:left w:val="nil"/>
              <w:bottom w:val="single" w:sz="4" w:space="0" w:color="auto"/>
              <w:right w:val="single" w:sz="4" w:space="0" w:color="auto"/>
            </w:tcBorders>
            <w:shd w:val="clear" w:color="auto" w:fill="auto"/>
            <w:noWrap/>
            <w:vAlign w:val="bottom"/>
            <w:hideMark/>
          </w:tcPr>
          <w:p w14:paraId="483EDD6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893775.43540</w:t>
            </w:r>
          </w:p>
        </w:tc>
      </w:tr>
      <w:tr w:rsidR="00E108CA" w:rsidRPr="00E108CA" w14:paraId="08A196AB"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7C1111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197</w:t>
            </w:r>
          </w:p>
        </w:tc>
        <w:tc>
          <w:tcPr>
            <w:tcW w:w="0" w:type="auto"/>
            <w:tcBorders>
              <w:top w:val="nil"/>
              <w:left w:val="nil"/>
              <w:bottom w:val="single" w:sz="4" w:space="0" w:color="auto"/>
              <w:right w:val="single" w:sz="4" w:space="0" w:color="auto"/>
            </w:tcBorders>
            <w:shd w:val="clear" w:color="auto" w:fill="auto"/>
            <w:noWrap/>
            <w:vAlign w:val="bottom"/>
            <w:hideMark/>
          </w:tcPr>
          <w:p w14:paraId="64B9DAD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1058123.84590</w:t>
            </w:r>
          </w:p>
        </w:tc>
        <w:tc>
          <w:tcPr>
            <w:tcW w:w="0" w:type="auto"/>
            <w:tcBorders>
              <w:top w:val="nil"/>
              <w:left w:val="nil"/>
              <w:bottom w:val="single" w:sz="4" w:space="0" w:color="auto"/>
              <w:right w:val="single" w:sz="4" w:space="0" w:color="auto"/>
            </w:tcBorders>
            <w:shd w:val="clear" w:color="auto" w:fill="auto"/>
            <w:noWrap/>
            <w:vAlign w:val="bottom"/>
            <w:hideMark/>
          </w:tcPr>
          <w:p w14:paraId="490CBC5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893800.55990</w:t>
            </w:r>
          </w:p>
        </w:tc>
      </w:tr>
      <w:tr w:rsidR="00E108CA" w:rsidRPr="00E108CA" w14:paraId="7A008762"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A1DE1C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198</w:t>
            </w:r>
          </w:p>
        </w:tc>
        <w:tc>
          <w:tcPr>
            <w:tcW w:w="0" w:type="auto"/>
            <w:tcBorders>
              <w:top w:val="nil"/>
              <w:left w:val="nil"/>
              <w:bottom w:val="single" w:sz="4" w:space="0" w:color="auto"/>
              <w:right w:val="single" w:sz="4" w:space="0" w:color="auto"/>
            </w:tcBorders>
            <w:shd w:val="clear" w:color="auto" w:fill="auto"/>
            <w:noWrap/>
            <w:vAlign w:val="bottom"/>
            <w:hideMark/>
          </w:tcPr>
          <w:p w14:paraId="276B905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1058136.59690</w:t>
            </w:r>
          </w:p>
        </w:tc>
        <w:tc>
          <w:tcPr>
            <w:tcW w:w="0" w:type="auto"/>
            <w:tcBorders>
              <w:top w:val="nil"/>
              <w:left w:val="nil"/>
              <w:bottom w:val="single" w:sz="4" w:space="0" w:color="auto"/>
              <w:right w:val="single" w:sz="4" w:space="0" w:color="auto"/>
            </w:tcBorders>
            <w:shd w:val="clear" w:color="auto" w:fill="auto"/>
            <w:noWrap/>
            <w:vAlign w:val="bottom"/>
            <w:hideMark/>
          </w:tcPr>
          <w:p w14:paraId="648C6B6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893821.12190</w:t>
            </w:r>
          </w:p>
        </w:tc>
      </w:tr>
      <w:tr w:rsidR="00E108CA" w:rsidRPr="00E108CA" w14:paraId="6310F2C6"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156B35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199</w:t>
            </w:r>
          </w:p>
        </w:tc>
        <w:tc>
          <w:tcPr>
            <w:tcW w:w="0" w:type="auto"/>
            <w:tcBorders>
              <w:top w:val="nil"/>
              <w:left w:val="nil"/>
              <w:bottom w:val="single" w:sz="4" w:space="0" w:color="auto"/>
              <w:right w:val="single" w:sz="4" w:space="0" w:color="auto"/>
            </w:tcBorders>
            <w:shd w:val="clear" w:color="auto" w:fill="auto"/>
            <w:noWrap/>
            <w:vAlign w:val="bottom"/>
            <w:hideMark/>
          </w:tcPr>
          <w:p w14:paraId="7629CF8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1058147.47340</w:t>
            </w:r>
          </w:p>
        </w:tc>
        <w:tc>
          <w:tcPr>
            <w:tcW w:w="0" w:type="auto"/>
            <w:tcBorders>
              <w:top w:val="nil"/>
              <w:left w:val="nil"/>
              <w:bottom w:val="single" w:sz="4" w:space="0" w:color="auto"/>
              <w:right w:val="single" w:sz="4" w:space="0" w:color="auto"/>
            </w:tcBorders>
            <w:shd w:val="clear" w:color="auto" w:fill="auto"/>
            <w:noWrap/>
            <w:vAlign w:val="bottom"/>
            <w:hideMark/>
          </w:tcPr>
          <w:p w14:paraId="3D0AD16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893851.49630</w:t>
            </w:r>
          </w:p>
        </w:tc>
      </w:tr>
      <w:tr w:rsidR="00E108CA" w:rsidRPr="00E108CA" w14:paraId="4469D4F9"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C3E8E4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200</w:t>
            </w:r>
          </w:p>
        </w:tc>
        <w:tc>
          <w:tcPr>
            <w:tcW w:w="0" w:type="auto"/>
            <w:tcBorders>
              <w:top w:val="nil"/>
              <w:left w:val="nil"/>
              <w:bottom w:val="single" w:sz="4" w:space="0" w:color="auto"/>
              <w:right w:val="single" w:sz="4" w:space="0" w:color="auto"/>
            </w:tcBorders>
            <w:shd w:val="clear" w:color="auto" w:fill="auto"/>
            <w:noWrap/>
            <w:vAlign w:val="bottom"/>
            <w:hideMark/>
          </w:tcPr>
          <w:p w14:paraId="26E4959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1058158.47390</w:t>
            </w:r>
          </w:p>
        </w:tc>
        <w:tc>
          <w:tcPr>
            <w:tcW w:w="0" w:type="auto"/>
            <w:tcBorders>
              <w:top w:val="nil"/>
              <w:left w:val="nil"/>
              <w:bottom w:val="single" w:sz="4" w:space="0" w:color="auto"/>
              <w:right w:val="single" w:sz="4" w:space="0" w:color="auto"/>
            </w:tcBorders>
            <w:shd w:val="clear" w:color="auto" w:fill="auto"/>
            <w:noWrap/>
            <w:vAlign w:val="bottom"/>
            <w:hideMark/>
          </w:tcPr>
          <w:p w14:paraId="2A4C190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893861.24590</w:t>
            </w:r>
          </w:p>
        </w:tc>
      </w:tr>
      <w:tr w:rsidR="00E108CA" w:rsidRPr="00E108CA" w14:paraId="34F90F45"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B1C38B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201</w:t>
            </w:r>
          </w:p>
        </w:tc>
        <w:tc>
          <w:tcPr>
            <w:tcW w:w="0" w:type="auto"/>
            <w:tcBorders>
              <w:top w:val="nil"/>
              <w:left w:val="nil"/>
              <w:bottom w:val="single" w:sz="4" w:space="0" w:color="auto"/>
              <w:right w:val="single" w:sz="4" w:space="0" w:color="auto"/>
            </w:tcBorders>
            <w:shd w:val="clear" w:color="auto" w:fill="auto"/>
            <w:noWrap/>
            <w:vAlign w:val="bottom"/>
            <w:hideMark/>
          </w:tcPr>
          <w:p w14:paraId="74B8794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1058168.34990</w:t>
            </w:r>
          </w:p>
        </w:tc>
        <w:tc>
          <w:tcPr>
            <w:tcW w:w="0" w:type="auto"/>
            <w:tcBorders>
              <w:top w:val="nil"/>
              <w:left w:val="nil"/>
              <w:bottom w:val="single" w:sz="4" w:space="0" w:color="auto"/>
              <w:right w:val="single" w:sz="4" w:space="0" w:color="auto"/>
            </w:tcBorders>
            <w:shd w:val="clear" w:color="auto" w:fill="auto"/>
            <w:noWrap/>
            <w:vAlign w:val="bottom"/>
            <w:hideMark/>
          </w:tcPr>
          <w:p w14:paraId="6412815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893883.80800</w:t>
            </w:r>
          </w:p>
        </w:tc>
      </w:tr>
      <w:tr w:rsidR="00E108CA" w:rsidRPr="00E108CA" w14:paraId="290C51F4"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1CB9F0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202</w:t>
            </w:r>
          </w:p>
        </w:tc>
        <w:tc>
          <w:tcPr>
            <w:tcW w:w="0" w:type="auto"/>
            <w:tcBorders>
              <w:top w:val="nil"/>
              <w:left w:val="nil"/>
              <w:bottom w:val="single" w:sz="4" w:space="0" w:color="auto"/>
              <w:right w:val="single" w:sz="4" w:space="0" w:color="auto"/>
            </w:tcBorders>
            <w:shd w:val="clear" w:color="auto" w:fill="auto"/>
            <w:noWrap/>
            <w:vAlign w:val="bottom"/>
            <w:hideMark/>
          </w:tcPr>
          <w:p w14:paraId="0BA0F55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1058178.10090</w:t>
            </w:r>
          </w:p>
        </w:tc>
        <w:tc>
          <w:tcPr>
            <w:tcW w:w="0" w:type="auto"/>
            <w:tcBorders>
              <w:top w:val="nil"/>
              <w:left w:val="nil"/>
              <w:bottom w:val="single" w:sz="4" w:space="0" w:color="auto"/>
              <w:right w:val="single" w:sz="4" w:space="0" w:color="auto"/>
            </w:tcBorders>
            <w:shd w:val="clear" w:color="auto" w:fill="auto"/>
            <w:noWrap/>
            <w:vAlign w:val="bottom"/>
            <w:hideMark/>
          </w:tcPr>
          <w:p w14:paraId="38F1A32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893905.37010</w:t>
            </w:r>
          </w:p>
        </w:tc>
      </w:tr>
      <w:tr w:rsidR="00E108CA" w:rsidRPr="00E108CA" w14:paraId="743E4F6F"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8B0C81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203</w:t>
            </w:r>
          </w:p>
        </w:tc>
        <w:tc>
          <w:tcPr>
            <w:tcW w:w="0" w:type="auto"/>
            <w:tcBorders>
              <w:top w:val="nil"/>
              <w:left w:val="nil"/>
              <w:bottom w:val="single" w:sz="4" w:space="0" w:color="auto"/>
              <w:right w:val="single" w:sz="4" w:space="0" w:color="auto"/>
            </w:tcBorders>
            <w:shd w:val="clear" w:color="auto" w:fill="auto"/>
            <w:noWrap/>
            <w:vAlign w:val="bottom"/>
            <w:hideMark/>
          </w:tcPr>
          <w:p w14:paraId="10FA15D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1058188.85210</w:t>
            </w:r>
          </w:p>
        </w:tc>
        <w:tc>
          <w:tcPr>
            <w:tcW w:w="0" w:type="auto"/>
            <w:tcBorders>
              <w:top w:val="nil"/>
              <w:left w:val="nil"/>
              <w:bottom w:val="single" w:sz="4" w:space="0" w:color="auto"/>
              <w:right w:val="single" w:sz="4" w:space="0" w:color="auto"/>
            </w:tcBorders>
            <w:shd w:val="clear" w:color="auto" w:fill="auto"/>
            <w:noWrap/>
            <w:vAlign w:val="bottom"/>
            <w:hideMark/>
          </w:tcPr>
          <w:p w14:paraId="6525BFD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893927.93210</w:t>
            </w:r>
          </w:p>
        </w:tc>
      </w:tr>
      <w:tr w:rsidR="00E108CA" w:rsidRPr="00E108CA" w14:paraId="64702A0A"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57A407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204</w:t>
            </w:r>
          </w:p>
        </w:tc>
        <w:tc>
          <w:tcPr>
            <w:tcW w:w="0" w:type="auto"/>
            <w:tcBorders>
              <w:top w:val="nil"/>
              <w:left w:val="nil"/>
              <w:bottom w:val="single" w:sz="4" w:space="0" w:color="auto"/>
              <w:right w:val="single" w:sz="4" w:space="0" w:color="auto"/>
            </w:tcBorders>
            <w:shd w:val="clear" w:color="auto" w:fill="auto"/>
            <w:noWrap/>
            <w:vAlign w:val="bottom"/>
            <w:hideMark/>
          </w:tcPr>
          <w:p w14:paraId="0E08323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1058200.72790</w:t>
            </w:r>
          </w:p>
        </w:tc>
        <w:tc>
          <w:tcPr>
            <w:tcW w:w="0" w:type="auto"/>
            <w:tcBorders>
              <w:top w:val="nil"/>
              <w:left w:val="nil"/>
              <w:bottom w:val="single" w:sz="4" w:space="0" w:color="auto"/>
              <w:right w:val="single" w:sz="4" w:space="0" w:color="auto"/>
            </w:tcBorders>
            <w:shd w:val="clear" w:color="auto" w:fill="auto"/>
            <w:noWrap/>
            <w:vAlign w:val="bottom"/>
            <w:hideMark/>
          </w:tcPr>
          <w:p w14:paraId="6B7AE35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893945.55660</w:t>
            </w:r>
          </w:p>
        </w:tc>
      </w:tr>
      <w:tr w:rsidR="00E108CA" w:rsidRPr="00E108CA" w14:paraId="551EDB99"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E09ACB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205</w:t>
            </w:r>
          </w:p>
        </w:tc>
        <w:tc>
          <w:tcPr>
            <w:tcW w:w="0" w:type="auto"/>
            <w:tcBorders>
              <w:top w:val="nil"/>
              <w:left w:val="nil"/>
              <w:bottom w:val="single" w:sz="4" w:space="0" w:color="auto"/>
              <w:right w:val="single" w:sz="4" w:space="0" w:color="auto"/>
            </w:tcBorders>
            <w:shd w:val="clear" w:color="auto" w:fill="auto"/>
            <w:noWrap/>
            <w:vAlign w:val="bottom"/>
            <w:hideMark/>
          </w:tcPr>
          <w:p w14:paraId="143364E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1058217.35380</w:t>
            </w:r>
          </w:p>
        </w:tc>
        <w:tc>
          <w:tcPr>
            <w:tcW w:w="0" w:type="auto"/>
            <w:tcBorders>
              <w:top w:val="nil"/>
              <w:left w:val="nil"/>
              <w:bottom w:val="single" w:sz="4" w:space="0" w:color="auto"/>
              <w:right w:val="single" w:sz="4" w:space="0" w:color="auto"/>
            </w:tcBorders>
            <w:shd w:val="clear" w:color="auto" w:fill="auto"/>
            <w:noWrap/>
            <w:vAlign w:val="bottom"/>
            <w:hideMark/>
          </w:tcPr>
          <w:p w14:paraId="12B216B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893962.24330</w:t>
            </w:r>
          </w:p>
        </w:tc>
      </w:tr>
      <w:tr w:rsidR="00E108CA" w:rsidRPr="00E108CA" w14:paraId="7549A1A4"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BDB6A5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206</w:t>
            </w:r>
          </w:p>
        </w:tc>
        <w:tc>
          <w:tcPr>
            <w:tcW w:w="0" w:type="auto"/>
            <w:tcBorders>
              <w:top w:val="nil"/>
              <w:left w:val="nil"/>
              <w:bottom w:val="single" w:sz="4" w:space="0" w:color="auto"/>
              <w:right w:val="single" w:sz="4" w:space="0" w:color="auto"/>
            </w:tcBorders>
            <w:shd w:val="clear" w:color="auto" w:fill="auto"/>
            <w:noWrap/>
            <w:vAlign w:val="bottom"/>
            <w:hideMark/>
          </w:tcPr>
          <w:p w14:paraId="4B8BDC8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1058236.97960</w:t>
            </w:r>
          </w:p>
        </w:tc>
        <w:tc>
          <w:tcPr>
            <w:tcW w:w="0" w:type="auto"/>
            <w:tcBorders>
              <w:top w:val="nil"/>
              <w:left w:val="nil"/>
              <w:bottom w:val="single" w:sz="4" w:space="0" w:color="auto"/>
              <w:right w:val="single" w:sz="4" w:space="0" w:color="auto"/>
            </w:tcBorders>
            <w:shd w:val="clear" w:color="auto" w:fill="auto"/>
            <w:noWrap/>
            <w:vAlign w:val="bottom"/>
            <w:hideMark/>
          </w:tcPr>
          <w:p w14:paraId="4F972A9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893978.92980</w:t>
            </w:r>
          </w:p>
        </w:tc>
      </w:tr>
      <w:tr w:rsidR="00E108CA" w:rsidRPr="00E108CA" w14:paraId="4129AFB4"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4CB190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207</w:t>
            </w:r>
          </w:p>
        </w:tc>
        <w:tc>
          <w:tcPr>
            <w:tcW w:w="0" w:type="auto"/>
            <w:tcBorders>
              <w:top w:val="nil"/>
              <w:left w:val="nil"/>
              <w:bottom w:val="single" w:sz="4" w:space="0" w:color="auto"/>
              <w:right w:val="single" w:sz="4" w:space="0" w:color="auto"/>
            </w:tcBorders>
            <w:shd w:val="clear" w:color="auto" w:fill="auto"/>
            <w:noWrap/>
            <w:vAlign w:val="bottom"/>
            <w:hideMark/>
          </w:tcPr>
          <w:p w14:paraId="1E8BCC2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1058252.73010</w:t>
            </w:r>
          </w:p>
        </w:tc>
        <w:tc>
          <w:tcPr>
            <w:tcW w:w="0" w:type="auto"/>
            <w:tcBorders>
              <w:top w:val="nil"/>
              <w:left w:val="nil"/>
              <w:bottom w:val="single" w:sz="4" w:space="0" w:color="auto"/>
              <w:right w:val="single" w:sz="4" w:space="0" w:color="auto"/>
            </w:tcBorders>
            <w:shd w:val="clear" w:color="auto" w:fill="auto"/>
            <w:noWrap/>
            <w:vAlign w:val="bottom"/>
            <w:hideMark/>
          </w:tcPr>
          <w:p w14:paraId="7424C1B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893987.74170</w:t>
            </w:r>
          </w:p>
        </w:tc>
      </w:tr>
      <w:tr w:rsidR="00E108CA" w:rsidRPr="00E108CA" w14:paraId="33E96374"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74654D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208</w:t>
            </w:r>
          </w:p>
        </w:tc>
        <w:tc>
          <w:tcPr>
            <w:tcW w:w="0" w:type="auto"/>
            <w:tcBorders>
              <w:top w:val="nil"/>
              <w:left w:val="nil"/>
              <w:bottom w:val="single" w:sz="4" w:space="0" w:color="auto"/>
              <w:right w:val="single" w:sz="4" w:space="0" w:color="auto"/>
            </w:tcBorders>
            <w:shd w:val="clear" w:color="auto" w:fill="auto"/>
            <w:noWrap/>
            <w:vAlign w:val="bottom"/>
            <w:hideMark/>
          </w:tcPr>
          <w:p w14:paraId="6031D51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1058267.48040</w:t>
            </w:r>
          </w:p>
        </w:tc>
        <w:tc>
          <w:tcPr>
            <w:tcW w:w="0" w:type="auto"/>
            <w:tcBorders>
              <w:top w:val="nil"/>
              <w:left w:val="nil"/>
              <w:bottom w:val="single" w:sz="4" w:space="0" w:color="auto"/>
              <w:right w:val="single" w:sz="4" w:space="0" w:color="auto"/>
            </w:tcBorders>
            <w:shd w:val="clear" w:color="auto" w:fill="auto"/>
            <w:noWrap/>
            <w:vAlign w:val="bottom"/>
            <w:hideMark/>
          </w:tcPr>
          <w:p w14:paraId="72C969B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893992.61600</w:t>
            </w:r>
          </w:p>
        </w:tc>
      </w:tr>
      <w:tr w:rsidR="00E108CA" w:rsidRPr="00E108CA" w14:paraId="7DF3354D"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B99283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209</w:t>
            </w:r>
          </w:p>
        </w:tc>
        <w:tc>
          <w:tcPr>
            <w:tcW w:w="0" w:type="auto"/>
            <w:tcBorders>
              <w:top w:val="nil"/>
              <w:left w:val="nil"/>
              <w:bottom w:val="single" w:sz="4" w:space="0" w:color="auto"/>
              <w:right w:val="single" w:sz="4" w:space="0" w:color="auto"/>
            </w:tcBorders>
            <w:shd w:val="clear" w:color="auto" w:fill="auto"/>
            <w:noWrap/>
            <w:vAlign w:val="bottom"/>
            <w:hideMark/>
          </w:tcPr>
          <w:p w14:paraId="5DA7AB7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1058289.98070</w:t>
            </w:r>
          </w:p>
        </w:tc>
        <w:tc>
          <w:tcPr>
            <w:tcW w:w="0" w:type="auto"/>
            <w:tcBorders>
              <w:top w:val="nil"/>
              <w:left w:val="nil"/>
              <w:bottom w:val="single" w:sz="4" w:space="0" w:color="auto"/>
              <w:right w:val="single" w:sz="4" w:space="0" w:color="auto"/>
            </w:tcBorders>
            <w:shd w:val="clear" w:color="auto" w:fill="auto"/>
            <w:noWrap/>
            <w:vAlign w:val="bottom"/>
            <w:hideMark/>
          </w:tcPr>
          <w:p w14:paraId="046A52B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893997.55240</w:t>
            </w:r>
          </w:p>
        </w:tc>
      </w:tr>
      <w:tr w:rsidR="00E108CA" w:rsidRPr="00E108CA" w14:paraId="4A34D5D4"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650C57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210</w:t>
            </w:r>
          </w:p>
        </w:tc>
        <w:tc>
          <w:tcPr>
            <w:tcW w:w="0" w:type="auto"/>
            <w:tcBorders>
              <w:top w:val="nil"/>
              <w:left w:val="nil"/>
              <w:bottom w:val="single" w:sz="4" w:space="0" w:color="auto"/>
              <w:right w:val="single" w:sz="4" w:space="0" w:color="auto"/>
            </w:tcBorders>
            <w:shd w:val="clear" w:color="auto" w:fill="auto"/>
            <w:noWrap/>
            <w:vAlign w:val="bottom"/>
            <w:hideMark/>
          </w:tcPr>
          <w:p w14:paraId="13B4D8E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1058313.23090</w:t>
            </w:r>
          </w:p>
        </w:tc>
        <w:tc>
          <w:tcPr>
            <w:tcW w:w="0" w:type="auto"/>
            <w:tcBorders>
              <w:top w:val="nil"/>
              <w:left w:val="nil"/>
              <w:bottom w:val="single" w:sz="4" w:space="0" w:color="auto"/>
              <w:right w:val="single" w:sz="4" w:space="0" w:color="auto"/>
            </w:tcBorders>
            <w:shd w:val="clear" w:color="auto" w:fill="auto"/>
            <w:noWrap/>
            <w:vAlign w:val="bottom"/>
            <w:hideMark/>
          </w:tcPr>
          <w:p w14:paraId="1BF2BC7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893999.55120</w:t>
            </w:r>
          </w:p>
        </w:tc>
      </w:tr>
      <w:tr w:rsidR="00E108CA" w:rsidRPr="00E108CA" w14:paraId="43976801"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7FC137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211</w:t>
            </w:r>
          </w:p>
        </w:tc>
        <w:tc>
          <w:tcPr>
            <w:tcW w:w="0" w:type="auto"/>
            <w:tcBorders>
              <w:top w:val="nil"/>
              <w:left w:val="nil"/>
              <w:bottom w:val="single" w:sz="4" w:space="0" w:color="auto"/>
              <w:right w:val="single" w:sz="4" w:space="0" w:color="auto"/>
            </w:tcBorders>
            <w:shd w:val="clear" w:color="auto" w:fill="auto"/>
            <w:noWrap/>
            <w:vAlign w:val="bottom"/>
            <w:hideMark/>
          </w:tcPr>
          <w:p w14:paraId="4C84645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1058333.73100</w:t>
            </w:r>
          </w:p>
        </w:tc>
        <w:tc>
          <w:tcPr>
            <w:tcW w:w="0" w:type="auto"/>
            <w:tcBorders>
              <w:top w:val="nil"/>
              <w:left w:val="nil"/>
              <w:bottom w:val="single" w:sz="4" w:space="0" w:color="auto"/>
              <w:right w:val="single" w:sz="4" w:space="0" w:color="auto"/>
            </w:tcBorders>
            <w:shd w:val="clear" w:color="auto" w:fill="auto"/>
            <w:noWrap/>
            <w:vAlign w:val="bottom"/>
            <w:hideMark/>
          </w:tcPr>
          <w:p w14:paraId="0E0A7E2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893999.55020</w:t>
            </w:r>
          </w:p>
        </w:tc>
      </w:tr>
      <w:tr w:rsidR="00E108CA" w:rsidRPr="00E108CA" w14:paraId="781BB938"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27DB82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212</w:t>
            </w:r>
          </w:p>
        </w:tc>
        <w:tc>
          <w:tcPr>
            <w:tcW w:w="0" w:type="auto"/>
            <w:tcBorders>
              <w:top w:val="nil"/>
              <w:left w:val="nil"/>
              <w:bottom w:val="single" w:sz="4" w:space="0" w:color="auto"/>
              <w:right w:val="single" w:sz="4" w:space="0" w:color="auto"/>
            </w:tcBorders>
            <w:shd w:val="clear" w:color="auto" w:fill="auto"/>
            <w:noWrap/>
            <w:vAlign w:val="bottom"/>
            <w:hideMark/>
          </w:tcPr>
          <w:p w14:paraId="4C0F203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1058381.48090</w:t>
            </w:r>
          </w:p>
        </w:tc>
        <w:tc>
          <w:tcPr>
            <w:tcW w:w="0" w:type="auto"/>
            <w:tcBorders>
              <w:top w:val="nil"/>
              <w:left w:val="nil"/>
              <w:bottom w:val="single" w:sz="4" w:space="0" w:color="auto"/>
              <w:right w:val="single" w:sz="4" w:space="0" w:color="auto"/>
            </w:tcBorders>
            <w:shd w:val="clear" w:color="auto" w:fill="auto"/>
            <w:noWrap/>
            <w:vAlign w:val="bottom"/>
            <w:hideMark/>
          </w:tcPr>
          <w:p w14:paraId="7B549D1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893999.54800</w:t>
            </w:r>
          </w:p>
        </w:tc>
      </w:tr>
      <w:tr w:rsidR="00E108CA" w:rsidRPr="00E108CA" w14:paraId="22CE2293"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A9DA45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213</w:t>
            </w:r>
          </w:p>
        </w:tc>
        <w:tc>
          <w:tcPr>
            <w:tcW w:w="0" w:type="auto"/>
            <w:tcBorders>
              <w:top w:val="nil"/>
              <w:left w:val="nil"/>
              <w:bottom w:val="single" w:sz="4" w:space="0" w:color="auto"/>
              <w:right w:val="single" w:sz="4" w:space="0" w:color="auto"/>
            </w:tcBorders>
            <w:shd w:val="clear" w:color="auto" w:fill="auto"/>
            <w:noWrap/>
            <w:vAlign w:val="bottom"/>
            <w:hideMark/>
          </w:tcPr>
          <w:p w14:paraId="6CB64EF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1058411.60610</w:t>
            </w:r>
          </w:p>
        </w:tc>
        <w:tc>
          <w:tcPr>
            <w:tcW w:w="0" w:type="auto"/>
            <w:tcBorders>
              <w:top w:val="nil"/>
              <w:left w:val="nil"/>
              <w:bottom w:val="single" w:sz="4" w:space="0" w:color="auto"/>
              <w:right w:val="single" w:sz="4" w:space="0" w:color="auto"/>
            </w:tcBorders>
            <w:shd w:val="clear" w:color="auto" w:fill="auto"/>
            <w:noWrap/>
            <w:vAlign w:val="bottom"/>
            <w:hideMark/>
          </w:tcPr>
          <w:p w14:paraId="2900E7E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894000.48410</w:t>
            </w:r>
          </w:p>
        </w:tc>
      </w:tr>
      <w:tr w:rsidR="00E108CA" w:rsidRPr="00E108CA" w14:paraId="5E67ADB5"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911331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214</w:t>
            </w:r>
          </w:p>
        </w:tc>
        <w:tc>
          <w:tcPr>
            <w:tcW w:w="0" w:type="auto"/>
            <w:tcBorders>
              <w:top w:val="nil"/>
              <w:left w:val="nil"/>
              <w:bottom w:val="single" w:sz="4" w:space="0" w:color="auto"/>
              <w:right w:val="single" w:sz="4" w:space="0" w:color="auto"/>
            </w:tcBorders>
            <w:shd w:val="clear" w:color="auto" w:fill="auto"/>
            <w:noWrap/>
            <w:vAlign w:val="bottom"/>
            <w:hideMark/>
          </w:tcPr>
          <w:p w14:paraId="03E1394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1058436.98130</w:t>
            </w:r>
          </w:p>
        </w:tc>
        <w:tc>
          <w:tcPr>
            <w:tcW w:w="0" w:type="auto"/>
            <w:tcBorders>
              <w:top w:val="nil"/>
              <w:left w:val="nil"/>
              <w:bottom w:val="single" w:sz="4" w:space="0" w:color="auto"/>
              <w:right w:val="single" w:sz="4" w:space="0" w:color="auto"/>
            </w:tcBorders>
            <w:shd w:val="clear" w:color="auto" w:fill="auto"/>
            <w:noWrap/>
            <w:vAlign w:val="bottom"/>
            <w:hideMark/>
          </w:tcPr>
          <w:p w14:paraId="725FC07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894003.42030</w:t>
            </w:r>
          </w:p>
        </w:tc>
      </w:tr>
      <w:tr w:rsidR="00E108CA" w:rsidRPr="00E108CA" w14:paraId="1441DB14"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A7FEB2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215</w:t>
            </w:r>
          </w:p>
        </w:tc>
        <w:tc>
          <w:tcPr>
            <w:tcW w:w="0" w:type="auto"/>
            <w:tcBorders>
              <w:top w:val="nil"/>
              <w:left w:val="nil"/>
              <w:bottom w:val="single" w:sz="4" w:space="0" w:color="auto"/>
              <w:right w:val="single" w:sz="4" w:space="0" w:color="auto"/>
            </w:tcBorders>
            <w:shd w:val="clear" w:color="auto" w:fill="auto"/>
            <w:noWrap/>
            <w:vAlign w:val="bottom"/>
            <w:hideMark/>
          </w:tcPr>
          <w:p w14:paraId="286DB87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1058461.23170</w:t>
            </w:r>
          </w:p>
        </w:tc>
        <w:tc>
          <w:tcPr>
            <w:tcW w:w="0" w:type="auto"/>
            <w:tcBorders>
              <w:top w:val="nil"/>
              <w:left w:val="nil"/>
              <w:bottom w:val="single" w:sz="4" w:space="0" w:color="auto"/>
              <w:right w:val="single" w:sz="4" w:space="0" w:color="auto"/>
            </w:tcBorders>
            <w:shd w:val="clear" w:color="auto" w:fill="auto"/>
            <w:noWrap/>
            <w:vAlign w:val="bottom"/>
            <w:hideMark/>
          </w:tcPr>
          <w:p w14:paraId="144ACA5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894009.23170</w:t>
            </w:r>
          </w:p>
        </w:tc>
      </w:tr>
      <w:tr w:rsidR="00E108CA" w:rsidRPr="00E108CA" w14:paraId="387EEAA7"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D7E55D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216</w:t>
            </w:r>
          </w:p>
        </w:tc>
        <w:tc>
          <w:tcPr>
            <w:tcW w:w="0" w:type="auto"/>
            <w:tcBorders>
              <w:top w:val="nil"/>
              <w:left w:val="nil"/>
              <w:bottom w:val="single" w:sz="4" w:space="0" w:color="auto"/>
              <w:right w:val="single" w:sz="4" w:space="0" w:color="auto"/>
            </w:tcBorders>
            <w:shd w:val="clear" w:color="auto" w:fill="auto"/>
            <w:noWrap/>
            <w:vAlign w:val="bottom"/>
            <w:hideMark/>
          </w:tcPr>
          <w:p w14:paraId="32AF450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1058484.73190</w:t>
            </w:r>
          </w:p>
        </w:tc>
        <w:tc>
          <w:tcPr>
            <w:tcW w:w="0" w:type="auto"/>
            <w:tcBorders>
              <w:top w:val="nil"/>
              <w:left w:val="nil"/>
              <w:bottom w:val="single" w:sz="4" w:space="0" w:color="auto"/>
              <w:right w:val="single" w:sz="4" w:space="0" w:color="auto"/>
            </w:tcBorders>
            <w:shd w:val="clear" w:color="auto" w:fill="auto"/>
            <w:noWrap/>
            <w:vAlign w:val="bottom"/>
            <w:hideMark/>
          </w:tcPr>
          <w:p w14:paraId="08F84BC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894013.16800</w:t>
            </w:r>
          </w:p>
        </w:tc>
      </w:tr>
      <w:tr w:rsidR="00E108CA" w:rsidRPr="00E108CA" w14:paraId="3D03FB20"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7FCE3B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217</w:t>
            </w:r>
          </w:p>
        </w:tc>
        <w:tc>
          <w:tcPr>
            <w:tcW w:w="0" w:type="auto"/>
            <w:tcBorders>
              <w:top w:val="nil"/>
              <w:left w:val="nil"/>
              <w:bottom w:val="single" w:sz="4" w:space="0" w:color="auto"/>
              <w:right w:val="single" w:sz="4" w:space="0" w:color="auto"/>
            </w:tcBorders>
            <w:shd w:val="clear" w:color="auto" w:fill="auto"/>
            <w:noWrap/>
            <w:vAlign w:val="bottom"/>
            <w:hideMark/>
          </w:tcPr>
          <w:p w14:paraId="3BB864D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1058507.98180</w:t>
            </w:r>
          </w:p>
        </w:tc>
        <w:tc>
          <w:tcPr>
            <w:tcW w:w="0" w:type="auto"/>
            <w:tcBorders>
              <w:top w:val="nil"/>
              <w:left w:val="nil"/>
              <w:bottom w:val="single" w:sz="4" w:space="0" w:color="auto"/>
              <w:right w:val="single" w:sz="4" w:space="0" w:color="auto"/>
            </w:tcBorders>
            <w:shd w:val="clear" w:color="auto" w:fill="auto"/>
            <w:noWrap/>
            <w:vAlign w:val="bottom"/>
            <w:hideMark/>
          </w:tcPr>
          <w:p w14:paraId="2C00FD5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894010.22940</w:t>
            </w:r>
          </w:p>
        </w:tc>
      </w:tr>
      <w:tr w:rsidR="00E108CA" w:rsidRPr="00E108CA" w14:paraId="105C34A8"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CC5D28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218</w:t>
            </w:r>
          </w:p>
        </w:tc>
        <w:tc>
          <w:tcPr>
            <w:tcW w:w="0" w:type="auto"/>
            <w:tcBorders>
              <w:top w:val="nil"/>
              <w:left w:val="nil"/>
              <w:bottom w:val="single" w:sz="4" w:space="0" w:color="auto"/>
              <w:right w:val="single" w:sz="4" w:space="0" w:color="auto"/>
            </w:tcBorders>
            <w:shd w:val="clear" w:color="auto" w:fill="auto"/>
            <w:noWrap/>
            <w:vAlign w:val="bottom"/>
            <w:hideMark/>
          </w:tcPr>
          <w:p w14:paraId="2C29EE4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1058532.35680</w:t>
            </w:r>
          </w:p>
        </w:tc>
        <w:tc>
          <w:tcPr>
            <w:tcW w:w="0" w:type="auto"/>
            <w:tcBorders>
              <w:top w:val="nil"/>
              <w:left w:val="nil"/>
              <w:bottom w:val="single" w:sz="4" w:space="0" w:color="auto"/>
              <w:right w:val="single" w:sz="4" w:space="0" w:color="auto"/>
            </w:tcBorders>
            <w:shd w:val="clear" w:color="auto" w:fill="auto"/>
            <w:noWrap/>
            <w:vAlign w:val="bottom"/>
            <w:hideMark/>
          </w:tcPr>
          <w:p w14:paraId="5FA6782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894008.29090</w:t>
            </w:r>
          </w:p>
        </w:tc>
      </w:tr>
      <w:tr w:rsidR="00E108CA" w:rsidRPr="00E108CA" w14:paraId="2DA3C42B"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C5CC54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219</w:t>
            </w:r>
          </w:p>
        </w:tc>
        <w:tc>
          <w:tcPr>
            <w:tcW w:w="0" w:type="auto"/>
            <w:tcBorders>
              <w:top w:val="nil"/>
              <w:left w:val="nil"/>
              <w:bottom w:val="single" w:sz="4" w:space="0" w:color="auto"/>
              <w:right w:val="single" w:sz="4" w:space="0" w:color="auto"/>
            </w:tcBorders>
            <w:shd w:val="clear" w:color="auto" w:fill="auto"/>
            <w:noWrap/>
            <w:vAlign w:val="bottom"/>
            <w:hideMark/>
          </w:tcPr>
          <w:p w14:paraId="4E083F9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1058557.73160</w:t>
            </w:r>
          </w:p>
        </w:tc>
        <w:tc>
          <w:tcPr>
            <w:tcW w:w="0" w:type="auto"/>
            <w:tcBorders>
              <w:top w:val="nil"/>
              <w:left w:val="nil"/>
              <w:bottom w:val="single" w:sz="4" w:space="0" w:color="auto"/>
              <w:right w:val="single" w:sz="4" w:space="0" w:color="auto"/>
            </w:tcBorders>
            <w:shd w:val="clear" w:color="auto" w:fill="auto"/>
            <w:noWrap/>
            <w:vAlign w:val="bottom"/>
            <w:hideMark/>
          </w:tcPr>
          <w:p w14:paraId="2D7CF3D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894005.35210</w:t>
            </w:r>
          </w:p>
        </w:tc>
      </w:tr>
      <w:tr w:rsidR="00E108CA" w:rsidRPr="00E108CA" w14:paraId="6FCD2B4C"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EA9748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220</w:t>
            </w:r>
          </w:p>
        </w:tc>
        <w:tc>
          <w:tcPr>
            <w:tcW w:w="0" w:type="auto"/>
            <w:tcBorders>
              <w:top w:val="nil"/>
              <w:left w:val="nil"/>
              <w:bottom w:val="single" w:sz="4" w:space="0" w:color="auto"/>
              <w:right w:val="single" w:sz="4" w:space="0" w:color="auto"/>
            </w:tcBorders>
            <w:shd w:val="clear" w:color="auto" w:fill="auto"/>
            <w:noWrap/>
            <w:vAlign w:val="bottom"/>
            <w:hideMark/>
          </w:tcPr>
          <w:p w14:paraId="45E7F66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1058579.23160</w:t>
            </w:r>
          </w:p>
        </w:tc>
        <w:tc>
          <w:tcPr>
            <w:tcW w:w="0" w:type="auto"/>
            <w:tcBorders>
              <w:top w:val="nil"/>
              <w:left w:val="nil"/>
              <w:bottom w:val="single" w:sz="4" w:space="0" w:color="auto"/>
              <w:right w:val="single" w:sz="4" w:space="0" w:color="auto"/>
            </w:tcBorders>
            <w:shd w:val="clear" w:color="auto" w:fill="auto"/>
            <w:noWrap/>
            <w:vAlign w:val="bottom"/>
            <w:hideMark/>
          </w:tcPr>
          <w:p w14:paraId="6EE55A7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894001.47610</w:t>
            </w:r>
          </w:p>
        </w:tc>
      </w:tr>
      <w:tr w:rsidR="00E108CA" w:rsidRPr="00E108CA" w14:paraId="531B779C"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D03045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221</w:t>
            </w:r>
          </w:p>
        </w:tc>
        <w:tc>
          <w:tcPr>
            <w:tcW w:w="0" w:type="auto"/>
            <w:tcBorders>
              <w:top w:val="nil"/>
              <w:left w:val="nil"/>
              <w:bottom w:val="single" w:sz="4" w:space="0" w:color="auto"/>
              <w:right w:val="single" w:sz="4" w:space="0" w:color="auto"/>
            </w:tcBorders>
            <w:shd w:val="clear" w:color="auto" w:fill="auto"/>
            <w:noWrap/>
            <w:vAlign w:val="bottom"/>
            <w:hideMark/>
          </w:tcPr>
          <w:p w14:paraId="67C934B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1058596.60610</w:t>
            </w:r>
          </w:p>
        </w:tc>
        <w:tc>
          <w:tcPr>
            <w:tcW w:w="0" w:type="auto"/>
            <w:tcBorders>
              <w:top w:val="nil"/>
              <w:left w:val="nil"/>
              <w:bottom w:val="single" w:sz="4" w:space="0" w:color="auto"/>
              <w:right w:val="single" w:sz="4" w:space="0" w:color="auto"/>
            </w:tcBorders>
            <w:shd w:val="clear" w:color="auto" w:fill="auto"/>
            <w:noWrap/>
            <w:vAlign w:val="bottom"/>
            <w:hideMark/>
          </w:tcPr>
          <w:p w14:paraId="2CF877D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893992.72510</w:t>
            </w:r>
          </w:p>
        </w:tc>
      </w:tr>
      <w:tr w:rsidR="00E108CA" w:rsidRPr="00E108CA" w14:paraId="095BDB17"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FC86E1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222</w:t>
            </w:r>
          </w:p>
        </w:tc>
        <w:tc>
          <w:tcPr>
            <w:tcW w:w="0" w:type="auto"/>
            <w:tcBorders>
              <w:top w:val="nil"/>
              <w:left w:val="nil"/>
              <w:bottom w:val="single" w:sz="4" w:space="0" w:color="auto"/>
              <w:right w:val="single" w:sz="4" w:space="0" w:color="auto"/>
            </w:tcBorders>
            <w:shd w:val="clear" w:color="auto" w:fill="auto"/>
            <w:noWrap/>
            <w:vAlign w:val="bottom"/>
            <w:hideMark/>
          </w:tcPr>
          <w:p w14:paraId="2734611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1058619.98080</w:t>
            </w:r>
          </w:p>
        </w:tc>
        <w:tc>
          <w:tcPr>
            <w:tcW w:w="0" w:type="auto"/>
            <w:tcBorders>
              <w:top w:val="nil"/>
              <w:left w:val="nil"/>
              <w:bottom w:val="single" w:sz="4" w:space="0" w:color="auto"/>
              <w:right w:val="single" w:sz="4" w:space="0" w:color="auto"/>
            </w:tcBorders>
            <w:shd w:val="clear" w:color="auto" w:fill="auto"/>
            <w:noWrap/>
            <w:vAlign w:val="bottom"/>
            <w:hideMark/>
          </w:tcPr>
          <w:p w14:paraId="1F7C948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893985.22400</w:t>
            </w:r>
          </w:p>
        </w:tc>
      </w:tr>
      <w:tr w:rsidR="00E108CA" w:rsidRPr="00E108CA" w14:paraId="47155EC4"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3F0AA1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223</w:t>
            </w:r>
          </w:p>
        </w:tc>
        <w:tc>
          <w:tcPr>
            <w:tcW w:w="0" w:type="auto"/>
            <w:tcBorders>
              <w:top w:val="nil"/>
              <w:left w:val="nil"/>
              <w:bottom w:val="single" w:sz="4" w:space="0" w:color="auto"/>
              <w:right w:val="single" w:sz="4" w:space="0" w:color="auto"/>
            </w:tcBorders>
            <w:shd w:val="clear" w:color="auto" w:fill="auto"/>
            <w:noWrap/>
            <w:vAlign w:val="bottom"/>
            <w:hideMark/>
          </w:tcPr>
          <w:p w14:paraId="62BB138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1058647.10480</w:t>
            </w:r>
          </w:p>
        </w:tc>
        <w:tc>
          <w:tcPr>
            <w:tcW w:w="0" w:type="auto"/>
            <w:tcBorders>
              <w:top w:val="nil"/>
              <w:left w:val="nil"/>
              <w:bottom w:val="single" w:sz="4" w:space="0" w:color="auto"/>
              <w:right w:val="single" w:sz="4" w:space="0" w:color="auto"/>
            </w:tcBorders>
            <w:shd w:val="clear" w:color="auto" w:fill="auto"/>
            <w:noWrap/>
            <w:vAlign w:val="bottom"/>
            <w:hideMark/>
          </w:tcPr>
          <w:p w14:paraId="3DE9A2B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893961.72270</w:t>
            </w:r>
          </w:p>
        </w:tc>
      </w:tr>
      <w:tr w:rsidR="00E108CA" w:rsidRPr="00E108CA" w14:paraId="2E3B2607"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9E155D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224</w:t>
            </w:r>
          </w:p>
        </w:tc>
        <w:tc>
          <w:tcPr>
            <w:tcW w:w="0" w:type="auto"/>
            <w:tcBorders>
              <w:top w:val="nil"/>
              <w:left w:val="nil"/>
              <w:bottom w:val="single" w:sz="4" w:space="0" w:color="auto"/>
              <w:right w:val="single" w:sz="4" w:space="0" w:color="auto"/>
            </w:tcBorders>
            <w:shd w:val="clear" w:color="auto" w:fill="auto"/>
            <w:noWrap/>
            <w:vAlign w:val="bottom"/>
            <w:hideMark/>
          </w:tcPr>
          <w:p w14:paraId="74A66A9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1058655.85410</w:t>
            </w:r>
          </w:p>
        </w:tc>
        <w:tc>
          <w:tcPr>
            <w:tcW w:w="0" w:type="auto"/>
            <w:tcBorders>
              <w:top w:val="nil"/>
              <w:left w:val="nil"/>
              <w:bottom w:val="single" w:sz="4" w:space="0" w:color="auto"/>
              <w:right w:val="single" w:sz="4" w:space="0" w:color="auto"/>
            </w:tcBorders>
            <w:shd w:val="clear" w:color="auto" w:fill="auto"/>
            <w:noWrap/>
            <w:vAlign w:val="bottom"/>
            <w:hideMark/>
          </w:tcPr>
          <w:p w14:paraId="2F536AF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893944.22220</w:t>
            </w:r>
          </w:p>
        </w:tc>
      </w:tr>
      <w:tr w:rsidR="00E108CA" w:rsidRPr="00E108CA" w14:paraId="4AFAF781"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E2E990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225</w:t>
            </w:r>
          </w:p>
        </w:tc>
        <w:tc>
          <w:tcPr>
            <w:tcW w:w="0" w:type="auto"/>
            <w:tcBorders>
              <w:top w:val="nil"/>
              <w:left w:val="nil"/>
              <w:bottom w:val="single" w:sz="4" w:space="0" w:color="auto"/>
              <w:right w:val="single" w:sz="4" w:space="0" w:color="auto"/>
            </w:tcBorders>
            <w:shd w:val="clear" w:color="auto" w:fill="auto"/>
            <w:noWrap/>
            <w:vAlign w:val="bottom"/>
            <w:hideMark/>
          </w:tcPr>
          <w:p w14:paraId="4CB1B47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1058666.47800</w:t>
            </w:r>
          </w:p>
        </w:tc>
        <w:tc>
          <w:tcPr>
            <w:tcW w:w="0" w:type="auto"/>
            <w:tcBorders>
              <w:top w:val="nil"/>
              <w:left w:val="nil"/>
              <w:bottom w:val="single" w:sz="4" w:space="0" w:color="auto"/>
              <w:right w:val="single" w:sz="4" w:space="0" w:color="auto"/>
            </w:tcBorders>
            <w:shd w:val="clear" w:color="auto" w:fill="auto"/>
            <w:noWrap/>
            <w:vAlign w:val="bottom"/>
            <w:hideMark/>
          </w:tcPr>
          <w:p w14:paraId="58658DB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893921.84670</w:t>
            </w:r>
          </w:p>
        </w:tc>
      </w:tr>
      <w:tr w:rsidR="00E108CA" w:rsidRPr="00E108CA" w14:paraId="6B15AA83"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8F5EF0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lastRenderedPageBreak/>
              <w:t>226</w:t>
            </w:r>
          </w:p>
        </w:tc>
        <w:tc>
          <w:tcPr>
            <w:tcW w:w="0" w:type="auto"/>
            <w:tcBorders>
              <w:top w:val="nil"/>
              <w:left w:val="nil"/>
              <w:bottom w:val="single" w:sz="4" w:space="0" w:color="auto"/>
              <w:right w:val="single" w:sz="4" w:space="0" w:color="auto"/>
            </w:tcBorders>
            <w:shd w:val="clear" w:color="auto" w:fill="auto"/>
            <w:noWrap/>
            <w:vAlign w:val="bottom"/>
            <w:hideMark/>
          </w:tcPr>
          <w:p w14:paraId="2DDF86E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1058682.22690</w:t>
            </w:r>
          </w:p>
        </w:tc>
        <w:tc>
          <w:tcPr>
            <w:tcW w:w="0" w:type="auto"/>
            <w:tcBorders>
              <w:top w:val="nil"/>
              <w:left w:val="nil"/>
              <w:bottom w:val="single" w:sz="4" w:space="0" w:color="auto"/>
              <w:right w:val="single" w:sz="4" w:space="0" w:color="auto"/>
            </w:tcBorders>
            <w:shd w:val="clear" w:color="auto" w:fill="auto"/>
            <w:noWrap/>
            <w:vAlign w:val="bottom"/>
            <w:hideMark/>
          </w:tcPr>
          <w:p w14:paraId="73464D7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893900.53330</w:t>
            </w:r>
          </w:p>
        </w:tc>
      </w:tr>
      <w:tr w:rsidR="00E108CA" w:rsidRPr="00E108CA" w14:paraId="3A2694CE"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93B41E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227</w:t>
            </w:r>
          </w:p>
        </w:tc>
        <w:tc>
          <w:tcPr>
            <w:tcW w:w="0" w:type="auto"/>
            <w:tcBorders>
              <w:top w:val="nil"/>
              <w:left w:val="nil"/>
              <w:bottom w:val="single" w:sz="4" w:space="0" w:color="auto"/>
              <w:right w:val="single" w:sz="4" w:space="0" w:color="auto"/>
            </w:tcBorders>
            <w:shd w:val="clear" w:color="auto" w:fill="auto"/>
            <w:noWrap/>
            <w:vAlign w:val="bottom"/>
            <w:hideMark/>
          </w:tcPr>
          <w:p w14:paraId="315CEEF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1058693.85080</w:t>
            </w:r>
          </w:p>
        </w:tc>
        <w:tc>
          <w:tcPr>
            <w:tcW w:w="0" w:type="auto"/>
            <w:tcBorders>
              <w:top w:val="nil"/>
              <w:left w:val="nil"/>
              <w:bottom w:val="single" w:sz="4" w:space="0" w:color="auto"/>
              <w:right w:val="single" w:sz="4" w:space="0" w:color="auto"/>
            </w:tcBorders>
            <w:shd w:val="clear" w:color="auto" w:fill="auto"/>
            <w:noWrap/>
            <w:vAlign w:val="bottom"/>
            <w:hideMark/>
          </w:tcPr>
          <w:p w14:paraId="5547AF8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893877.15770</w:t>
            </w:r>
          </w:p>
        </w:tc>
      </w:tr>
      <w:tr w:rsidR="00E108CA" w:rsidRPr="00E108CA" w14:paraId="3B8550D7"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52781D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228</w:t>
            </w:r>
          </w:p>
        </w:tc>
        <w:tc>
          <w:tcPr>
            <w:tcW w:w="0" w:type="auto"/>
            <w:tcBorders>
              <w:top w:val="nil"/>
              <w:left w:val="nil"/>
              <w:bottom w:val="single" w:sz="4" w:space="0" w:color="auto"/>
              <w:right w:val="single" w:sz="4" w:space="0" w:color="auto"/>
            </w:tcBorders>
            <w:shd w:val="clear" w:color="auto" w:fill="auto"/>
            <w:noWrap/>
            <w:vAlign w:val="bottom"/>
            <w:hideMark/>
          </w:tcPr>
          <w:p w14:paraId="07AD219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1058709.47460</w:t>
            </w:r>
          </w:p>
        </w:tc>
        <w:tc>
          <w:tcPr>
            <w:tcW w:w="0" w:type="auto"/>
            <w:tcBorders>
              <w:top w:val="nil"/>
              <w:left w:val="nil"/>
              <w:bottom w:val="single" w:sz="4" w:space="0" w:color="auto"/>
              <w:right w:val="single" w:sz="4" w:space="0" w:color="auto"/>
            </w:tcBorders>
            <w:shd w:val="clear" w:color="auto" w:fill="auto"/>
            <w:noWrap/>
            <w:vAlign w:val="bottom"/>
            <w:hideMark/>
          </w:tcPr>
          <w:p w14:paraId="17EEB43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893848.90690</w:t>
            </w:r>
          </w:p>
        </w:tc>
      </w:tr>
      <w:tr w:rsidR="00E108CA" w:rsidRPr="00E108CA" w14:paraId="34C6A933"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47B294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229</w:t>
            </w:r>
          </w:p>
        </w:tc>
        <w:tc>
          <w:tcPr>
            <w:tcW w:w="0" w:type="auto"/>
            <w:tcBorders>
              <w:top w:val="nil"/>
              <w:left w:val="nil"/>
              <w:bottom w:val="single" w:sz="4" w:space="0" w:color="auto"/>
              <w:right w:val="single" w:sz="4" w:space="0" w:color="auto"/>
            </w:tcBorders>
            <w:shd w:val="clear" w:color="auto" w:fill="auto"/>
            <w:noWrap/>
            <w:vAlign w:val="bottom"/>
            <w:hideMark/>
          </w:tcPr>
          <w:p w14:paraId="03EBC5E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1058727.97340</w:t>
            </w:r>
          </w:p>
        </w:tc>
        <w:tc>
          <w:tcPr>
            <w:tcW w:w="0" w:type="auto"/>
            <w:tcBorders>
              <w:top w:val="nil"/>
              <w:left w:val="nil"/>
              <w:bottom w:val="single" w:sz="4" w:space="0" w:color="auto"/>
              <w:right w:val="single" w:sz="4" w:space="0" w:color="auto"/>
            </w:tcBorders>
            <w:shd w:val="clear" w:color="auto" w:fill="auto"/>
            <w:noWrap/>
            <w:vAlign w:val="bottom"/>
            <w:hideMark/>
          </w:tcPr>
          <w:p w14:paraId="0714672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893824.59340</w:t>
            </w:r>
          </w:p>
        </w:tc>
      </w:tr>
      <w:tr w:rsidR="00E108CA" w:rsidRPr="00E108CA" w14:paraId="2E83D6B9"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455D56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230</w:t>
            </w:r>
          </w:p>
        </w:tc>
        <w:tc>
          <w:tcPr>
            <w:tcW w:w="0" w:type="auto"/>
            <w:tcBorders>
              <w:top w:val="nil"/>
              <w:left w:val="nil"/>
              <w:bottom w:val="single" w:sz="4" w:space="0" w:color="auto"/>
              <w:right w:val="single" w:sz="4" w:space="0" w:color="auto"/>
            </w:tcBorders>
            <w:shd w:val="clear" w:color="auto" w:fill="auto"/>
            <w:noWrap/>
            <w:vAlign w:val="bottom"/>
            <w:hideMark/>
          </w:tcPr>
          <w:p w14:paraId="2BE9B6E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1058752.97270</w:t>
            </w:r>
          </w:p>
        </w:tc>
        <w:tc>
          <w:tcPr>
            <w:tcW w:w="0" w:type="auto"/>
            <w:tcBorders>
              <w:top w:val="nil"/>
              <w:left w:val="nil"/>
              <w:bottom w:val="single" w:sz="4" w:space="0" w:color="auto"/>
              <w:right w:val="single" w:sz="4" w:space="0" w:color="auto"/>
            </w:tcBorders>
            <w:shd w:val="clear" w:color="auto" w:fill="auto"/>
            <w:noWrap/>
            <w:vAlign w:val="bottom"/>
            <w:hideMark/>
          </w:tcPr>
          <w:p w14:paraId="4019880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893810.59230</w:t>
            </w:r>
          </w:p>
        </w:tc>
      </w:tr>
      <w:tr w:rsidR="00E108CA" w:rsidRPr="00E108CA" w14:paraId="29C2326C"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2D145C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231</w:t>
            </w:r>
          </w:p>
        </w:tc>
        <w:tc>
          <w:tcPr>
            <w:tcW w:w="0" w:type="auto"/>
            <w:tcBorders>
              <w:top w:val="nil"/>
              <w:left w:val="nil"/>
              <w:bottom w:val="single" w:sz="4" w:space="0" w:color="auto"/>
              <w:right w:val="single" w:sz="4" w:space="0" w:color="auto"/>
            </w:tcBorders>
            <w:shd w:val="clear" w:color="auto" w:fill="auto"/>
            <w:noWrap/>
            <w:vAlign w:val="bottom"/>
            <w:hideMark/>
          </w:tcPr>
          <w:p w14:paraId="016FDE6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1058775.22230</w:t>
            </w:r>
          </w:p>
        </w:tc>
        <w:tc>
          <w:tcPr>
            <w:tcW w:w="0" w:type="auto"/>
            <w:tcBorders>
              <w:top w:val="nil"/>
              <w:left w:val="nil"/>
              <w:bottom w:val="single" w:sz="4" w:space="0" w:color="auto"/>
              <w:right w:val="single" w:sz="4" w:space="0" w:color="auto"/>
            </w:tcBorders>
            <w:shd w:val="clear" w:color="auto" w:fill="auto"/>
            <w:noWrap/>
            <w:vAlign w:val="bottom"/>
            <w:hideMark/>
          </w:tcPr>
          <w:p w14:paraId="3BB4FFB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893798.21620</w:t>
            </w:r>
          </w:p>
        </w:tc>
      </w:tr>
      <w:tr w:rsidR="00E108CA" w:rsidRPr="00E108CA" w14:paraId="6C8B23F2"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A15279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232</w:t>
            </w:r>
          </w:p>
        </w:tc>
        <w:tc>
          <w:tcPr>
            <w:tcW w:w="0" w:type="auto"/>
            <w:tcBorders>
              <w:top w:val="nil"/>
              <w:left w:val="nil"/>
              <w:bottom w:val="single" w:sz="4" w:space="0" w:color="auto"/>
              <w:right w:val="single" w:sz="4" w:space="0" w:color="auto"/>
            </w:tcBorders>
            <w:shd w:val="clear" w:color="auto" w:fill="auto"/>
            <w:noWrap/>
            <w:vAlign w:val="bottom"/>
            <w:hideMark/>
          </w:tcPr>
          <w:p w14:paraId="389D655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1058804.84690</w:t>
            </w:r>
          </w:p>
        </w:tc>
        <w:tc>
          <w:tcPr>
            <w:tcW w:w="0" w:type="auto"/>
            <w:tcBorders>
              <w:top w:val="nil"/>
              <w:left w:val="nil"/>
              <w:bottom w:val="single" w:sz="4" w:space="0" w:color="auto"/>
              <w:right w:val="single" w:sz="4" w:space="0" w:color="auto"/>
            </w:tcBorders>
            <w:shd w:val="clear" w:color="auto" w:fill="auto"/>
            <w:noWrap/>
            <w:vAlign w:val="bottom"/>
            <w:hideMark/>
          </w:tcPr>
          <w:p w14:paraId="0946648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893788.40220</w:t>
            </w:r>
          </w:p>
        </w:tc>
      </w:tr>
      <w:tr w:rsidR="00E108CA" w:rsidRPr="00E108CA" w14:paraId="1D1EB583"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0EEEEC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233</w:t>
            </w:r>
          </w:p>
        </w:tc>
        <w:tc>
          <w:tcPr>
            <w:tcW w:w="0" w:type="auto"/>
            <w:tcBorders>
              <w:top w:val="nil"/>
              <w:left w:val="nil"/>
              <w:bottom w:val="single" w:sz="4" w:space="0" w:color="auto"/>
              <w:right w:val="single" w:sz="4" w:space="0" w:color="auto"/>
            </w:tcBorders>
            <w:shd w:val="clear" w:color="auto" w:fill="auto"/>
            <w:noWrap/>
            <w:vAlign w:val="bottom"/>
            <w:hideMark/>
          </w:tcPr>
          <w:p w14:paraId="594A350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1058834.34660</w:t>
            </w:r>
          </w:p>
        </w:tc>
        <w:tc>
          <w:tcPr>
            <w:tcW w:w="0" w:type="auto"/>
            <w:tcBorders>
              <w:top w:val="nil"/>
              <w:left w:val="nil"/>
              <w:bottom w:val="single" w:sz="4" w:space="0" w:color="auto"/>
              <w:right w:val="single" w:sz="4" w:space="0" w:color="auto"/>
            </w:tcBorders>
            <w:shd w:val="clear" w:color="auto" w:fill="auto"/>
            <w:noWrap/>
            <w:vAlign w:val="bottom"/>
            <w:hideMark/>
          </w:tcPr>
          <w:p w14:paraId="0EE25D3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893783.46340</w:t>
            </w:r>
          </w:p>
        </w:tc>
      </w:tr>
      <w:tr w:rsidR="00E108CA" w:rsidRPr="00E108CA" w14:paraId="0F1814DE"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E2634B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234</w:t>
            </w:r>
          </w:p>
        </w:tc>
        <w:tc>
          <w:tcPr>
            <w:tcW w:w="0" w:type="auto"/>
            <w:tcBorders>
              <w:top w:val="nil"/>
              <w:left w:val="nil"/>
              <w:bottom w:val="single" w:sz="4" w:space="0" w:color="auto"/>
              <w:right w:val="single" w:sz="4" w:space="0" w:color="auto"/>
            </w:tcBorders>
            <w:shd w:val="clear" w:color="auto" w:fill="auto"/>
            <w:noWrap/>
            <w:vAlign w:val="bottom"/>
            <w:hideMark/>
          </w:tcPr>
          <w:p w14:paraId="5AC106F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1058859.09640</w:t>
            </w:r>
          </w:p>
        </w:tc>
        <w:tc>
          <w:tcPr>
            <w:tcW w:w="0" w:type="auto"/>
            <w:tcBorders>
              <w:top w:val="nil"/>
              <w:left w:val="nil"/>
              <w:bottom w:val="single" w:sz="4" w:space="0" w:color="auto"/>
              <w:right w:val="single" w:sz="4" w:space="0" w:color="auto"/>
            </w:tcBorders>
            <w:shd w:val="clear" w:color="auto" w:fill="auto"/>
            <w:noWrap/>
            <w:vAlign w:val="bottom"/>
            <w:hideMark/>
          </w:tcPr>
          <w:p w14:paraId="3A349A8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893776.08700</w:t>
            </w:r>
          </w:p>
        </w:tc>
      </w:tr>
      <w:tr w:rsidR="00E108CA" w:rsidRPr="00E108CA" w14:paraId="616A8159"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9E53F7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235</w:t>
            </w:r>
          </w:p>
        </w:tc>
        <w:tc>
          <w:tcPr>
            <w:tcW w:w="0" w:type="auto"/>
            <w:tcBorders>
              <w:top w:val="nil"/>
              <w:left w:val="nil"/>
              <w:bottom w:val="single" w:sz="4" w:space="0" w:color="auto"/>
              <w:right w:val="single" w:sz="4" w:space="0" w:color="auto"/>
            </w:tcBorders>
            <w:shd w:val="clear" w:color="auto" w:fill="auto"/>
            <w:noWrap/>
            <w:vAlign w:val="bottom"/>
            <w:hideMark/>
          </w:tcPr>
          <w:p w14:paraId="5AC1C37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1058878.84580</w:t>
            </w:r>
          </w:p>
        </w:tc>
        <w:tc>
          <w:tcPr>
            <w:tcW w:w="0" w:type="auto"/>
            <w:tcBorders>
              <w:top w:val="nil"/>
              <w:left w:val="nil"/>
              <w:bottom w:val="single" w:sz="4" w:space="0" w:color="auto"/>
              <w:right w:val="single" w:sz="4" w:space="0" w:color="auto"/>
            </w:tcBorders>
            <w:shd w:val="clear" w:color="auto" w:fill="auto"/>
            <w:noWrap/>
            <w:vAlign w:val="bottom"/>
            <w:hideMark/>
          </w:tcPr>
          <w:p w14:paraId="5674FF1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893763.71100</w:t>
            </w:r>
          </w:p>
        </w:tc>
      </w:tr>
      <w:tr w:rsidR="00E108CA" w:rsidRPr="00E108CA" w14:paraId="690D6191"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DF1206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236</w:t>
            </w:r>
          </w:p>
        </w:tc>
        <w:tc>
          <w:tcPr>
            <w:tcW w:w="0" w:type="auto"/>
            <w:tcBorders>
              <w:top w:val="nil"/>
              <w:left w:val="nil"/>
              <w:bottom w:val="single" w:sz="4" w:space="0" w:color="auto"/>
              <w:right w:val="single" w:sz="4" w:space="0" w:color="auto"/>
            </w:tcBorders>
            <w:shd w:val="clear" w:color="auto" w:fill="auto"/>
            <w:noWrap/>
            <w:vAlign w:val="bottom"/>
            <w:hideMark/>
          </w:tcPr>
          <w:p w14:paraId="3675E16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1058898.47040</w:t>
            </w:r>
          </w:p>
        </w:tc>
        <w:tc>
          <w:tcPr>
            <w:tcW w:w="0" w:type="auto"/>
            <w:tcBorders>
              <w:top w:val="nil"/>
              <w:left w:val="nil"/>
              <w:bottom w:val="single" w:sz="4" w:space="0" w:color="auto"/>
              <w:right w:val="single" w:sz="4" w:space="0" w:color="auto"/>
            </w:tcBorders>
            <w:shd w:val="clear" w:color="auto" w:fill="auto"/>
            <w:noWrap/>
            <w:vAlign w:val="bottom"/>
            <w:hideMark/>
          </w:tcPr>
          <w:p w14:paraId="6355AE5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893751.39760</w:t>
            </w:r>
          </w:p>
        </w:tc>
      </w:tr>
      <w:tr w:rsidR="00E108CA" w:rsidRPr="00E108CA" w14:paraId="1E836F41"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164F97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237</w:t>
            </w:r>
          </w:p>
        </w:tc>
        <w:tc>
          <w:tcPr>
            <w:tcW w:w="0" w:type="auto"/>
            <w:tcBorders>
              <w:top w:val="nil"/>
              <w:left w:val="nil"/>
              <w:bottom w:val="single" w:sz="4" w:space="0" w:color="auto"/>
              <w:right w:val="single" w:sz="4" w:space="0" w:color="auto"/>
            </w:tcBorders>
            <w:shd w:val="clear" w:color="auto" w:fill="auto"/>
            <w:noWrap/>
            <w:vAlign w:val="bottom"/>
            <w:hideMark/>
          </w:tcPr>
          <w:p w14:paraId="59C2A1B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1058945.34450</w:t>
            </w:r>
          </w:p>
        </w:tc>
        <w:tc>
          <w:tcPr>
            <w:tcW w:w="0" w:type="auto"/>
            <w:tcBorders>
              <w:top w:val="nil"/>
              <w:left w:val="nil"/>
              <w:bottom w:val="single" w:sz="4" w:space="0" w:color="auto"/>
              <w:right w:val="single" w:sz="4" w:space="0" w:color="auto"/>
            </w:tcBorders>
            <w:shd w:val="clear" w:color="auto" w:fill="auto"/>
            <w:noWrap/>
            <w:vAlign w:val="bottom"/>
            <w:hideMark/>
          </w:tcPr>
          <w:p w14:paraId="1AC1F93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893731.64530</w:t>
            </w:r>
          </w:p>
        </w:tc>
      </w:tr>
      <w:tr w:rsidR="00E108CA" w:rsidRPr="00E108CA" w14:paraId="01802141"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34FDF2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238</w:t>
            </w:r>
          </w:p>
        </w:tc>
        <w:tc>
          <w:tcPr>
            <w:tcW w:w="0" w:type="auto"/>
            <w:tcBorders>
              <w:top w:val="nil"/>
              <w:left w:val="nil"/>
              <w:bottom w:val="single" w:sz="4" w:space="0" w:color="auto"/>
              <w:right w:val="single" w:sz="4" w:space="0" w:color="auto"/>
            </w:tcBorders>
            <w:shd w:val="clear" w:color="auto" w:fill="auto"/>
            <w:noWrap/>
            <w:vAlign w:val="bottom"/>
            <w:hideMark/>
          </w:tcPr>
          <w:p w14:paraId="1A30295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1058969.96890</w:t>
            </w:r>
          </w:p>
        </w:tc>
        <w:tc>
          <w:tcPr>
            <w:tcW w:w="0" w:type="auto"/>
            <w:tcBorders>
              <w:top w:val="nil"/>
              <w:left w:val="nil"/>
              <w:bottom w:val="single" w:sz="4" w:space="0" w:color="auto"/>
              <w:right w:val="single" w:sz="4" w:space="0" w:color="auto"/>
            </w:tcBorders>
            <w:shd w:val="clear" w:color="auto" w:fill="auto"/>
            <w:noWrap/>
            <w:vAlign w:val="bottom"/>
            <w:hideMark/>
          </w:tcPr>
          <w:p w14:paraId="44AED07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893719.33160</w:t>
            </w:r>
          </w:p>
        </w:tc>
      </w:tr>
      <w:tr w:rsidR="00E108CA" w:rsidRPr="00E108CA" w14:paraId="425271AE"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B885AA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239</w:t>
            </w:r>
          </w:p>
        </w:tc>
        <w:tc>
          <w:tcPr>
            <w:tcW w:w="0" w:type="auto"/>
            <w:tcBorders>
              <w:top w:val="nil"/>
              <w:left w:val="nil"/>
              <w:bottom w:val="single" w:sz="4" w:space="0" w:color="auto"/>
              <w:right w:val="single" w:sz="4" w:space="0" w:color="auto"/>
            </w:tcBorders>
            <w:shd w:val="clear" w:color="auto" w:fill="auto"/>
            <w:noWrap/>
            <w:vAlign w:val="bottom"/>
            <w:hideMark/>
          </w:tcPr>
          <w:p w14:paraId="290BBB8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1058999.59380</w:t>
            </w:r>
          </w:p>
        </w:tc>
        <w:tc>
          <w:tcPr>
            <w:tcW w:w="0" w:type="auto"/>
            <w:tcBorders>
              <w:top w:val="nil"/>
              <w:left w:val="nil"/>
              <w:bottom w:val="single" w:sz="4" w:space="0" w:color="auto"/>
              <w:right w:val="single" w:sz="4" w:space="0" w:color="auto"/>
            </w:tcBorders>
            <w:shd w:val="clear" w:color="auto" w:fill="auto"/>
            <w:noWrap/>
            <w:vAlign w:val="bottom"/>
            <w:hideMark/>
          </w:tcPr>
          <w:p w14:paraId="4225E1C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893711.95520</w:t>
            </w:r>
          </w:p>
        </w:tc>
      </w:tr>
      <w:tr w:rsidR="00E108CA" w:rsidRPr="00E108CA" w14:paraId="7AB88151"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FE00A2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240</w:t>
            </w:r>
          </w:p>
        </w:tc>
        <w:tc>
          <w:tcPr>
            <w:tcW w:w="0" w:type="auto"/>
            <w:tcBorders>
              <w:top w:val="nil"/>
              <w:left w:val="nil"/>
              <w:bottom w:val="single" w:sz="4" w:space="0" w:color="auto"/>
              <w:right w:val="single" w:sz="4" w:space="0" w:color="auto"/>
            </w:tcBorders>
            <w:shd w:val="clear" w:color="auto" w:fill="auto"/>
            <w:noWrap/>
            <w:vAlign w:val="bottom"/>
            <w:hideMark/>
          </w:tcPr>
          <w:p w14:paraId="00F29A9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1059029.21890</w:t>
            </w:r>
          </w:p>
        </w:tc>
        <w:tc>
          <w:tcPr>
            <w:tcW w:w="0" w:type="auto"/>
            <w:tcBorders>
              <w:top w:val="nil"/>
              <w:left w:val="nil"/>
              <w:bottom w:val="single" w:sz="4" w:space="0" w:color="auto"/>
              <w:right w:val="single" w:sz="4" w:space="0" w:color="auto"/>
            </w:tcBorders>
            <w:shd w:val="clear" w:color="auto" w:fill="auto"/>
            <w:noWrap/>
            <w:vAlign w:val="bottom"/>
            <w:hideMark/>
          </w:tcPr>
          <w:p w14:paraId="762168A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893714.39130</w:t>
            </w:r>
          </w:p>
        </w:tc>
      </w:tr>
      <w:tr w:rsidR="00E108CA" w:rsidRPr="00E108CA" w14:paraId="7DB8D9F6"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346041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241</w:t>
            </w:r>
          </w:p>
        </w:tc>
        <w:tc>
          <w:tcPr>
            <w:tcW w:w="0" w:type="auto"/>
            <w:tcBorders>
              <w:top w:val="nil"/>
              <w:left w:val="nil"/>
              <w:bottom w:val="single" w:sz="4" w:space="0" w:color="auto"/>
              <w:right w:val="single" w:sz="4" w:space="0" w:color="auto"/>
            </w:tcBorders>
            <w:shd w:val="clear" w:color="auto" w:fill="auto"/>
            <w:noWrap/>
            <w:vAlign w:val="bottom"/>
            <w:hideMark/>
          </w:tcPr>
          <w:p w14:paraId="00172C4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1059061.21900</w:t>
            </w:r>
          </w:p>
        </w:tc>
        <w:tc>
          <w:tcPr>
            <w:tcW w:w="0" w:type="auto"/>
            <w:tcBorders>
              <w:top w:val="nil"/>
              <w:left w:val="nil"/>
              <w:bottom w:val="single" w:sz="4" w:space="0" w:color="auto"/>
              <w:right w:val="single" w:sz="4" w:space="0" w:color="auto"/>
            </w:tcBorders>
            <w:shd w:val="clear" w:color="auto" w:fill="auto"/>
            <w:noWrap/>
            <w:vAlign w:val="bottom"/>
            <w:hideMark/>
          </w:tcPr>
          <w:p w14:paraId="140ACF2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893714.38980</w:t>
            </w:r>
          </w:p>
        </w:tc>
      </w:tr>
      <w:tr w:rsidR="00E108CA" w:rsidRPr="00E108CA" w14:paraId="660EA4C0"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78EA9F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242</w:t>
            </w:r>
          </w:p>
        </w:tc>
        <w:tc>
          <w:tcPr>
            <w:tcW w:w="0" w:type="auto"/>
            <w:tcBorders>
              <w:top w:val="nil"/>
              <w:left w:val="nil"/>
              <w:bottom w:val="single" w:sz="4" w:space="0" w:color="auto"/>
              <w:right w:val="single" w:sz="4" w:space="0" w:color="auto"/>
            </w:tcBorders>
            <w:shd w:val="clear" w:color="auto" w:fill="auto"/>
            <w:noWrap/>
            <w:vAlign w:val="bottom"/>
            <w:hideMark/>
          </w:tcPr>
          <w:p w14:paraId="771B839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1059082.21920</w:t>
            </w:r>
          </w:p>
        </w:tc>
        <w:tc>
          <w:tcPr>
            <w:tcW w:w="0" w:type="auto"/>
            <w:tcBorders>
              <w:top w:val="nil"/>
              <w:left w:val="nil"/>
              <w:bottom w:val="single" w:sz="4" w:space="0" w:color="auto"/>
              <w:right w:val="single" w:sz="4" w:space="0" w:color="auto"/>
            </w:tcBorders>
            <w:shd w:val="clear" w:color="auto" w:fill="auto"/>
            <w:noWrap/>
            <w:vAlign w:val="bottom"/>
            <w:hideMark/>
          </w:tcPr>
          <w:p w14:paraId="7594BC7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893717.88880</w:t>
            </w:r>
          </w:p>
        </w:tc>
      </w:tr>
      <w:tr w:rsidR="00E108CA" w:rsidRPr="00E108CA" w14:paraId="4456AD96"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AD3484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243</w:t>
            </w:r>
          </w:p>
        </w:tc>
        <w:tc>
          <w:tcPr>
            <w:tcW w:w="0" w:type="auto"/>
            <w:tcBorders>
              <w:top w:val="nil"/>
              <w:left w:val="nil"/>
              <w:bottom w:val="single" w:sz="4" w:space="0" w:color="auto"/>
              <w:right w:val="single" w:sz="4" w:space="0" w:color="auto"/>
            </w:tcBorders>
            <w:shd w:val="clear" w:color="auto" w:fill="auto"/>
            <w:noWrap/>
            <w:vAlign w:val="bottom"/>
            <w:hideMark/>
          </w:tcPr>
          <w:p w14:paraId="768855D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1059090.84440</w:t>
            </w:r>
          </w:p>
        </w:tc>
        <w:tc>
          <w:tcPr>
            <w:tcW w:w="0" w:type="auto"/>
            <w:tcBorders>
              <w:top w:val="nil"/>
              <w:left w:val="nil"/>
              <w:bottom w:val="single" w:sz="4" w:space="0" w:color="auto"/>
              <w:right w:val="single" w:sz="4" w:space="0" w:color="auto"/>
            </w:tcBorders>
            <w:shd w:val="clear" w:color="auto" w:fill="auto"/>
            <w:noWrap/>
            <w:vAlign w:val="bottom"/>
            <w:hideMark/>
          </w:tcPr>
          <w:p w14:paraId="6751B34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893719.32580</w:t>
            </w:r>
          </w:p>
        </w:tc>
      </w:tr>
      <w:tr w:rsidR="00E108CA" w:rsidRPr="00E108CA" w14:paraId="68364816"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C4E3FB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244</w:t>
            </w:r>
          </w:p>
        </w:tc>
        <w:tc>
          <w:tcPr>
            <w:tcW w:w="0" w:type="auto"/>
            <w:tcBorders>
              <w:top w:val="nil"/>
              <w:left w:val="nil"/>
              <w:bottom w:val="single" w:sz="4" w:space="0" w:color="auto"/>
              <w:right w:val="single" w:sz="4" w:space="0" w:color="auto"/>
            </w:tcBorders>
            <w:shd w:val="clear" w:color="auto" w:fill="auto"/>
            <w:noWrap/>
            <w:vAlign w:val="bottom"/>
            <w:hideMark/>
          </w:tcPr>
          <w:p w14:paraId="70EE27D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1059117.96970</w:t>
            </w:r>
          </w:p>
        </w:tc>
        <w:tc>
          <w:tcPr>
            <w:tcW w:w="0" w:type="auto"/>
            <w:tcBorders>
              <w:top w:val="nil"/>
              <w:left w:val="nil"/>
              <w:bottom w:val="single" w:sz="4" w:space="0" w:color="auto"/>
              <w:right w:val="single" w:sz="4" w:space="0" w:color="auto"/>
            </w:tcBorders>
            <w:shd w:val="clear" w:color="auto" w:fill="auto"/>
            <w:noWrap/>
            <w:vAlign w:val="bottom"/>
            <w:hideMark/>
          </w:tcPr>
          <w:p w14:paraId="7B7C3CD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893726.69960</w:t>
            </w:r>
          </w:p>
        </w:tc>
      </w:tr>
      <w:tr w:rsidR="00E108CA" w:rsidRPr="00E108CA" w14:paraId="6A659D8D"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578615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245</w:t>
            </w:r>
          </w:p>
        </w:tc>
        <w:tc>
          <w:tcPr>
            <w:tcW w:w="0" w:type="auto"/>
            <w:tcBorders>
              <w:top w:val="nil"/>
              <w:left w:val="nil"/>
              <w:bottom w:val="single" w:sz="4" w:space="0" w:color="auto"/>
              <w:right w:val="single" w:sz="4" w:space="0" w:color="auto"/>
            </w:tcBorders>
            <w:shd w:val="clear" w:color="auto" w:fill="auto"/>
            <w:noWrap/>
            <w:vAlign w:val="bottom"/>
            <w:hideMark/>
          </w:tcPr>
          <w:p w14:paraId="763A146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1059141.71980</w:t>
            </w:r>
          </w:p>
        </w:tc>
        <w:tc>
          <w:tcPr>
            <w:tcW w:w="0" w:type="auto"/>
            <w:tcBorders>
              <w:top w:val="nil"/>
              <w:left w:val="nil"/>
              <w:bottom w:val="single" w:sz="4" w:space="0" w:color="auto"/>
              <w:right w:val="single" w:sz="4" w:space="0" w:color="auto"/>
            </w:tcBorders>
            <w:shd w:val="clear" w:color="auto" w:fill="auto"/>
            <w:noWrap/>
            <w:vAlign w:val="bottom"/>
            <w:hideMark/>
          </w:tcPr>
          <w:p w14:paraId="2D2E75B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893727.69840</w:t>
            </w:r>
          </w:p>
        </w:tc>
      </w:tr>
      <w:tr w:rsidR="00E108CA" w:rsidRPr="00E108CA" w14:paraId="36DFC241"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75A286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246</w:t>
            </w:r>
          </w:p>
        </w:tc>
        <w:tc>
          <w:tcPr>
            <w:tcW w:w="0" w:type="auto"/>
            <w:tcBorders>
              <w:top w:val="nil"/>
              <w:left w:val="nil"/>
              <w:bottom w:val="single" w:sz="4" w:space="0" w:color="auto"/>
              <w:right w:val="single" w:sz="4" w:space="0" w:color="auto"/>
            </w:tcBorders>
            <w:shd w:val="clear" w:color="auto" w:fill="auto"/>
            <w:noWrap/>
            <w:vAlign w:val="bottom"/>
            <w:hideMark/>
          </w:tcPr>
          <w:p w14:paraId="38CCCCC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1059170.46990</w:t>
            </w:r>
          </w:p>
        </w:tc>
        <w:tc>
          <w:tcPr>
            <w:tcW w:w="0" w:type="auto"/>
            <w:tcBorders>
              <w:top w:val="nil"/>
              <w:left w:val="nil"/>
              <w:bottom w:val="single" w:sz="4" w:space="0" w:color="auto"/>
              <w:right w:val="single" w:sz="4" w:space="0" w:color="auto"/>
            </w:tcBorders>
            <w:shd w:val="clear" w:color="auto" w:fill="auto"/>
            <w:noWrap/>
            <w:vAlign w:val="bottom"/>
            <w:hideMark/>
          </w:tcPr>
          <w:p w14:paraId="23D82A6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893729.75950</w:t>
            </w:r>
          </w:p>
        </w:tc>
      </w:tr>
      <w:tr w:rsidR="00E108CA" w:rsidRPr="00E108CA" w14:paraId="18460E6D"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12C15B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247</w:t>
            </w:r>
          </w:p>
        </w:tc>
        <w:tc>
          <w:tcPr>
            <w:tcW w:w="0" w:type="auto"/>
            <w:tcBorders>
              <w:top w:val="nil"/>
              <w:left w:val="nil"/>
              <w:bottom w:val="single" w:sz="4" w:space="0" w:color="auto"/>
              <w:right w:val="single" w:sz="4" w:space="0" w:color="auto"/>
            </w:tcBorders>
            <w:shd w:val="clear" w:color="auto" w:fill="auto"/>
            <w:noWrap/>
            <w:vAlign w:val="bottom"/>
            <w:hideMark/>
          </w:tcPr>
          <w:p w14:paraId="534A397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1059193.09510</w:t>
            </w:r>
          </w:p>
        </w:tc>
        <w:tc>
          <w:tcPr>
            <w:tcW w:w="0" w:type="auto"/>
            <w:tcBorders>
              <w:top w:val="nil"/>
              <w:left w:val="nil"/>
              <w:bottom w:val="single" w:sz="4" w:space="0" w:color="auto"/>
              <w:right w:val="single" w:sz="4" w:space="0" w:color="auto"/>
            </w:tcBorders>
            <w:shd w:val="clear" w:color="auto" w:fill="auto"/>
            <w:noWrap/>
            <w:vAlign w:val="bottom"/>
            <w:hideMark/>
          </w:tcPr>
          <w:p w14:paraId="618A78B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893729.75850</w:t>
            </w:r>
          </w:p>
        </w:tc>
      </w:tr>
      <w:tr w:rsidR="00E108CA" w:rsidRPr="00E108CA" w14:paraId="506DE8B0"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2A42E6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248</w:t>
            </w:r>
          </w:p>
        </w:tc>
        <w:tc>
          <w:tcPr>
            <w:tcW w:w="0" w:type="auto"/>
            <w:tcBorders>
              <w:top w:val="nil"/>
              <w:left w:val="nil"/>
              <w:bottom w:val="single" w:sz="4" w:space="0" w:color="auto"/>
              <w:right w:val="single" w:sz="4" w:space="0" w:color="auto"/>
            </w:tcBorders>
            <w:shd w:val="clear" w:color="auto" w:fill="auto"/>
            <w:noWrap/>
            <w:vAlign w:val="bottom"/>
            <w:hideMark/>
          </w:tcPr>
          <w:p w14:paraId="7F96330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1059225.97030</w:t>
            </w:r>
          </w:p>
        </w:tc>
        <w:tc>
          <w:tcPr>
            <w:tcW w:w="0" w:type="auto"/>
            <w:tcBorders>
              <w:top w:val="nil"/>
              <w:left w:val="nil"/>
              <w:bottom w:val="single" w:sz="4" w:space="0" w:color="auto"/>
              <w:right w:val="single" w:sz="4" w:space="0" w:color="auto"/>
            </w:tcBorders>
            <w:shd w:val="clear" w:color="auto" w:fill="auto"/>
            <w:noWrap/>
            <w:vAlign w:val="bottom"/>
            <w:hideMark/>
          </w:tcPr>
          <w:p w14:paraId="4031C56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893733.81940</w:t>
            </w:r>
          </w:p>
        </w:tc>
      </w:tr>
      <w:tr w:rsidR="00E108CA" w:rsidRPr="00E108CA" w14:paraId="044CBEF1"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384889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249</w:t>
            </w:r>
          </w:p>
        </w:tc>
        <w:tc>
          <w:tcPr>
            <w:tcW w:w="0" w:type="auto"/>
            <w:tcBorders>
              <w:top w:val="nil"/>
              <w:left w:val="nil"/>
              <w:bottom w:val="single" w:sz="4" w:space="0" w:color="auto"/>
              <w:right w:val="single" w:sz="4" w:space="0" w:color="auto"/>
            </w:tcBorders>
            <w:shd w:val="clear" w:color="auto" w:fill="auto"/>
            <w:noWrap/>
            <w:vAlign w:val="bottom"/>
            <w:hideMark/>
          </w:tcPr>
          <w:p w14:paraId="2E79153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1059258.84530</w:t>
            </w:r>
          </w:p>
        </w:tc>
        <w:tc>
          <w:tcPr>
            <w:tcW w:w="0" w:type="auto"/>
            <w:tcBorders>
              <w:top w:val="nil"/>
              <w:left w:val="nil"/>
              <w:bottom w:val="single" w:sz="4" w:space="0" w:color="auto"/>
              <w:right w:val="single" w:sz="4" w:space="0" w:color="auto"/>
            </w:tcBorders>
            <w:shd w:val="clear" w:color="auto" w:fill="auto"/>
            <w:noWrap/>
            <w:vAlign w:val="bottom"/>
            <w:hideMark/>
          </w:tcPr>
          <w:p w14:paraId="762F012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893733.81790</w:t>
            </w:r>
          </w:p>
        </w:tc>
      </w:tr>
      <w:tr w:rsidR="00E108CA" w:rsidRPr="00E108CA" w14:paraId="1C3A03F0"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F45E1D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250</w:t>
            </w:r>
          </w:p>
        </w:tc>
        <w:tc>
          <w:tcPr>
            <w:tcW w:w="0" w:type="auto"/>
            <w:tcBorders>
              <w:top w:val="nil"/>
              <w:left w:val="nil"/>
              <w:bottom w:val="single" w:sz="4" w:space="0" w:color="auto"/>
              <w:right w:val="single" w:sz="4" w:space="0" w:color="auto"/>
            </w:tcBorders>
            <w:shd w:val="clear" w:color="auto" w:fill="auto"/>
            <w:noWrap/>
            <w:vAlign w:val="bottom"/>
            <w:hideMark/>
          </w:tcPr>
          <w:p w14:paraId="06F4E69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1059295.84520</w:t>
            </w:r>
          </w:p>
        </w:tc>
        <w:tc>
          <w:tcPr>
            <w:tcW w:w="0" w:type="auto"/>
            <w:tcBorders>
              <w:top w:val="nil"/>
              <w:left w:val="nil"/>
              <w:bottom w:val="single" w:sz="4" w:space="0" w:color="auto"/>
              <w:right w:val="single" w:sz="4" w:space="0" w:color="auto"/>
            </w:tcBorders>
            <w:shd w:val="clear" w:color="auto" w:fill="auto"/>
            <w:noWrap/>
            <w:vAlign w:val="bottom"/>
            <w:hideMark/>
          </w:tcPr>
          <w:p w14:paraId="7C3F1C9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893727.69110</w:t>
            </w:r>
          </w:p>
        </w:tc>
      </w:tr>
      <w:tr w:rsidR="00E108CA" w:rsidRPr="00E108CA" w14:paraId="035CFEBA"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8B5D18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251</w:t>
            </w:r>
          </w:p>
        </w:tc>
        <w:tc>
          <w:tcPr>
            <w:tcW w:w="0" w:type="auto"/>
            <w:tcBorders>
              <w:top w:val="nil"/>
              <w:left w:val="nil"/>
              <w:bottom w:val="single" w:sz="4" w:space="0" w:color="auto"/>
              <w:right w:val="single" w:sz="4" w:space="0" w:color="auto"/>
            </w:tcBorders>
            <w:shd w:val="clear" w:color="auto" w:fill="auto"/>
            <w:noWrap/>
            <w:vAlign w:val="bottom"/>
            <w:hideMark/>
          </w:tcPr>
          <w:p w14:paraId="7234CD0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1059326.72030</w:t>
            </w:r>
          </w:p>
        </w:tc>
        <w:tc>
          <w:tcPr>
            <w:tcW w:w="0" w:type="auto"/>
            <w:tcBorders>
              <w:top w:val="nil"/>
              <w:left w:val="nil"/>
              <w:bottom w:val="single" w:sz="4" w:space="0" w:color="auto"/>
              <w:right w:val="single" w:sz="4" w:space="0" w:color="auto"/>
            </w:tcBorders>
            <w:shd w:val="clear" w:color="auto" w:fill="auto"/>
            <w:noWrap/>
            <w:vAlign w:val="bottom"/>
            <w:hideMark/>
          </w:tcPr>
          <w:p w14:paraId="6EA9CE5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893729.75210</w:t>
            </w:r>
          </w:p>
        </w:tc>
      </w:tr>
      <w:tr w:rsidR="00E108CA" w:rsidRPr="00E108CA" w14:paraId="2A51676F"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1A4DE7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252</w:t>
            </w:r>
          </w:p>
        </w:tc>
        <w:tc>
          <w:tcPr>
            <w:tcW w:w="0" w:type="auto"/>
            <w:tcBorders>
              <w:top w:val="nil"/>
              <w:left w:val="nil"/>
              <w:bottom w:val="single" w:sz="4" w:space="0" w:color="auto"/>
              <w:right w:val="single" w:sz="4" w:space="0" w:color="auto"/>
            </w:tcBorders>
            <w:shd w:val="clear" w:color="auto" w:fill="auto"/>
            <w:noWrap/>
            <w:vAlign w:val="bottom"/>
            <w:hideMark/>
          </w:tcPr>
          <w:p w14:paraId="4CF669B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1059359.59570</w:t>
            </w:r>
          </w:p>
        </w:tc>
        <w:tc>
          <w:tcPr>
            <w:tcW w:w="0" w:type="auto"/>
            <w:tcBorders>
              <w:top w:val="nil"/>
              <w:left w:val="nil"/>
              <w:bottom w:val="single" w:sz="4" w:space="0" w:color="auto"/>
              <w:right w:val="single" w:sz="4" w:space="0" w:color="auto"/>
            </w:tcBorders>
            <w:shd w:val="clear" w:color="auto" w:fill="auto"/>
            <w:noWrap/>
            <w:vAlign w:val="bottom"/>
            <w:hideMark/>
          </w:tcPr>
          <w:p w14:paraId="24429B6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893735.87550</w:t>
            </w:r>
          </w:p>
        </w:tc>
      </w:tr>
      <w:tr w:rsidR="00E108CA" w:rsidRPr="00E108CA" w14:paraId="09D951DC"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FF9E81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lastRenderedPageBreak/>
              <w:t>253</w:t>
            </w:r>
          </w:p>
        </w:tc>
        <w:tc>
          <w:tcPr>
            <w:tcW w:w="0" w:type="auto"/>
            <w:tcBorders>
              <w:top w:val="nil"/>
              <w:left w:val="nil"/>
              <w:bottom w:val="single" w:sz="4" w:space="0" w:color="auto"/>
              <w:right w:val="single" w:sz="4" w:space="0" w:color="auto"/>
            </w:tcBorders>
            <w:shd w:val="clear" w:color="auto" w:fill="auto"/>
            <w:noWrap/>
            <w:vAlign w:val="bottom"/>
            <w:hideMark/>
          </w:tcPr>
          <w:p w14:paraId="0148866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1059388.34660</w:t>
            </w:r>
          </w:p>
        </w:tc>
        <w:tc>
          <w:tcPr>
            <w:tcW w:w="0" w:type="auto"/>
            <w:tcBorders>
              <w:top w:val="nil"/>
              <w:left w:val="nil"/>
              <w:bottom w:val="single" w:sz="4" w:space="0" w:color="auto"/>
              <w:right w:val="single" w:sz="4" w:space="0" w:color="auto"/>
            </w:tcBorders>
            <w:shd w:val="clear" w:color="auto" w:fill="auto"/>
            <w:noWrap/>
            <w:vAlign w:val="bottom"/>
            <w:hideMark/>
          </w:tcPr>
          <w:p w14:paraId="5658058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893750.31170</w:t>
            </w:r>
          </w:p>
        </w:tc>
      </w:tr>
      <w:tr w:rsidR="00E108CA" w:rsidRPr="00E108CA" w14:paraId="142103D3"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12611E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254</w:t>
            </w:r>
          </w:p>
        </w:tc>
        <w:tc>
          <w:tcPr>
            <w:tcW w:w="0" w:type="auto"/>
            <w:tcBorders>
              <w:top w:val="nil"/>
              <w:left w:val="nil"/>
              <w:bottom w:val="single" w:sz="4" w:space="0" w:color="auto"/>
              <w:right w:val="single" w:sz="4" w:space="0" w:color="auto"/>
            </w:tcBorders>
            <w:shd w:val="clear" w:color="auto" w:fill="auto"/>
            <w:noWrap/>
            <w:vAlign w:val="bottom"/>
            <w:hideMark/>
          </w:tcPr>
          <w:p w14:paraId="5C88BDF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1059415.09740</w:t>
            </w:r>
          </w:p>
        </w:tc>
        <w:tc>
          <w:tcPr>
            <w:tcW w:w="0" w:type="auto"/>
            <w:tcBorders>
              <w:top w:val="nil"/>
              <w:left w:val="nil"/>
              <w:bottom w:val="single" w:sz="4" w:space="0" w:color="auto"/>
              <w:right w:val="single" w:sz="4" w:space="0" w:color="auto"/>
            </w:tcBorders>
            <w:shd w:val="clear" w:color="auto" w:fill="auto"/>
            <w:noWrap/>
            <w:vAlign w:val="bottom"/>
            <w:hideMark/>
          </w:tcPr>
          <w:p w14:paraId="04ED068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893768.74800</w:t>
            </w:r>
          </w:p>
        </w:tc>
      </w:tr>
      <w:tr w:rsidR="00E108CA" w:rsidRPr="00E108CA" w14:paraId="32AA2672"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19C7CC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255</w:t>
            </w:r>
          </w:p>
        </w:tc>
        <w:tc>
          <w:tcPr>
            <w:tcW w:w="0" w:type="auto"/>
            <w:tcBorders>
              <w:top w:val="nil"/>
              <w:left w:val="nil"/>
              <w:bottom w:val="single" w:sz="4" w:space="0" w:color="auto"/>
              <w:right w:val="single" w:sz="4" w:space="0" w:color="auto"/>
            </w:tcBorders>
            <w:shd w:val="clear" w:color="auto" w:fill="auto"/>
            <w:noWrap/>
            <w:vAlign w:val="bottom"/>
            <w:hideMark/>
          </w:tcPr>
          <w:p w14:paraId="7B6B06C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1059437.72390</w:t>
            </w:r>
          </w:p>
        </w:tc>
        <w:tc>
          <w:tcPr>
            <w:tcW w:w="0" w:type="auto"/>
            <w:tcBorders>
              <w:top w:val="nil"/>
              <w:left w:val="nil"/>
              <w:bottom w:val="single" w:sz="4" w:space="0" w:color="auto"/>
              <w:right w:val="single" w:sz="4" w:space="0" w:color="auto"/>
            </w:tcBorders>
            <w:shd w:val="clear" w:color="auto" w:fill="auto"/>
            <w:noWrap/>
            <w:vAlign w:val="bottom"/>
            <w:hideMark/>
          </w:tcPr>
          <w:p w14:paraId="53EFD42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893799.62200</w:t>
            </w:r>
          </w:p>
        </w:tc>
      </w:tr>
      <w:tr w:rsidR="00E108CA" w:rsidRPr="00E108CA" w14:paraId="0261CD57"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491B43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256</w:t>
            </w:r>
          </w:p>
        </w:tc>
        <w:tc>
          <w:tcPr>
            <w:tcW w:w="0" w:type="auto"/>
            <w:tcBorders>
              <w:top w:val="nil"/>
              <w:left w:val="nil"/>
              <w:bottom w:val="single" w:sz="4" w:space="0" w:color="auto"/>
              <w:right w:val="single" w:sz="4" w:space="0" w:color="auto"/>
            </w:tcBorders>
            <w:shd w:val="clear" w:color="auto" w:fill="auto"/>
            <w:noWrap/>
            <w:vAlign w:val="bottom"/>
            <w:hideMark/>
          </w:tcPr>
          <w:p w14:paraId="24BA67E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1059456.22540</w:t>
            </w:r>
          </w:p>
        </w:tc>
        <w:tc>
          <w:tcPr>
            <w:tcW w:w="0" w:type="auto"/>
            <w:tcBorders>
              <w:top w:val="nil"/>
              <w:left w:val="nil"/>
              <w:bottom w:val="single" w:sz="4" w:space="0" w:color="auto"/>
              <w:right w:val="single" w:sz="4" w:space="0" w:color="auto"/>
            </w:tcBorders>
            <w:shd w:val="clear" w:color="auto" w:fill="auto"/>
            <w:noWrap/>
            <w:vAlign w:val="bottom"/>
            <w:hideMark/>
          </w:tcPr>
          <w:p w14:paraId="1E32152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893828.37110</w:t>
            </w:r>
          </w:p>
        </w:tc>
      </w:tr>
      <w:tr w:rsidR="00E108CA" w:rsidRPr="00E108CA" w14:paraId="05D57F58"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D0F2C1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257</w:t>
            </w:r>
          </w:p>
        </w:tc>
        <w:tc>
          <w:tcPr>
            <w:tcW w:w="0" w:type="auto"/>
            <w:tcBorders>
              <w:top w:val="nil"/>
              <w:left w:val="nil"/>
              <w:bottom w:val="single" w:sz="4" w:space="0" w:color="auto"/>
              <w:right w:val="single" w:sz="4" w:space="0" w:color="auto"/>
            </w:tcBorders>
            <w:shd w:val="clear" w:color="auto" w:fill="auto"/>
            <w:noWrap/>
            <w:vAlign w:val="bottom"/>
            <w:hideMark/>
          </w:tcPr>
          <w:p w14:paraId="4A1C468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1059477.97720</w:t>
            </w:r>
          </w:p>
        </w:tc>
        <w:tc>
          <w:tcPr>
            <w:tcW w:w="0" w:type="auto"/>
            <w:tcBorders>
              <w:top w:val="nil"/>
              <w:left w:val="nil"/>
              <w:bottom w:val="single" w:sz="4" w:space="0" w:color="auto"/>
              <w:right w:val="single" w:sz="4" w:space="0" w:color="auto"/>
            </w:tcBorders>
            <w:shd w:val="clear" w:color="auto" w:fill="auto"/>
            <w:noWrap/>
            <w:vAlign w:val="bottom"/>
            <w:hideMark/>
          </w:tcPr>
          <w:p w14:paraId="39C997E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893866.05770</w:t>
            </w:r>
          </w:p>
        </w:tc>
      </w:tr>
      <w:tr w:rsidR="00E108CA" w:rsidRPr="00E108CA" w14:paraId="08DD7DA3"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A83013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258</w:t>
            </w:r>
          </w:p>
        </w:tc>
        <w:tc>
          <w:tcPr>
            <w:tcW w:w="0" w:type="auto"/>
            <w:tcBorders>
              <w:top w:val="nil"/>
              <w:left w:val="nil"/>
              <w:bottom w:val="single" w:sz="4" w:space="0" w:color="auto"/>
              <w:right w:val="single" w:sz="4" w:space="0" w:color="auto"/>
            </w:tcBorders>
            <w:shd w:val="clear" w:color="auto" w:fill="auto"/>
            <w:noWrap/>
            <w:vAlign w:val="bottom"/>
            <w:hideMark/>
          </w:tcPr>
          <w:p w14:paraId="3ED1DE2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1059487.72810</w:t>
            </w:r>
          </w:p>
        </w:tc>
        <w:tc>
          <w:tcPr>
            <w:tcW w:w="0" w:type="auto"/>
            <w:tcBorders>
              <w:top w:val="nil"/>
              <w:left w:val="nil"/>
              <w:bottom w:val="single" w:sz="4" w:space="0" w:color="auto"/>
              <w:right w:val="single" w:sz="4" w:space="0" w:color="auto"/>
            </w:tcBorders>
            <w:shd w:val="clear" w:color="auto" w:fill="auto"/>
            <w:noWrap/>
            <w:vAlign w:val="bottom"/>
            <w:hideMark/>
          </w:tcPr>
          <w:p w14:paraId="1443D20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893883.18210</w:t>
            </w:r>
          </w:p>
        </w:tc>
      </w:tr>
      <w:tr w:rsidR="00E108CA" w:rsidRPr="00E108CA" w14:paraId="7A639A23"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4298BF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259</w:t>
            </w:r>
          </w:p>
        </w:tc>
        <w:tc>
          <w:tcPr>
            <w:tcW w:w="0" w:type="auto"/>
            <w:tcBorders>
              <w:top w:val="nil"/>
              <w:left w:val="nil"/>
              <w:bottom w:val="single" w:sz="4" w:space="0" w:color="auto"/>
              <w:right w:val="single" w:sz="4" w:space="0" w:color="auto"/>
            </w:tcBorders>
            <w:shd w:val="clear" w:color="auto" w:fill="auto"/>
            <w:noWrap/>
            <w:vAlign w:val="bottom"/>
            <w:hideMark/>
          </w:tcPr>
          <w:p w14:paraId="38EA591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1059522.35490</w:t>
            </w:r>
          </w:p>
        </w:tc>
        <w:tc>
          <w:tcPr>
            <w:tcW w:w="0" w:type="auto"/>
            <w:tcBorders>
              <w:top w:val="nil"/>
              <w:left w:val="nil"/>
              <w:bottom w:val="single" w:sz="4" w:space="0" w:color="auto"/>
              <w:right w:val="single" w:sz="4" w:space="0" w:color="auto"/>
            </w:tcBorders>
            <w:shd w:val="clear" w:color="auto" w:fill="auto"/>
            <w:noWrap/>
            <w:vAlign w:val="bottom"/>
            <w:hideMark/>
          </w:tcPr>
          <w:p w14:paraId="1168BE9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893917.80570</w:t>
            </w:r>
          </w:p>
        </w:tc>
      </w:tr>
      <w:tr w:rsidR="00E108CA" w:rsidRPr="00E108CA" w14:paraId="5E72C582"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A1D2C4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260</w:t>
            </w:r>
          </w:p>
        </w:tc>
        <w:tc>
          <w:tcPr>
            <w:tcW w:w="0" w:type="auto"/>
            <w:tcBorders>
              <w:top w:val="nil"/>
              <w:left w:val="nil"/>
              <w:bottom w:val="single" w:sz="4" w:space="0" w:color="auto"/>
              <w:right w:val="single" w:sz="4" w:space="0" w:color="auto"/>
            </w:tcBorders>
            <w:shd w:val="clear" w:color="auto" w:fill="auto"/>
            <w:noWrap/>
            <w:vAlign w:val="bottom"/>
            <w:hideMark/>
          </w:tcPr>
          <w:p w14:paraId="2C38412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1059553.73090</w:t>
            </w:r>
          </w:p>
        </w:tc>
        <w:tc>
          <w:tcPr>
            <w:tcW w:w="0" w:type="auto"/>
            <w:tcBorders>
              <w:top w:val="nil"/>
              <w:left w:val="nil"/>
              <w:bottom w:val="single" w:sz="4" w:space="0" w:color="auto"/>
              <w:right w:val="single" w:sz="4" w:space="0" w:color="auto"/>
            </w:tcBorders>
            <w:shd w:val="clear" w:color="auto" w:fill="auto"/>
            <w:noWrap/>
            <w:vAlign w:val="bottom"/>
            <w:hideMark/>
          </w:tcPr>
          <w:p w14:paraId="0527AF0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893936.36680</w:t>
            </w:r>
          </w:p>
        </w:tc>
      </w:tr>
      <w:tr w:rsidR="00E108CA" w:rsidRPr="00E108CA" w14:paraId="2639747A"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40FF2E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261</w:t>
            </w:r>
          </w:p>
        </w:tc>
        <w:tc>
          <w:tcPr>
            <w:tcW w:w="0" w:type="auto"/>
            <w:tcBorders>
              <w:top w:val="nil"/>
              <w:left w:val="nil"/>
              <w:bottom w:val="single" w:sz="4" w:space="0" w:color="auto"/>
              <w:right w:val="single" w:sz="4" w:space="0" w:color="auto"/>
            </w:tcBorders>
            <w:shd w:val="clear" w:color="auto" w:fill="auto"/>
            <w:noWrap/>
            <w:vAlign w:val="bottom"/>
            <w:hideMark/>
          </w:tcPr>
          <w:p w14:paraId="22E575B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1059575.98240</w:t>
            </w:r>
          </w:p>
        </w:tc>
        <w:tc>
          <w:tcPr>
            <w:tcW w:w="0" w:type="auto"/>
            <w:tcBorders>
              <w:top w:val="nil"/>
              <w:left w:val="nil"/>
              <w:bottom w:val="single" w:sz="4" w:space="0" w:color="auto"/>
              <w:right w:val="single" w:sz="4" w:space="0" w:color="auto"/>
            </w:tcBorders>
            <w:shd w:val="clear" w:color="auto" w:fill="auto"/>
            <w:noWrap/>
            <w:vAlign w:val="bottom"/>
            <w:hideMark/>
          </w:tcPr>
          <w:p w14:paraId="57E2789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893967.61560</w:t>
            </w:r>
          </w:p>
        </w:tc>
      </w:tr>
      <w:tr w:rsidR="00E108CA" w:rsidRPr="00E108CA" w14:paraId="749C108E"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5363F9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262</w:t>
            </w:r>
          </w:p>
        </w:tc>
        <w:tc>
          <w:tcPr>
            <w:tcW w:w="0" w:type="auto"/>
            <w:tcBorders>
              <w:top w:val="nil"/>
              <w:left w:val="nil"/>
              <w:bottom w:val="single" w:sz="4" w:space="0" w:color="auto"/>
              <w:right w:val="single" w:sz="4" w:space="0" w:color="auto"/>
            </w:tcBorders>
            <w:shd w:val="clear" w:color="auto" w:fill="auto"/>
            <w:noWrap/>
            <w:vAlign w:val="bottom"/>
            <w:hideMark/>
          </w:tcPr>
          <w:p w14:paraId="0D316FF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1059600.23380</w:t>
            </w:r>
          </w:p>
        </w:tc>
        <w:tc>
          <w:tcPr>
            <w:tcW w:w="0" w:type="auto"/>
            <w:tcBorders>
              <w:top w:val="nil"/>
              <w:left w:val="nil"/>
              <w:bottom w:val="single" w:sz="4" w:space="0" w:color="auto"/>
              <w:right w:val="single" w:sz="4" w:space="0" w:color="auto"/>
            </w:tcBorders>
            <w:shd w:val="clear" w:color="auto" w:fill="auto"/>
            <w:noWrap/>
            <w:vAlign w:val="bottom"/>
            <w:hideMark/>
          </w:tcPr>
          <w:p w14:paraId="3CA081B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893995.92710</w:t>
            </w:r>
          </w:p>
        </w:tc>
      </w:tr>
      <w:tr w:rsidR="00E108CA" w:rsidRPr="00E108CA" w14:paraId="4D6D8E6D"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2340CB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263</w:t>
            </w:r>
          </w:p>
        </w:tc>
        <w:tc>
          <w:tcPr>
            <w:tcW w:w="0" w:type="auto"/>
            <w:tcBorders>
              <w:top w:val="nil"/>
              <w:left w:val="nil"/>
              <w:bottom w:val="single" w:sz="4" w:space="0" w:color="auto"/>
              <w:right w:val="single" w:sz="4" w:space="0" w:color="auto"/>
            </w:tcBorders>
            <w:shd w:val="clear" w:color="auto" w:fill="auto"/>
            <w:noWrap/>
            <w:vAlign w:val="bottom"/>
            <w:hideMark/>
          </w:tcPr>
          <w:p w14:paraId="41D8054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1059615.35980</w:t>
            </w:r>
          </w:p>
        </w:tc>
        <w:tc>
          <w:tcPr>
            <w:tcW w:w="0" w:type="auto"/>
            <w:tcBorders>
              <w:top w:val="nil"/>
              <w:left w:val="nil"/>
              <w:bottom w:val="single" w:sz="4" w:space="0" w:color="auto"/>
              <w:right w:val="single" w:sz="4" w:space="0" w:color="auto"/>
            </w:tcBorders>
            <w:shd w:val="clear" w:color="auto" w:fill="auto"/>
            <w:noWrap/>
            <w:vAlign w:val="bottom"/>
            <w:hideMark/>
          </w:tcPr>
          <w:p w14:paraId="174F048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894015.05140</w:t>
            </w:r>
          </w:p>
        </w:tc>
      </w:tr>
      <w:tr w:rsidR="00E108CA" w:rsidRPr="00E108CA" w14:paraId="10951E63"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EFDCE3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264</w:t>
            </w:r>
          </w:p>
        </w:tc>
        <w:tc>
          <w:tcPr>
            <w:tcW w:w="0" w:type="auto"/>
            <w:tcBorders>
              <w:top w:val="nil"/>
              <w:left w:val="nil"/>
              <w:bottom w:val="single" w:sz="4" w:space="0" w:color="auto"/>
              <w:right w:val="single" w:sz="4" w:space="0" w:color="auto"/>
            </w:tcBorders>
            <w:shd w:val="clear" w:color="auto" w:fill="auto"/>
            <w:noWrap/>
            <w:vAlign w:val="bottom"/>
            <w:hideMark/>
          </w:tcPr>
          <w:p w14:paraId="69DC7C3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1059636.61090</w:t>
            </w:r>
          </w:p>
        </w:tc>
        <w:tc>
          <w:tcPr>
            <w:tcW w:w="0" w:type="auto"/>
            <w:tcBorders>
              <w:top w:val="nil"/>
              <w:left w:val="nil"/>
              <w:bottom w:val="single" w:sz="4" w:space="0" w:color="auto"/>
              <w:right w:val="single" w:sz="4" w:space="0" w:color="auto"/>
            </w:tcBorders>
            <w:shd w:val="clear" w:color="auto" w:fill="auto"/>
            <w:noWrap/>
            <w:vAlign w:val="bottom"/>
            <w:hideMark/>
          </w:tcPr>
          <w:p w14:paraId="4A96A71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894038.30040</w:t>
            </w:r>
          </w:p>
        </w:tc>
      </w:tr>
      <w:tr w:rsidR="00E108CA" w:rsidRPr="00E108CA" w14:paraId="533F3A81"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3BB673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265</w:t>
            </w:r>
          </w:p>
        </w:tc>
        <w:tc>
          <w:tcPr>
            <w:tcW w:w="0" w:type="auto"/>
            <w:tcBorders>
              <w:top w:val="nil"/>
              <w:left w:val="nil"/>
              <w:bottom w:val="single" w:sz="4" w:space="0" w:color="auto"/>
              <w:right w:val="single" w:sz="4" w:space="0" w:color="auto"/>
            </w:tcBorders>
            <w:shd w:val="clear" w:color="auto" w:fill="auto"/>
            <w:noWrap/>
            <w:vAlign w:val="bottom"/>
            <w:hideMark/>
          </w:tcPr>
          <w:p w14:paraId="0772E1F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1059664.86230</w:t>
            </w:r>
          </w:p>
        </w:tc>
        <w:tc>
          <w:tcPr>
            <w:tcW w:w="0" w:type="auto"/>
            <w:tcBorders>
              <w:top w:val="nil"/>
              <w:left w:val="nil"/>
              <w:bottom w:val="single" w:sz="4" w:space="0" w:color="auto"/>
              <w:right w:val="single" w:sz="4" w:space="0" w:color="auto"/>
            </w:tcBorders>
            <w:shd w:val="clear" w:color="auto" w:fill="auto"/>
            <w:noWrap/>
            <w:vAlign w:val="bottom"/>
            <w:hideMark/>
          </w:tcPr>
          <w:p w14:paraId="5D52F99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894067.54910</w:t>
            </w:r>
          </w:p>
        </w:tc>
      </w:tr>
      <w:tr w:rsidR="00E108CA" w:rsidRPr="00E108CA" w14:paraId="5077E322"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BB4365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266</w:t>
            </w:r>
          </w:p>
        </w:tc>
        <w:tc>
          <w:tcPr>
            <w:tcW w:w="0" w:type="auto"/>
            <w:tcBorders>
              <w:top w:val="nil"/>
              <w:left w:val="nil"/>
              <w:bottom w:val="single" w:sz="4" w:space="0" w:color="auto"/>
              <w:right w:val="single" w:sz="4" w:space="0" w:color="auto"/>
            </w:tcBorders>
            <w:shd w:val="clear" w:color="auto" w:fill="auto"/>
            <w:noWrap/>
            <w:vAlign w:val="bottom"/>
            <w:hideMark/>
          </w:tcPr>
          <w:p w14:paraId="0B965CE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1059674.98820</w:t>
            </w:r>
          </w:p>
        </w:tc>
        <w:tc>
          <w:tcPr>
            <w:tcW w:w="0" w:type="auto"/>
            <w:tcBorders>
              <w:top w:val="nil"/>
              <w:left w:val="nil"/>
              <w:bottom w:val="single" w:sz="4" w:space="0" w:color="auto"/>
              <w:right w:val="single" w:sz="4" w:space="0" w:color="auto"/>
            </w:tcBorders>
            <w:shd w:val="clear" w:color="auto" w:fill="auto"/>
            <w:noWrap/>
            <w:vAlign w:val="bottom"/>
            <w:hideMark/>
          </w:tcPr>
          <w:p w14:paraId="2277294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894083.73620</w:t>
            </w:r>
          </w:p>
        </w:tc>
      </w:tr>
      <w:tr w:rsidR="00E108CA" w:rsidRPr="00E108CA" w14:paraId="173DD0C9"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25174B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267</w:t>
            </w:r>
          </w:p>
        </w:tc>
        <w:tc>
          <w:tcPr>
            <w:tcW w:w="0" w:type="auto"/>
            <w:tcBorders>
              <w:top w:val="nil"/>
              <w:left w:val="nil"/>
              <w:bottom w:val="single" w:sz="4" w:space="0" w:color="auto"/>
              <w:right w:val="single" w:sz="4" w:space="0" w:color="auto"/>
            </w:tcBorders>
            <w:shd w:val="clear" w:color="auto" w:fill="auto"/>
            <w:noWrap/>
            <w:vAlign w:val="bottom"/>
            <w:hideMark/>
          </w:tcPr>
          <w:p w14:paraId="29F7FA8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1059690.11390</w:t>
            </w:r>
          </w:p>
        </w:tc>
        <w:tc>
          <w:tcPr>
            <w:tcW w:w="0" w:type="auto"/>
            <w:tcBorders>
              <w:top w:val="nil"/>
              <w:left w:val="nil"/>
              <w:bottom w:val="single" w:sz="4" w:space="0" w:color="auto"/>
              <w:right w:val="single" w:sz="4" w:space="0" w:color="auto"/>
            </w:tcBorders>
            <w:shd w:val="clear" w:color="auto" w:fill="auto"/>
            <w:noWrap/>
            <w:vAlign w:val="bottom"/>
            <w:hideMark/>
          </w:tcPr>
          <w:p w14:paraId="2954048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894099.86050</w:t>
            </w:r>
          </w:p>
        </w:tc>
      </w:tr>
      <w:tr w:rsidR="00E108CA" w:rsidRPr="00E108CA" w14:paraId="6301F395"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97F758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268</w:t>
            </w:r>
          </w:p>
        </w:tc>
        <w:tc>
          <w:tcPr>
            <w:tcW w:w="0" w:type="auto"/>
            <w:tcBorders>
              <w:top w:val="nil"/>
              <w:left w:val="nil"/>
              <w:bottom w:val="single" w:sz="4" w:space="0" w:color="auto"/>
              <w:right w:val="single" w:sz="4" w:space="0" w:color="auto"/>
            </w:tcBorders>
            <w:shd w:val="clear" w:color="auto" w:fill="auto"/>
            <w:noWrap/>
            <w:vAlign w:val="bottom"/>
            <w:hideMark/>
          </w:tcPr>
          <w:p w14:paraId="69CC92F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1059710.36470</w:t>
            </w:r>
          </w:p>
        </w:tc>
        <w:tc>
          <w:tcPr>
            <w:tcW w:w="0" w:type="auto"/>
            <w:tcBorders>
              <w:top w:val="nil"/>
              <w:left w:val="nil"/>
              <w:bottom w:val="single" w:sz="4" w:space="0" w:color="auto"/>
              <w:right w:val="single" w:sz="4" w:space="0" w:color="auto"/>
            </w:tcBorders>
            <w:shd w:val="clear" w:color="auto" w:fill="auto"/>
            <w:noWrap/>
            <w:vAlign w:val="bottom"/>
            <w:hideMark/>
          </w:tcPr>
          <w:p w14:paraId="682EB5D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894114.98450</w:t>
            </w:r>
          </w:p>
        </w:tc>
      </w:tr>
      <w:tr w:rsidR="00E108CA" w:rsidRPr="00E108CA" w14:paraId="70D6054A"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CEA811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269</w:t>
            </w:r>
          </w:p>
        </w:tc>
        <w:tc>
          <w:tcPr>
            <w:tcW w:w="0" w:type="auto"/>
            <w:tcBorders>
              <w:top w:val="nil"/>
              <w:left w:val="nil"/>
              <w:bottom w:val="single" w:sz="4" w:space="0" w:color="auto"/>
              <w:right w:val="single" w:sz="4" w:space="0" w:color="auto"/>
            </w:tcBorders>
            <w:shd w:val="clear" w:color="auto" w:fill="auto"/>
            <w:noWrap/>
            <w:vAlign w:val="bottom"/>
            <w:hideMark/>
          </w:tcPr>
          <w:p w14:paraId="2B67CAD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1059726.49030</w:t>
            </w:r>
          </w:p>
        </w:tc>
        <w:tc>
          <w:tcPr>
            <w:tcW w:w="0" w:type="auto"/>
            <w:tcBorders>
              <w:top w:val="nil"/>
              <w:left w:val="nil"/>
              <w:bottom w:val="single" w:sz="4" w:space="0" w:color="auto"/>
              <w:right w:val="single" w:sz="4" w:space="0" w:color="auto"/>
            </w:tcBorders>
            <w:shd w:val="clear" w:color="auto" w:fill="auto"/>
            <w:noWrap/>
            <w:vAlign w:val="bottom"/>
            <w:hideMark/>
          </w:tcPr>
          <w:p w14:paraId="47DC7DE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894126.10890</w:t>
            </w:r>
          </w:p>
        </w:tc>
      </w:tr>
      <w:tr w:rsidR="00E108CA" w:rsidRPr="00E108CA" w14:paraId="7576252E"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D95DEF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270</w:t>
            </w:r>
          </w:p>
        </w:tc>
        <w:tc>
          <w:tcPr>
            <w:tcW w:w="0" w:type="auto"/>
            <w:tcBorders>
              <w:top w:val="nil"/>
              <w:left w:val="nil"/>
              <w:bottom w:val="single" w:sz="4" w:space="0" w:color="auto"/>
              <w:right w:val="single" w:sz="4" w:space="0" w:color="auto"/>
            </w:tcBorders>
            <w:shd w:val="clear" w:color="auto" w:fill="auto"/>
            <w:noWrap/>
            <w:vAlign w:val="bottom"/>
            <w:hideMark/>
          </w:tcPr>
          <w:p w14:paraId="5996B58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1059751.74090</w:t>
            </w:r>
          </w:p>
        </w:tc>
        <w:tc>
          <w:tcPr>
            <w:tcW w:w="0" w:type="auto"/>
            <w:tcBorders>
              <w:top w:val="nil"/>
              <w:left w:val="nil"/>
              <w:bottom w:val="single" w:sz="4" w:space="0" w:color="auto"/>
              <w:right w:val="single" w:sz="4" w:space="0" w:color="auto"/>
            </w:tcBorders>
            <w:shd w:val="clear" w:color="auto" w:fill="auto"/>
            <w:noWrap/>
            <w:vAlign w:val="bottom"/>
            <w:hideMark/>
          </w:tcPr>
          <w:p w14:paraId="05BE6D5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894137.23260</w:t>
            </w:r>
          </w:p>
        </w:tc>
      </w:tr>
      <w:tr w:rsidR="00E108CA" w:rsidRPr="00E108CA" w14:paraId="6D042CAD"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07D4FD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271</w:t>
            </w:r>
          </w:p>
        </w:tc>
        <w:tc>
          <w:tcPr>
            <w:tcW w:w="0" w:type="auto"/>
            <w:tcBorders>
              <w:top w:val="nil"/>
              <w:left w:val="nil"/>
              <w:bottom w:val="single" w:sz="4" w:space="0" w:color="auto"/>
              <w:right w:val="single" w:sz="4" w:space="0" w:color="auto"/>
            </w:tcBorders>
            <w:shd w:val="clear" w:color="auto" w:fill="auto"/>
            <w:noWrap/>
            <w:vAlign w:val="bottom"/>
            <w:hideMark/>
          </w:tcPr>
          <w:p w14:paraId="726CEE4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1059774.99150</w:t>
            </w:r>
          </w:p>
        </w:tc>
        <w:tc>
          <w:tcPr>
            <w:tcW w:w="0" w:type="auto"/>
            <w:tcBorders>
              <w:top w:val="nil"/>
              <w:left w:val="nil"/>
              <w:bottom w:val="single" w:sz="4" w:space="0" w:color="auto"/>
              <w:right w:val="single" w:sz="4" w:space="0" w:color="auto"/>
            </w:tcBorders>
            <w:shd w:val="clear" w:color="auto" w:fill="auto"/>
            <w:noWrap/>
            <w:vAlign w:val="bottom"/>
            <w:hideMark/>
          </w:tcPr>
          <w:p w14:paraId="57FF023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894147.23160</w:t>
            </w:r>
          </w:p>
        </w:tc>
      </w:tr>
      <w:tr w:rsidR="00E108CA" w:rsidRPr="00E108CA" w14:paraId="30BDBBA9"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432D3F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272</w:t>
            </w:r>
          </w:p>
        </w:tc>
        <w:tc>
          <w:tcPr>
            <w:tcW w:w="0" w:type="auto"/>
            <w:tcBorders>
              <w:top w:val="nil"/>
              <w:left w:val="nil"/>
              <w:bottom w:val="single" w:sz="4" w:space="0" w:color="auto"/>
              <w:right w:val="single" w:sz="4" w:space="0" w:color="auto"/>
            </w:tcBorders>
            <w:shd w:val="clear" w:color="auto" w:fill="auto"/>
            <w:noWrap/>
            <w:vAlign w:val="bottom"/>
            <w:hideMark/>
          </w:tcPr>
          <w:p w14:paraId="3CFBADE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1059785.99170</w:t>
            </w:r>
          </w:p>
        </w:tc>
        <w:tc>
          <w:tcPr>
            <w:tcW w:w="0" w:type="auto"/>
            <w:tcBorders>
              <w:top w:val="nil"/>
              <w:left w:val="nil"/>
              <w:bottom w:val="single" w:sz="4" w:space="0" w:color="auto"/>
              <w:right w:val="single" w:sz="4" w:space="0" w:color="auto"/>
            </w:tcBorders>
            <w:shd w:val="clear" w:color="auto" w:fill="auto"/>
            <w:noWrap/>
            <w:vAlign w:val="bottom"/>
            <w:hideMark/>
          </w:tcPr>
          <w:p w14:paraId="1E4AA58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894151.35610</w:t>
            </w:r>
          </w:p>
        </w:tc>
      </w:tr>
      <w:tr w:rsidR="00E108CA" w:rsidRPr="00E108CA" w14:paraId="257FDF56"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9D5070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273</w:t>
            </w:r>
          </w:p>
        </w:tc>
        <w:tc>
          <w:tcPr>
            <w:tcW w:w="0" w:type="auto"/>
            <w:tcBorders>
              <w:top w:val="nil"/>
              <w:left w:val="nil"/>
              <w:bottom w:val="single" w:sz="4" w:space="0" w:color="auto"/>
              <w:right w:val="single" w:sz="4" w:space="0" w:color="auto"/>
            </w:tcBorders>
            <w:shd w:val="clear" w:color="auto" w:fill="auto"/>
            <w:noWrap/>
            <w:vAlign w:val="bottom"/>
            <w:hideMark/>
          </w:tcPr>
          <w:p w14:paraId="7C7B801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1060000.00000</w:t>
            </w:r>
          </w:p>
        </w:tc>
        <w:tc>
          <w:tcPr>
            <w:tcW w:w="0" w:type="auto"/>
            <w:tcBorders>
              <w:top w:val="nil"/>
              <w:left w:val="nil"/>
              <w:bottom w:val="single" w:sz="4" w:space="0" w:color="auto"/>
              <w:right w:val="single" w:sz="4" w:space="0" w:color="auto"/>
            </w:tcBorders>
            <w:shd w:val="clear" w:color="auto" w:fill="auto"/>
            <w:noWrap/>
            <w:vAlign w:val="bottom"/>
            <w:hideMark/>
          </w:tcPr>
          <w:p w14:paraId="28ECF50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893872.39788</w:t>
            </w:r>
          </w:p>
        </w:tc>
      </w:tr>
      <w:tr w:rsidR="00E108CA" w:rsidRPr="00E108CA" w14:paraId="2AD4F35E"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5A7B40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274</w:t>
            </w:r>
          </w:p>
        </w:tc>
        <w:tc>
          <w:tcPr>
            <w:tcW w:w="0" w:type="auto"/>
            <w:tcBorders>
              <w:top w:val="nil"/>
              <w:left w:val="nil"/>
              <w:bottom w:val="single" w:sz="4" w:space="0" w:color="auto"/>
              <w:right w:val="single" w:sz="4" w:space="0" w:color="auto"/>
            </w:tcBorders>
            <w:shd w:val="clear" w:color="auto" w:fill="auto"/>
            <w:noWrap/>
            <w:vAlign w:val="bottom"/>
            <w:hideMark/>
          </w:tcPr>
          <w:p w14:paraId="7DB1EC1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1059953.05828</w:t>
            </w:r>
          </w:p>
        </w:tc>
        <w:tc>
          <w:tcPr>
            <w:tcW w:w="0" w:type="auto"/>
            <w:tcBorders>
              <w:top w:val="nil"/>
              <w:left w:val="nil"/>
              <w:bottom w:val="single" w:sz="4" w:space="0" w:color="auto"/>
              <w:right w:val="single" w:sz="4" w:space="0" w:color="auto"/>
            </w:tcBorders>
            <w:shd w:val="clear" w:color="auto" w:fill="auto"/>
            <w:noWrap/>
            <w:vAlign w:val="bottom"/>
            <w:hideMark/>
          </w:tcPr>
          <w:p w14:paraId="2DBC45F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893813.91711</w:t>
            </w:r>
          </w:p>
        </w:tc>
      </w:tr>
      <w:tr w:rsidR="00E108CA" w:rsidRPr="00E108CA" w14:paraId="379DA982"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689206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275</w:t>
            </w:r>
          </w:p>
        </w:tc>
        <w:tc>
          <w:tcPr>
            <w:tcW w:w="0" w:type="auto"/>
            <w:tcBorders>
              <w:top w:val="nil"/>
              <w:left w:val="nil"/>
              <w:bottom w:val="single" w:sz="4" w:space="0" w:color="auto"/>
              <w:right w:val="single" w:sz="4" w:space="0" w:color="auto"/>
            </w:tcBorders>
            <w:shd w:val="clear" w:color="auto" w:fill="auto"/>
            <w:noWrap/>
            <w:vAlign w:val="bottom"/>
            <w:hideMark/>
          </w:tcPr>
          <w:p w14:paraId="15AE208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1059900.48466</w:t>
            </w:r>
          </w:p>
        </w:tc>
        <w:tc>
          <w:tcPr>
            <w:tcW w:w="0" w:type="auto"/>
            <w:tcBorders>
              <w:top w:val="nil"/>
              <w:left w:val="nil"/>
              <w:bottom w:val="single" w:sz="4" w:space="0" w:color="auto"/>
              <w:right w:val="single" w:sz="4" w:space="0" w:color="auto"/>
            </w:tcBorders>
            <w:shd w:val="clear" w:color="auto" w:fill="auto"/>
            <w:noWrap/>
            <w:vAlign w:val="bottom"/>
            <w:hideMark/>
          </w:tcPr>
          <w:p w14:paraId="5422016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893753.66420</w:t>
            </w:r>
          </w:p>
        </w:tc>
      </w:tr>
      <w:tr w:rsidR="00E108CA" w:rsidRPr="00E108CA" w14:paraId="3D3B714E"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67CC42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276</w:t>
            </w:r>
          </w:p>
        </w:tc>
        <w:tc>
          <w:tcPr>
            <w:tcW w:w="0" w:type="auto"/>
            <w:tcBorders>
              <w:top w:val="nil"/>
              <w:left w:val="nil"/>
              <w:bottom w:val="single" w:sz="4" w:space="0" w:color="auto"/>
              <w:right w:val="single" w:sz="4" w:space="0" w:color="auto"/>
            </w:tcBorders>
            <w:shd w:val="clear" w:color="auto" w:fill="auto"/>
            <w:noWrap/>
            <w:vAlign w:val="bottom"/>
            <w:hideMark/>
          </w:tcPr>
          <w:p w14:paraId="6B7EFE6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1059880.25308</w:t>
            </w:r>
          </w:p>
        </w:tc>
        <w:tc>
          <w:tcPr>
            <w:tcW w:w="0" w:type="auto"/>
            <w:tcBorders>
              <w:top w:val="nil"/>
              <w:left w:val="nil"/>
              <w:bottom w:val="single" w:sz="4" w:space="0" w:color="auto"/>
              <w:right w:val="single" w:sz="4" w:space="0" w:color="auto"/>
            </w:tcBorders>
            <w:shd w:val="clear" w:color="auto" w:fill="auto"/>
            <w:noWrap/>
            <w:vAlign w:val="bottom"/>
            <w:hideMark/>
          </w:tcPr>
          <w:p w14:paraId="01F2087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893737.79258</w:t>
            </w:r>
          </w:p>
        </w:tc>
      </w:tr>
      <w:tr w:rsidR="00E108CA" w:rsidRPr="00E108CA" w14:paraId="64CBDCDA"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C76A06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277</w:t>
            </w:r>
          </w:p>
        </w:tc>
        <w:tc>
          <w:tcPr>
            <w:tcW w:w="0" w:type="auto"/>
            <w:tcBorders>
              <w:top w:val="nil"/>
              <w:left w:val="nil"/>
              <w:bottom w:val="single" w:sz="4" w:space="0" w:color="auto"/>
              <w:right w:val="single" w:sz="4" w:space="0" w:color="auto"/>
            </w:tcBorders>
            <w:shd w:val="clear" w:color="auto" w:fill="auto"/>
            <w:noWrap/>
            <w:vAlign w:val="bottom"/>
            <w:hideMark/>
          </w:tcPr>
          <w:p w14:paraId="5DF4121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1059878.62821</w:t>
            </w:r>
          </w:p>
        </w:tc>
        <w:tc>
          <w:tcPr>
            <w:tcW w:w="0" w:type="auto"/>
            <w:tcBorders>
              <w:top w:val="nil"/>
              <w:left w:val="nil"/>
              <w:bottom w:val="single" w:sz="4" w:space="0" w:color="auto"/>
              <w:right w:val="single" w:sz="4" w:space="0" w:color="auto"/>
            </w:tcBorders>
            <w:shd w:val="clear" w:color="auto" w:fill="auto"/>
            <w:noWrap/>
            <w:vAlign w:val="bottom"/>
            <w:hideMark/>
          </w:tcPr>
          <w:p w14:paraId="7767D10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893722.35632</w:t>
            </w:r>
          </w:p>
        </w:tc>
      </w:tr>
      <w:tr w:rsidR="00E108CA" w:rsidRPr="00E108CA" w14:paraId="14DA5C35"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BE47E3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278</w:t>
            </w:r>
          </w:p>
        </w:tc>
        <w:tc>
          <w:tcPr>
            <w:tcW w:w="0" w:type="auto"/>
            <w:tcBorders>
              <w:top w:val="nil"/>
              <w:left w:val="nil"/>
              <w:bottom w:val="single" w:sz="4" w:space="0" w:color="auto"/>
              <w:right w:val="single" w:sz="4" w:space="0" w:color="auto"/>
            </w:tcBorders>
            <w:shd w:val="clear" w:color="auto" w:fill="auto"/>
            <w:noWrap/>
            <w:vAlign w:val="bottom"/>
            <w:hideMark/>
          </w:tcPr>
          <w:p w14:paraId="07CB212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1059866.22320</w:t>
            </w:r>
          </w:p>
        </w:tc>
        <w:tc>
          <w:tcPr>
            <w:tcW w:w="0" w:type="auto"/>
            <w:tcBorders>
              <w:top w:val="nil"/>
              <w:left w:val="nil"/>
              <w:bottom w:val="single" w:sz="4" w:space="0" w:color="auto"/>
              <w:right w:val="single" w:sz="4" w:space="0" w:color="auto"/>
            </w:tcBorders>
            <w:shd w:val="clear" w:color="auto" w:fill="auto"/>
            <w:noWrap/>
            <w:vAlign w:val="bottom"/>
            <w:hideMark/>
          </w:tcPr>
          <w:p w14:paraId="16C4BED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893659.14983</w:t>
            </w:r>
          </w:p>
        </w:tc>
      </w:tr>
      <w:tr w:rsidR="00E108CA" w:rsidRPr="00E108CA" w14:paraId="23A2A26D"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8101AC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279</w:t>
            </w:r>
          </w:p>
        </w:tc>
        <w:tc>
          <w:tcPr>
            <w:tcW w:w="0" w:type="auto"/>
            <w:tcBorders>
              <w:top w:val="nil"/>
              <w:left w:val="nil"/>
              <w:bottom w:val="single" w:sz="4" w:space="0" w:color="auto"/>
              <w:right w:val="single" w:sz="4" w:space="0" w:color="auto"/>
            </w:tcBorders>
            <w:shd w:val="clear" w:color="auto" w:fill="auto"/>
            <w:noWrap/>
            <w:vAlign w:val="bottom"/>
            <w:hideMark/>
          </w:tcPr>
          <w:p w14:paraId="3CDFD64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1059857.36248</w:t>
            </w:r>
          </w:p>
        </w:tc>
        <w:tc>
          <w:tcPr>
            <w:tcW w:w="0" w:type="auto"/>
            <w:tcBorders>
              <w:top w:val="nil"/>
              <w:left w:val="nil"/>
              <w:bottom w:val="single" w:sz="4" w:space="0" w:color="auto"/>
              <w:right w:val="single" w:sz="4" w:space="0" w:color="auto"/>
            </w:tcBorders>
            <w:shd w:val="clear" w:color="auto" w:fill="auto"/>
            <w:noWrap/>
            <w:vAlign w:val="bottom"/>
            <w:hideMark/>
          </w:tcPr>
          <w:p w14:paraId="722C2C0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893636.70267</w:t>
            </w:r>
          </w:p>
        </w:tc>
      </w:tr>
      <w:tr w:rsidR="00E108CA" w:rsidRPr="00E108CA" w14:paraId="69B865D8"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13DEFF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lastRenderedPageBreak/>
              <w:t>280</w:t>
            </w:r>
          </w:p>
        </w:tc>
        <w:tc>
          <w:tcPr>
            <w:tcW w:w="0" w:type="auto"/>
            <w:tcBorders>
              <w:top w:val="nil"/>
              <w:left w:val="nil"/>
              <w:bottom w:val="single" w:sz="4" w:space="0" w:color="auto"/>
              <w:right w:val="single" w:sz="4" w:space="0" w:color="auto"/>
            </w:tcBorders>
            <w:shd w:val="clear" w:color="auto" w:fill="auto"/>
            <w:noWrap/>
            <w:vAlign w:val="bottom"/>
            <w:hideMark/>
          </w:tcPr>
          <w:p w14:paraId="302B8B5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1059830.78031</w:t>
            </w:r>
          </w:p>
        </w:tc>
        <w:tc>
          <w:tcPr>
            <w:tcW w:w="0" w:type="auto"/>
            <w:tcBorders>
              <w:top w:val="nil"/>
              <w:left w:val="nil"/>
              <w:bottom w:val="single" w:sz="4" w:space="0" w:color="auto"/>
              <w:right w:val="single" w:sz="4" w:space="0" w:color="auto"/>
            </w:tcBorders>
            <w:shd w:val="clear" w:color="auto" w:fill="auto"/>
            <w:noWrap/>
            <w:vAlign w:val="bottom"/>
            <w:hideMark/>
          </w:tcPr>
          <w:p w14:paraId="118D02F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893574.08689</w:t>
            </w:r>
          </w:p>
        </w:tc>
      </w:tr>
      <w:tr w:rsidR="00E108CA" w:rsidRPr="00E108CA" w14:paraId="001ED9BE"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22809A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281</w:t>
            </w:r>
          </w:p>
        </w:tc>
        <w:tc>
          <w:tcPr>
            <w:tcW w:w="0" w:type="auto"/>
            <w:tcBorders>
              <w:top w:val="nil"/>
              <w:left w:val="nil"/>
              <w:bottom w:val="single" w:sz="4" w:space="0" w:color="auto"/>
              <w:right w:val="single" w:sz="4" w:space="0" w:color="auto"/>
            </w:tcBorders>
            <w:shd w:val="clear" w:color="auto" w:fill="auto"/>
            <w:noWrap/>
            <w:vAlign w:val="bottom"/>
            <w:hideMark/>
          </w:tcPr>
          <w:p w14:paraId="3508158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1059806.56100</w:t>
            </w:r>
          </w:p>
        </w:tc>
        <w:tc>
          <w:tcPr>
            <w:tcW w:w="0" w:type="auto"/>
            <w:tcBorders>
              <w:top w:val="nil"/>
              <w:left w:val="nil"/>
              <w:bottom w:val="single" w:sz="4" w:space="0" w:color="auto"/>
              <w:right w:val="single" w:sz="4" w:space="0" w:color="auto"/>
            </w:tcBorders>
            <w:shd w:val="clear" w:color="auto" w:fill="auto"/>
            <w:noWrap/>
            <w:vAlign w:val="bottom"/>
            <w:hideMark/>
          </w:tcPr>
          <w:p w14:paraId="122DBFA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893486.66110</w:t>
            </w:r>
          </w:p>
        </w:tc>
      </w:tr>
      <w:tr w:rsidR="00E108CA" w:rsidRPr="00E108CA" w14:paraId="335167D6"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A94009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282</w:t>
            </w:r>
          </w:p>
        </w:tc>
        <w:tc>
          <w:tcPr>
            <w:tcW w:w="0" w:type="auto"/>
            <w:tcBorders>
              <w:top w:val="nil"/>
              <w:left w:val="nil"/>
              <w:bottom w:val="single" w:sz="4" w:space="0" w:color="auto"/>
              <w:right w:val="single" w:sz="4" w:space="0" w:color="auto"/>
            </w:tcBorders>
            <w:shd w:val="clear" w:color="auto" w:fill="auto"/>
            <w:noWrap/>
            <w:vAlign w:val="bottom"/>
            <w:hideMark/>
          </w:tcPr>
          <w:p w14:paraId="5AE7DEB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1059800.99673</w:t>
            </w:r>
          </w:p>
        </w:tc>
        <w:tc>
          <w:tcPr>
            <w:tcW w:w="0" w:type="auto"/>
            <w:tcBorders>
              <w:top w:val="nil"/>
              <w:left w:val="nil"/>
              <w:bottom w:val="single" w:sz="4" w:space="0" w:color="auto"/>
              <w:right w:val="single" w:sz="4" w:space="0" w:color="auto"/>
            </w:tcBorders>
            <w:shd w:val="clear" w:color="auto" w:fill="auto"/>
            <w:noWrap/>
            <w:vAlign w:val="bottom"/>
            <w:hideMark/>
          </w:tcPr>
          <w:p w14:paraId="0C58521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893466.57544</w:t>
            </w:r>
          </w:p>
        </w:tc>
      </w:tr>
      <w:tr w:rsidR="00E108CA" w:rsidRPr="00E108CA" w14:paraId="5C80DFDD"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5095AC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283</w:t>
            </w:r>
          </w:p>
        </w:tc>
        <w:tc>
          <w:tcPr>
            <w:tcW w:w="0" w:type="auto"/>
            <w:tcBorders>
              <w:top w:val="nil"/>
              <w:left w:val="nil"/>
              <w:bottom w:val="single" w:sz="4" w:space="0" w:color="auto"/>
              <w:right w:val="single" w:sz="4" w:space="0" w:color="auto"/>
            </w:tcBorders>
            <w:shd w:val="clear" w:color="auto" w:fill="auto"/>
            <w:noWrap/>
            <w:vAlign w:val="bottom"/>
            <w:hideMark/>
          </w:tcPr>
          <w:p w14:paraId="62EC5C8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1059802.42600</w:t>
            </w:r>
          </w:p>
        </w:tc>
        <w:tc>
          <w:tcPr>
            <w:tcW w:w="0" w:type="auto"/>
            <w:tcBorders>
              <w:top w:val="nil"/>
              <w:left w:val="nil"/>
              <w:bottom w:val="single" w:sz="4" w:space="0" w:color="auto"/>
              <w:right w:val="single" w:sz="4" w:space="0" w:color="auto"/>
            </w:tcBorders>
            <w:shd w:val="clear" w:color="auto" w:fill="auto"/>
            <w:noWrap/>
            <w:vAlign w:val="bottom"/>
            <w:hideMark/>
          </w:tcPr>
          <w:p w14:paraId="20A7B2B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893450.03678</w:t>
            </w:r>
          </w:p>
        </w:tc>
      </w:tr>
      <w:tr w:rsidR="00E108CA" w:rsidRPr="00E108CA" w14:paraId="485A1666"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7190E0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284</w:t>
            </w:r>
          </w:p>
        </w:tc>
        <w:tc>
          <w:tcPr>
            <w:tcW w:w="0" w:type="auto"/>
            <w:tcBorders>
              <w:top w:val="nil"/>
              <w:left w:val="nil"/>
              <w:bottom w:val="single" w:sz="4" w:space="0" w:color="auto"/>
              <w:right w:val="single" w:sz="4" w:space="0" w:color="auto"/>
            </w:tcBorders>
            <w:shd w:val="clear" w:color="auto" w:fill="auto"/>
            <w:noWrap/>
            <w:vAlign w:val="bottom"/>
            <w:hideMark/>
          </w:tcPr>
          <w:p w14:paraId="773B2BB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1059804.78886</w:t>
            </w:r>
          </w:p>
        </w:tc>
        <w:tc>
          <w:tcPr>
            <w:tcW w:w="0" w:type="auto"/>
            <w:tcBorders>
              <w:top w:val="nil"/>
              <w:left w:val="nil"/>
              <w:bottom w:val="single" w:sz="4" w:space="0" w:color="auto"/>
              <w:right w:val="single" w:sz="4" w:space="0" w:color="auto"/>
            </w:tcBorders>
            <w:shd w:val="clear" w:color="auto" w:fill="auto"/>
            <w:noWrap/>
            <w:vAlign w:val="bottom"/>
            <w:hideMark/>
          </w:tcPr>
          <w:p w14:paraId="3408957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893385.05815</w:t>
            </w:r>
          </w:p>
        </w:tc>
      </w:tr>
      <w:tr w:rsidR="00E108CA" w:rsidRPr="00E108CA" w14:paraId="4E8AB705"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31A14A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285</w:t>
            </w:r>
          </w:p>
        </w:tc>
        <w:tc>
          <w:tcPr>
            <w:tcW w:w="0" w:type="auto"/>
            <w:tcBorders>
              <w:top w:val="nil"/>
              <w:left w:val="nil"/>
              <w:bottom w:val="single" w:sz="4" w:space="0" w:color="auto"/>
              <w:right w:val="single" w:sz="4" w:space="0" w:color="auto"/>
            </w:tcBorders>
            <w:shd w:val="clear" w:color="auto" w:fill="auto"/>
            <w:noWrap/>
            <w:vAlign w:val="bottom"/>
            <w:hideMark/>
          </w:tcPr>
          <w:p w14:paraId="5A9837F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1059818.96601</w:t>
            </w:r>
          </w:p>
        </w:tc>
        <w:tc>
          <w:tcPr>
            <w:tcW w:w="0" w:type="auto"/>
            <w:tcBorders>
              <w:top w:val="nil"/>
              <w:left w:val="nil"/>
              <w:bottom w:val="single" w:sz="4" w:space="0" w:color="auto"/>
              <w:right w:val="single" w:sz="4" w:space="0" w:color="auto"/>
            </w:tcBorders>
            <w:shd w:val="clear" w:color="auto" w:fill="auto"/>
            <w:noWrap/>
            <w:vAlign w:val="bottom"/>
            <w:hideMark/>
          </w:tcPr>
          <w:p w14:paraId="1CA7058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893346.07097</w:t>
            </w:r>
          </w:p>
        </w:tc>
      </w:tr>
      <w:tr w:rsidR="00E108CA" w:rsidRPr="00E108CA" w14:paraId="3FC070BA"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A9C2B8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286</w:t>
            </w:r>
          </w:p>
        </w:tc>
        <w:tc>
          <w:tcPr>
            <w:tcW w:w="0" w:type="auto"/>
            <w:tcBorders>
              <w:top w:val="nil"/>
              <w:left w:val="nil"/>
              <w:bottom w:val="single" w:sz="4" w:space="0" w:color="auto"/>
              <w:right w:val="single" w:sz="4" w:space="0" w:color="auto"/>
            </w:tcBorders>
            <w:shd w:val="clear" w:color="auto" w:fill="auto"/>
            <w:noWrap/>
            <w:vAlign w:val="bottom"/>
            <w:hideMark/>
          </w:tcPr>
          <w:p w14:paraId="143DFB4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1059813.64958</w:t>
            </w:r>
          </w:p>
        </w:tc>
        <w:tc>
          <w:tcPr>
            <w:tcW w:w="0" w:type="auto"/>
            <w:tcBorders>
              <w:top w:val="nil"/>
              <w:left w:val="nil"/>
              <w:bottom w:val="single" w:sz="4" w:space="0" w:color="auto"/>
              <w:right w:val="single" w:sz="4" w:space="0" w:color="auto"/>
            </w:tcBorders>
            <w:shd w:val="clear" w:color="auto" w:fill="auto"/>
            <w:noWrap/>
            <w:vAlign w:val="bottom"/>
            <w:hideMark/>
          </w:tcPr>
          <w:p w14:paraId="28DCF56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893308.26522</w:t>
            </w:r>
          </w:p>
        </w:tc>
      </w:tr>
      <w:tr w:rsidR="00E108CA" w:rsidRPr="00E108CA" w14:paraId="7CCABCBB"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4B15B6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287</w:t>
            </w:r>
          </w:p>
        </w:tc>
        <w:tc>
          <w:tcPr>
            <w:tcW w:w="0" w:type="auto"/>
            <w:tcBorders>
              <w:top w:val="nil"/>
              <w:left w:val="nil"/>
              <w:bottom w:val="single" w:sz="4" w:space="0" w:color="auto"/>
              <w:right w:val="single" w:sz="4" w:space="0" w:color="auto"/>
            </w:tcBorders>
            <w:shd w:val="clear" w:color="auto" w:fill="auto"/>
            <w:noWrap/>
            <w:vAlign w:val="bottom"/>
            <w:hideMark/>
          </w:tcPr>
          <w:p w14:paraId="330C2B0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1059798.88171</w:t>
            </w:r>
          </w:p>
        </w:tc>
        <w:tc>
          <w:tcPr>
            <w:tcW w:w="0" w:type="auto"/>
            <w:tcBorders>
              <w:top w:val="nil"/>
              <w:left w:val="nil"/>
              <w:bottom w:val="single" w:sz="4" w:space="0" w:color="auto"/>
              <w:right w:val="single" w:sz="4" w:space="0" w:color="auto"/>
            </w:tcBorders>
            <w:shd w:val="clear" w:color="auto" w:fill="auto"/>
            <w:noWrap/>
            <w:vAlign w:val="bottom"/>
            <w:hideMark/>
          </w:tcPr>
          <w:p w14:paraId="74DA7BC2"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893260.41732</w:t>
            </w:r>
          </w:p>
        </w:tc>
      </w:tr>
      <w:tr w:rsidR="00E108CA" w:rsidRPr="00E108CA" w14:paraId="2EA4A37E"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8B74A7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288</w:t>
            </w:r>
          </w:p>
        </w:tc>
        <w:tc>
          <w:tcPr>
            <w:tcW w:w="0" w:type="auto"/>
            <w:tcBorders>
              <w:top w:val="nil"/>
              <w:left w:val="nil"/>
              <w:bottom w:val="single" w:sz="4" w:space="0" w:color="auto"/>
              <w:right w:val="single" w:sz="4" w:space="0" w:color="auto"/>
            </w:tcBorders>
            <w:shd w:val="clear" w:color="auto" w:fill="auto"/>
            <w:noWrap/>
            <w:vAlign w:val="bottom"/>
            <w:hideMark/>
          </w:tcPr>
          <w:p w14:paraId="7AB1A7A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1059787.06741</w:t>
            </w:r>
          </w:p>
        </w:tc>
        <w:tc>
          <w:tcPr>
            <w:tcW w:w="0" w:type="auto"/>
            <w:tcBorders>
              <w:top w:val="nil"/>
              <w:left w:val="nil"/>
              <w:bottom w:val="single" w:sz="4" w:space="0" w:color="auto"/>
              <w:right w:val="single" w:sz="4" w:space="0" w:color="auto"/>
            </w:tcBorders>
            <w:shd w:val="clear" w:color="auto" w:fill="auto"/>
            <w:noWrap/>
            <w:vAlign w:val="bottom"/>
            <w:hideMark/>
          </w:tcPr>
          <w:p w14:paraId="0C79906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893190.71297</w:t>
            </w:r>
          </w:p>
        </w:tc>
      </w:tr>
      <w:tr w:rsidR="00E108CA" w:rsidRPr="00E108CA" w14:paraId="62AB7138"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D20F2D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289</w:t>
            </w:r>
          </w:p>
        </w:tc>
        <w:tc>
          <w:tcPr>
            <w:tcW w:w="0" w:type="auto"/>
            <w:tcBorders>
              <w:top w:val="nil"/>
              <w:left w:val="nil"/>
              <w:bottom w:val="single" w:sz="4" w:space="0" w:color="auto"/>
              <w:right w:val="single" w:sz="4" w:space="0" w:color="auto"/>
            </w:tcBorders>
            <w:shd w:val="clear" w:color="auto" w:fill="auto"/>
            <w:noWrap/>
            <w:vAlign w:val="bottom"/>
            <w:hideMark/>
          </w:tcPr>
          <w:p w14:paraId="7410E25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1059785.29527</w:t>
            </w:r>
          </w:p>
        </w:tc>
        <w:tc>
          <w:tcPr>
            <w:tcW w:w="0" w:type="auto"/>
            <w:tcBorders>
              <w:top w:val="nil"/>
              <w:left w:val="nil"/>
              <w:bottom w:val="single" w:sz="4" w:space="0" w:color="auto"/>
              <w:right w:val="single" w:sz="4" w:space="0" w:color="auto"/>
            </w:tcBorders>
            <w:shd w:val="clear" w:color="auto" w:fill="auto"/>
            <w:noWrap/>
            <w:vAlign w:val="bottom"/>
            <w:hideMark/>
          </w:tcPr>
          <w:p w14:paraId="46C730E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893145.81864</w:t>
            </w:r>
          </w:p>
        </w:tc>
      </w:tr>
      <w:tr w:rsidR="00E108CA" w:rsidRPr="00E108CA" w14:paraId="6C38A87A"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6235BB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290</w:t>
            </w:r>
          </w:p>
        </w:tc>
        <w:tc>
          <w:tcPr>
            <w:tcW w:w="0" w:type="auto"/>
            <w:tcBorders>
              <w:top w:val="nil"/>
              <w:left w:val="nil"/>
              <w:bottom w:val="single" w:sz="4" w:space="0" w:color="auto"/>
              <w:right w:val="single" w:sz="4" w:space="0" w:color="auto"/>
            </w:tcBorders>
            <w:shd w:val="clear" w:color="auto" w:fill="auto"/>
            <w:noWrap/>
            <w:vAlign w:val="bottom"/>
            <w:hideMark/>
          </w:tcPr>
          <w:p w14:paraId="75835F2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1059778.20669</w:t>
            </w:r>
          </w:p>
        </w:tc>
        <w:tc>
          <w:tcPr>
            <w:tcW w:w="0" w:type="auto"/>
            <w:tcBorders>
              <w:top w:val="nil"/>
              <w:left w:val="nil"/>
              <w:bottom w:val="single" w:sz="4" w:space="0" w:color="auto"/>
              <w:right w:val="single" w:sz="4" w:space="0" w:color="auto"/>
            </w:tcBorders>
            <w:shd w:val="clear" w:color="auto" w:fill="auto"/>
            <w:noWrap/>
            <w:vAlign w:val="bottom"/>
            <w:hideMark/>
          </w:tcPr>
          <w:p w14:paraId="4BE6B19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893102.69646</w:t>
            </w:r>
          </w:p>
        </w:tc>
      </w:tr>
      <w:tr w:rsidR="00E108CA" w:rsidRPr="00E108CA" w14:paraId="73DFA3C9"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4A4455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291</w:t>
            </w:r>
          </w:p>
        </w:tc>
        <w:tc>
          <w:tcPr>
            <w:tcW w:w="0" w:type="auto"/>
            <w:tcBorders>
              <w:top w:val="nil"/>
              <w:left w:val="nil"/>
              <w:bottom w:val="single" w:sz="4" w:space="0" w:color="auto"/>
              <w:right w:val="single" w:sz="4" w:space="0" w:color="auto"/>
            </w:tcBorders>
            <w:shd w:val="clear" w:color="auto" w:fill="auto"/>
            <w:noWrap/>
            <w:vAlign w:val="bottom"/>
            <w:hideMark/>
          </w:tcPr>
          <w:p w14:paraId="3D05A9C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1059774.66240</w:t>
            </w:r>
          </w:p>
        </w:tc>
        <w:tc>
          <w:tcPr>
            <w:tcW w:w="0" w:type="auto"/>
            <w:tcBorders>
              <w:top w:val="nil"/>
              <w:left w:val="nil"/>
              <w:bottom w:val="single" w:sz="4" w:space="0" w:color="auto"/>
              <w:right w:val="single" w:sz="4" w:space="0" w:color="auto"/>
            </w:tcBorders>
            <w:shd w:val="clear" w:color="auto" w:fill="auto"/>
            <w:noWrap/>
            <w:vAlign w:val="bottom"/>
            <w:hideMark/>
          </w:tcPr>
          <w:p w14:paraId="1D4ED21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893049.53212</w:t>
            </w:r>
          </w:p>
        </w:tc>
      </w:tr>
      <w:tr w:rsidR="00E108CA" w:rsidRPr="00E108CA" w14:paraId="7F4DFD29"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59B3C8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292</w:t>
            </w:r>
          </w:p>
        </w:tc>
        <w:tc>
          <w:tcPr>
            <w:tcW w:w="0" w:type="auto"/>
            <w:tcBorders>
              <w:top w:val="nil"/>
              <w:left w:val="nil"/>
              <w:bottom w:val="single" w:sz="4" w:space="0" w:color="auto"/>
              <w:right w:val="single" w:sz="4" w:space="0" w:color="auto"/>
            </w:tcBorders>
            <w:shd w:val="clear" w:color="auto" w:fill="auto"/>
            <w:noWrap/>
            <w:vAlign w:val="bottom"/>
            <w:hideMark/>
          </w:tcPr>
          <w:p w14:paraId="0F6DA6B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1059773.61088</w:t>
            </w:r>
          </w:p>
        </w:tc>
        <w:tc>
          <w:tcPr>
            <w:tcW w:w="0" w:type="auto"/>
            <w:tcBorders>
              <w:top w:val="nil"/>
              <w:left w:val="nil"/>
              <w:bottom w:val="single" w:sz="4" w:space="0" w:color="auto"/>
              <w:right w:val="single" w:sz="4" w:space="0" w:color="auto"/>
            </w:tcBorders>
            <w:shd w:val="clear" w:color="auto" w:fill="auto"/>
            <w:noWrap/>
            <w:vAlign w:val="bottom"/>
            <w:hideMark/>
          </w:tcPr>
          <w:p w14:paraId="7CA2742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892980.65743</w:t>
            </w:r>
          </w:p>
        </w:tc>
      </w:tr>
      <w:tr w:rsidR="00E108CA" w:rsidRPr="00E108CA" w14:paraId="3C5EC06C"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DF612B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293</w:t>
            </w:r>
          </w:p>
        </w:tc>
        <w:tc>
          <w:tcPr>
            <w:tcW w:w="0" w:type="auto"/>
            <w:tcBorders>
              <w:top w:val="nil"/>
              <w:left w:val="nil"/>
              <w:bottom w:val="single" w:sz="4" w:space="0" w:color="auto"/>
              <w:right w:val="single" w:sz="4" w:space="0" w:color="auto"/>
            </w:tcBorders>
            <w:shd w:val="clear" w:color="auto" w:fill="auto"/>
            <w:noWrap/>
            <w:vAlign w:val="bottom"/>
            <w:hideMark/>
          </w:tcPr>
          <w:p w14:paraId="1439DED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1059773.48097</w:t>
            </w:r>
          </w:p>
        </w:tc>
        <w:tc>
          <w:tcPr>
            <w:tcW w:w="0" w:type="auto"/>
            <w:tcBorders>
              <w:top w:val="nil"/>
              <w:left w:val="nil"/>
              <w:bottom w:val="single" w:sz="4" w:space="0" w:color="auto"/>
              <w:right w:val="single" w:sz="4" w:space="0" w:color="auto"/>
            </w:tcBorders>
            <w:shd w:val="clear" w:color="auto" w:fill="auto"/>
            <w:noWrap/>
            <w:vAlign w:val="bottom"/>
            <w:hideMark/>
          </w:tcPr>
          <w:p w14:paraId="0B2598A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892972.14848</w:t>
            </w:r>
          </w:p>
        </w:tc>
      </w:tr>
      <w:tr w:rsidR="00E108CA" w:rsidRPr="00E108CA" w14:paraId="4C3FF0C0"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A08C315"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294</w:t>
            </w:r>
          </w:p>
        </w:tc>
        <w:tc>
          <w:tcPr>
            <w:tcW w:w="0" w:type="auto"/>
            <w:tcBorders>
              <w:top w:val="nil"/>
              <w:left w:val="nil"/>
              <w:bottom w:val="single" w:sz="4" w:space="0" w:color="auto"/>
              <w:right w:val="single" w:sz="4" w:space="0" w:color="auto"/>
            </w:tcBorders>
            <w:shd w:val="clear" w:color="auto" w:fill="auto"/>
            <w:noWrap/>
            <w:vAlign w:val="bottom"/>
            <w:hideMark/>
          </w:tcPr>
          <w:p w14:paraId="5D30B9E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1059743.35452</w:t>
            </w:r>
          </w:p>
        </w:tc>
        <w:tc>
          <w:tcPr>
            <w:tcW w:w="0" w:type="auto"/>
            <w:tcBorders>
              <w:top w:val="nil"/>
              <w:left w:val="nil"/>
              <w:bottom w:val="single" w:sz="4" w:space="0" w:color="auto"/>
              <w:right w:val="single" w:sz="4" w:space="0" w:color="auto"/>
            </w:tcBorders>
            <w:shd w:val="clear" w:color="auto" w:fill="auto"/>
            <w:noWrap/>
            <w:vAlign w:val="bottom"/>
            <w:hideMark/>
          </w:tcPr>
          <w:p w14:paraId="31595C8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892918.39343</w:t>
            </w:r>
          </w:p>
        </w:tc>
      </w:tr>
      <w:tr w:rsidR="00E108CA" w:rsidRPr="00E108CA" w14:paraId="524F7F1E"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C03CEB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295</w:t>
            </w:r>
          </w:p>
        </w:tc>
        <w:tc>
          <w:tcPr>
            <w:tcW w:w="0" w:type="auto"/>
            <w:tcBorders>
              <w:top w:val="nil"/>
              <w:left w:val="nil"/>
              <w:bottom w:val="single" w:sz="4" w:space="0" w:color="auto"/>
              <w:right w:val="single" w:sz="4" w:space="0" w:color="auto"/>
            </w:tcBorders>
            <w:shd w:val="clear" w:color="auto" w:fill="auto"/>
            <w:noWrap/>
            <w:vAlign w:val="bottom"/>
            <w:hideMark/>
          </w:tcPr>
          <w:p w14:paraId="491D271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1059729.17736</w:t>
            </w:r>
          </w:p>
        </w:tc>
        <w:tc>
          <w:tcPr>
            <w:tcW w:w="0" w:type="auto"/>
            <w:tcBorders>
              <w:top w:val="nil"/>
              <w:left w:val="nil"/>
              <w:bottom w:val="single" w:sz="4" w:space="0" w:color="auto"/>
              <w:right w:val="single" w:sz="4" w:space="0" w:color="auto"/>
            </w:tcBorders>
            <w:shd w:val="clear" w:color="auto" w:fill="auto"/>
            <w:noWrap/>
            <w:vAlign w:val="bottom"/>
            <w:hideMark/>
          </w:tcPr>
          <w:p w14:paraId="7E710EB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892893.58341</w:t>
            </w:r>
          </w:p>
        </w:tc>
      </w:tr>
      <w:tr w:rsidR="00E108CA" w:rsidRPr="00E108CA" w14:paraId="3913B2B7"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ECC718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296</w:t>
            </w:r>
          </w:p>
        </w:tc>
        <w:tc>
          <w:tcPr>
            <w:tcW w:w="0" w:type="auto"/>
            <w:tcBorders>
              <w:top w:val="nil"/>
              <w:left w:val="nil"/>
              <w:bottom w:val="single" w:sz="4" w:space="0" w:color="auto"/>
              <w:right w:val="single" w:sz="4" w:space="0" w:color="auto"/>
            </w:tcBorders>
            <w:shd w:val="clear" w:color="auto" w:fill="auto"/>
            <w:noWrap/>
            <w:vAlign w:val="bottom"/>
            <w:hideMark/>
          </w:tcPr>
          <w:p w14:paraId="142CE4E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1059706.13948</w:t>
            </w:r>
          </w:p>
        </w:tc>
        <w:tc>
          <w:tcPr>
            <w:tcW w:w="0" w:type="auto"/>
            <w:tcBorders>
              <w:top w:val="nil"/>
              <w:left w:val="nil"/>
              <w:bottom w:val="single" w:sz="4" w:space="0" w:color="auto"/>
              <w:right w:val="single" w:sz="4" w:space="0" w:color="auto"/>
            </w:tcBorders>
            <w:shd w:val="clear" w:color="auto" w:fill="auto"/>
            <w:noWrap/>
            <w:vAlign w:val="bottom"/>
            <w:hideMark/>
          </w:tcPr>
          <w:p w14:paraId="1956FC2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892847.50765</w:t>
            </w:r>
          </w:p>
        </w:tc>
      </w:tr>
      <w:tr w:rsidR="00E108CA" w:rsidRPr="00E108CA" w14:paraId="2E11C95E"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3BBF4D1"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297</w:t>
            </w:r>
          </w:p>
        </w:tc>
        <w:tc>
          <w:tcPr>
            <w:tcW w:w="0" w:type="auto"/>
            <w:tcBorders>
              <w:top w:val="nil"/>
              <w:left w:val="nil"/>
              <w:bottom w:val="single" w:sz="4" w:space="0" w:color="auto"/>
              <w:right w:val="single" w:sz="4" w:space="0" w:color="auto"/>
            </w:tcBorders>
            <w:shd w:val="clear" w:color="auto" w:fill="auto"/>
            <w:noWrap/>
            <w:vAlign w:val="bottom"/>
            <w:hideMark/>
          </w:tcPr>
          <w:p w14:paraId="1CABC3B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1059690.78090</w:t>
            </w:r>
          </w:p>
        </w:tc>
        <w:tc>
          <w:tcPr>
            <w:tcW w:w="0" w:type="auto"/>
            <w:tcBorders>
              <w:top w:val="nil"/>
              <w:left w:val="nil"/>
              <w:bottom w:val="single" w:sz="4" w:space="0" w:color="auto"/>
              <w:right w:val="single" w:sz="4" w:space="0" w:color="auto"/>
            </w:tcBorders>
            <w:shd w:val="clear" w:color="auto" w:fill="auto"/>
            <w:noWrap/>
            <w:vAlign w:val="bottom"/>
            <w:hideMark/>
          </w:tcPr>
          <w:p w14:paraId="047F98B3"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892817.38119</w:t>
            </w:r>
          </w:p>
        </w:tc>
      </w:tr>
      <w:tr w:rsidR="00E108CA" w:rsidRPr="00E108CA" w14:paraId="4A367942"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B66F9C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298</w:t>
            </w:r>
          </w:p>
        </w:tc>
        <w:tc>
          <w:tcPr>
            <w:tcW w:w="0" w:type="auto"/>
            <w:tcBorders>
              <w:top w:val="nil"/>
              <w:left w:val="nil"/>
              <w:bottom w:val="single" w:sz="4" w:space="0" w:color="auto"/>
              <w:right w:val="single" w:sz="4" w:space="0" w:color="auto"/>
            </w:tcBorders>
            <w:shd w:val="clear" w:color="auto" w:fill="auto"/>
            <w:noWrap/>
            <w:vAlign w:val="bottom"/>
            <w:hideMark/>
          </w:tcPr>
          <w:p w14:paraId="3889574E"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1059677.19445</w:t>
            </w:r>
          </w:p>
        </w:tc>
        <w:tc>
          <w:tcPr>
            <w:tcW w:w="0" w:type="auto"/>
            <w:tcBorders>
              <w:top w:val="nil"/>
              <w:left w:val="nil"/>
              <w:bottom w:val="single" w:sz="4" w:space="0" w:color="auto"/>
              <w:right w:val="single" w:sz="4" w:space="0" w:color="auto"/>
            </w:tcBorders>
            <w:shd w:val="clear" w:color="auto" w:fill="auto"/>
            <w:noWrap/>
            <w:vAlign w:val="bottom"/>
            <w:hideMark/>
          </w:tcPr>
          <w:p w14:paraId="07E729AD"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892798.47832</w:t>
            </w:r>
          </w:p>
        </w:tc>
      </w:tr>
      <w:tr w:rsidR="00E108CA" w:rsidRPr="00E108CA" w14:paraId="17341A0E"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6D6C7A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299</w:t>
            </w:r>
          </w:p>
        </w:tc>
        <w:tc>
          <w:tcPr>
            <w:tcW w:w="0" w:type="auto"/>
            <w:tcBorders>
              <w:top w:val="nil"/>
              <w:left w:val="nil"/>
              <w:bottom w:val="single" w:sz="4" w:space="0" w:color="auto"/>
              <w:right w:val="single" w:sz="4" w:space="0" w:color="auto"/>
            </w:tcBorders>
            <w:shd w:val="clear" w:color="auto" w:fill="auto"/>
            <w:noWrap/>
            <w:vAlign w:val="bottom"/>
            <w:hideMark/>
          </w:tcPr>
          <w:p w14:paraId="18B5E9A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1059677.19445</w:t>
            </w:r>
          </w:p>
        </w:tc>
        <w:tc>
          <w:tcPr>
            <w:tcW w:w="0" w:type="auto"/>
            <w:tcBorders>
              <w:top w:val="nil"/>
              <w:left w:val="nil"/>
              <w:bottom w:val="single" w:sz="4" w:space="0" w:color="auto"/>
              <w:right w:val="single" w:sz="4" w:space="0" w:color="auto"/>
            </w:tcBorders>
            <w:shd w:val="clear" w:color="auto" w:fill="auto"/>
            <w:noWrap/>
            <w:vAlign w:val="bottom"/>
            <w:hideMark/>
          </w:tcPr>
          <w:p w14:paraId="15D13D9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892776.03115</w:t>
            </w:r>
          </w:p>
        </w:tc>
      </w:tr>
      <w:tr w:rsidR="00E108CA" w:rsidRPr="00E108CA" w14:paraId="2F41202D"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4D842E8"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300</w:t>
            </w:r>
          </w:p>
        </w:tc>
        <w:tc>
          <w:tcPr>
            <w:tcW w:w="0" w:type="auto"/>
            <w:tcBorders>
              <w:top w:val="nil"/>
              <w:left w:val="nil"/>
              <w:bottom w:val="single" w:sz="4" w:space="0" w:color="auto"/>
              <w:right w:val="single" w:sz="4" w:space="0" w:color="auto"/>
            </w:tcBorders>
            <w:shd w:val="clear" w:color="auto" w:fill="auto"/>
            <w:noWrap/>
            <w:vAlign w:val="bottom"/>
            <w:hideMark/>
          </w:tcPr>
          <w:p w14:paraId="378BA47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1059684.28303</w:t>
            </w:r>
          </w:p>
        </w:tc>
        <w:tc>
          <w:tcPr>
            <w:tcW w:w="0" w:type="auto"/>
            <w:tcBorders>
              <w:top w:val="nil"/>
              <w:left w:val="nil"/>
              <w:bottom w:val="single" w:sz="4" w:space="0" w:color="auto"/>
              <w:right w:val="single" w:sz="4" w:space="0" w:color="auto"/>
            </w:tcBorders>
            <w:shd w:val="clear" w:color="auto" w:fill="auto"/>
            <w:noWrap/>
            <w:vAlign w:val="bottom"/>
            <w:hideMark/>
          </w:tcPr>
          <w:p w14:paraId="0331F99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892726.41111</w:t>
            </w:r>
          </w:p>
        </w:tc>
      </w:tr>
      <w:tr w:rsidR="00E108CA" w:rsidRPr="00E108CA" w14:paraId="52FCC910"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07C1DA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301</w:t>
            </w:r>
          </w:p>
        </w:tc>
        <w:tc>
          <w:tcPr>
            <w:tcW w:w="0" w:type="auto"/>
            <w:tcBorders>
              <w:top w:val="nil"/>
              <w:left w:val="nil"/>
              <w:bottom w:val="single" w:sz="4" w:space="0" w:color="auto"/>
              <w:right w:val="single" w:sz="4" w:space="0" w:color="auto"/>
            </w:tcBorders>
            <w:shd w:val="clear" w:color="auto" w:fill="auto"/>
            <w:noWrap/>
            <w:vAlign w:val="bottom"/>
            <w:hideMark/>
          </w:tcPr>
          <w:p w14:paraId="648ADFE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1059688.41804</w:t>
            </w:r>
          </w:p>
        </w:tc>
        <w:tc>
          <w:tcPr>
            <w:tcW w:w="0" w:type="auto"/>
            <w:tcBorders>
              <w:top w:val="nil"/>
              <w:left w:val="nil"/>
              <w:bottom w:val="single" w:sz="4" w:space="0" w:color="auto"/>
              <w:right w:val="single" w:sz="4" w:space="0" w:color="auto"/>
            </w:tcBorders>
            <w:shd w:val="clear" w:color="auto" w:fill="auto"/>
            <w:noWrap/>
            <w:vAlign w:val="bottom"/>
            <w:hideMark/>
          </w:tcPr>
          <w:p w14:paraId="3EBC25A4"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892684.47036</w:t>
            </w:r>
          </w:p>
        </w:tc>
      </w:tr>
      <w:tr w:rsidR="00E108CA" w:rsidRPr="00E108CA" w14:paraId="48132CF7"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6BA456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302</w:t>
            </w:r>
          </w:p>
        </w:tc>
        <w:tc>
          <w:tcPr>
            <w:tcW w:w="0" w:type="auto"/>
            <w:tcBorders>
              <w:top w:val="nil"/>
              <w:left w:val="nil"/>
              <w:bottom w:val="single" w:sz="4" w:space="0" w:color="auto"/>
              <w:right w:val="single" w:sz="4" w:space="0" w:color="auto"/>
            </w:tcBorders>
            <w:shd w:val="clear" w:color="auto" w:fill="auto"/>
            <w:noWrap/>
            <w:vAlign w:val="bottom"/>
            <w:hideMark/>
          </w:tcPr>
          <w:p w14:paraId="73054B0B"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1059707.32091</w:t>
            </w:r>
          </w:p>
        </w:tc>
        <w:tc>
          <w:tcPr>
            <w:tcW w:w="0" w:type="auto"/>
            <w:tcBorders>
              <w:top w:val="nil"/>
              <w:left w:val="nil"/>
              <w:bottom w:val="single" w:sz="4" w:space="0" w:color="auto"/>
              <w:right w:val="single" w:sz="4" w:space="0" w:color="auto"/>
            </w:tcBorders>
            <w:shd w:val="clear" w:color="auto" w:fill="auto"/>
            <w:noWrap/>
            <w:vAlign w:val="bottom"/>
            <w:hideMark/>
          </w:tcPr>
          <w:p w14:paraId="2D1CE1E7"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892658.47890</w:t>
            </w:r>
          </w:p>
        </w:tc>
      </w:tr>
      <w:tr w:rsidR="00E108CA" w:rsidRPr="00E108CA" w14:paraId="2A24F0B5"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2B0D59A"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303</w:t>
            </w:r>
          </w:p>
        </w:tc>
        <w:tc>
          <w:tcPr>
            <w:tcW w:w="0" w:type="auto"/>
            <w:tcBorders>
              <w:top w:val="nil"/>
              <w:left w:val="nil"/>
              <w:bottom w:val="single" w:sz="4" w:space="0" w:color="auto"/>
              <w:right w:val="single" w:sz="4" w:space="0" w:color="auto"/>
            </w:tcBorders>
            <w:shd w:val="clear" w:color="auto" w:fill="auto"/>
            <w:noWrap/>
            <w:vAlign w:val="bottom"/>
            <w:hideMark/>
          </w:tcPr>
          <w:p w14:paraId="74FF2E90"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1059717.36306</w:t>
            </w:r>
          </w:p>
        </w:tc>
        <w:tc>
          <w:tcPr>
            <w:tcW w:w="0" w:type="auto"/>
            <w:tcBorders>
              <w:top w:val="nil"/>
              <w:left w:val="nil"/>
              <w:bottom w:val="single" w:sz="4" w:space="0" w:color="auto"/>
              <w:right w:val="single" w:sz="4" w:space="0" w:color="auto"/>
            </w:tcBorders>
            <w:shd w:val="clear" w:color="auto" w:fill="auto"/>
            <w:noWrap/>
            <w:vAlign w:val="bottom"/>
            <w:hideMark/>
          </w:tcPr>
          <w:p w14:paraId="7CAA3E4C"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892625.98959</w:t>
            </w:r>
          </w:p>
        </w:tc>
      </w:tr>
      <w:tr w:rsidR="00E108CA" w:rsidRPr="00E108CA" w14:paraId="69A397A9" w14:textId="77777777" w:rsidTr="00E108CA">
        <w:trPr>
          <w:trHeight w:val="1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6331669"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304</w:t>
            </w:r>
          </w:p>
        </w:tc>
        <w:tc>
          <w:tcPr>
            <w:tcW w:w="0" w:type="auto"/>
            <w:tcBorders>
              <w:top w:val="nil"/>
              <w:left w:val="nil"/>
              <w:bottom w:val="single" w:sz="4" w:space="0" w:color="auto"/>
              <w:right w:val="single" w:sz="4" w:space="0" w:color="auto"/>
            </w:tcBorders>
            <w:shd w:val="clear" w:color="auto" w:fill="auto"/>
            <w:noWrap/>
            <w:vAlign w:val="bottom"/>
            <w:hideMark/>
          </w:tcPr>
          <w:p w14:paraId="50EF9EFF"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1059718.64649</w:t>
            </w:r>
          </w:p>
        </w:tc>
        <w:tc>
          <w:tcPr>
            <w:tcW w:w="0" w:type="auto"/>
            <w:tcBorders>
              <w:top w:val="nil"/>
              <w:left w:val="nil"/>
              <w:bottom w:val="single" w:sz="4" w:space="0" w:color="auto"/>
              <w:right w:val="single" w:sz="4" w:space="0" w:color="auto"/>
            </w:tcBorders>
            <w:shd w:val="clear" w:color="auto" w:fill="auto"/>
            <w:noWrap/>
            <w:vAlign w:val="bottom"/>
            <w:hideMark/>
          </w:tcPr>
          <w:p w14:paraId="13B38936" w14:textId="77777777" w:rsidR="00E108CA" w:rsidRPr="00E108CA" w:rsidRDefault="00E108CA" w:rsidP="00E108CA">
            <w:pPr>
              <w:spacing w:after="0" w:line="240" w:lineRule="auto"/>
              <w:jc w:val="right"/>
              <w:rPr>
                <w:rFonts w:ascii="Arial Narrow" w:eastAsia="Times New Roman" w:hAnsi="Arial Narrow" w:cs="Times New Roman"/>
                <w:color w:val="000000"/>
                <w:sz w:val="14"/>
                <w:szCs w:val="14"/>
                <w:lang w:eastAsia="es-CO"/>
              </w:rPr>
            </w:pPr>
            <w:r w:rsidRPr="00E108CA">
              <w:rPr>
                <w:rFonts w:ascii="Arial Narrow" w:eastAsia="Times New Roman" w:hAnsi="Arial Narrow" w:cs="Times New Roman"/>
                <w:color w:val="000000"/>
                <w:sz w:val="14"/>
                <w:szCs w:val="14"/>
                <w:lang w:eastAsia="es-CO"/>
              </w:rPr>
              <w:t>892587.14477</w:t>
            </w:r>
          </w:p>
        </w:tc>
      </w:tr>
    </w:tbl>
    <w:p w14:paraId="0E4B9424" w14:textId="77777777" w:rsidR="00E108CA" w:rsidRDefault="00E108CA" w:rsidP="009C17D8">
      <w:pPr>
        <w:spacing w:after="0" w:line="240" w:lineRule="auto"/>
        <w:jc w:val="center"/>
        <w:rPr>
          <w:rFonts w:ascii="Arial" w:hAnsi="Arial" w:cs="Arial"/>
          <w:b/>
          <w:sz w:val="24"/>
          <w:szCs w:val="24"/>
        </w:rPr>
        <w:sectPr w:rsidR="00E108CA" w:rsidSect="00E108CA">
          <w:type w:val="continuous"/>
          <w:pgSz w:w="12240" w:h="18720" w:code="126"/>
          <w:pgMar w:top="1247" w:right="1327" w:bottom="992" w:left="1701" w:header="1179" w:footer="675" w:gutter="0"/>
          <w:cols w:num="3" w:space="720"/>
          <w:noEndnote/>
          <w:titlePg/>
          <w:docGrid w:linePitch="326"/>
        </w:sectPr>
      </w:pPr>
    </w:p>
    <w:p w14:paraId="25F1937B" w14:textId="214C7C5C" w:rsidR="00E108CA" w:rsidRPr="009C17D8" w:rsidRDefault="00E108CA" w:rsidP="009C17D8">
      <w:pPr>
        <w:spacing w:after="0" w:line="240" w:lineRule="auto"/>
        <w:jc w:val="center"/>
        <w:rPr>
          <w:rFonts w:ascii="Arial" w:hAnsi="Arial" w:cs="Arial"/>
          <w:b/>
          <w:sz w:val="24"/>
          <w:szCs w:val="24"/>
        </w:rPr>
      </w:pPr>
    </w:p>
    <w:p w14:paraId="5F3F6BF4" w14:textId="77777777" w:rsidR="009C17D8" w:rsidRPr="009C17D8" w:rsidRDefault="009C17D8" w:rsidP="009C17D8">
      <w:pPr>
        <w:spacing w:after="0" w:line="240" w:lineRule="auto"/>
        <w:jc w:val="center"/>
        <w:rPr>
          <w:rFonts w:ascii="Arial Narrow" w:eastAsia="Times New Roman" w:hAnsi="Arial Narrow" w:cs="Calibri"/>
          <w:b/>
          <w:color w:val="000000"/>
          <w:sz w:val="16"/>
          <w:szCs w:val="16"/>
          <w:lang w:eastAsia="es-CO"/>
        </w:rPr>
        <w:sectPr w:rsidR="009C17D8" w:rsidRPr="009C17D8" w:rsidSect="00E108CA">
          <w:type w:val="continuous"/>
          <w:pgSz w:w="12240" w:h="18720" w:code="126"/>
          <w:pgMar w:top="1247" w:right="1327" w:bottom="992" w:left="1701" w:header="1179" w:footer="675" w:gutter="0"/>
          <w:cols w:space="720"/>
          <w:noEndnote/>
          <w:titlePg/>
          <w:docGrid w:linePitch="326"/>
        </w:sectPr>
      </w:pPr>
    </w:p>
    <w:p w14:paraId="1F1D510D" w14:textId="77777777" w:rsidR="009C17D8" w:rsidRPr="009C17D8" w:rsidRDefault="009C17D8" w:rsidP="009C17D8">
      <w:pPr>
        <w:spacing w:after="0" w:line="240" w:lineRule="auto"/>
        <w:jc w:val="center"/>
        <w:rPr>
          <w:rFonts w:ascii="Arial" w:hAnsi="Arial" w:cs="Arial"/>
          <w:b/>
          <w:sz w:val="24"/>
          <w:szCs w:val="24"/>
        </w:rPr>
        <w:sectPr w:rsidR="009C17D8" w:rsidRPr="009C17D8" w:rsidSect="009C17D8">
          <w:type w:val="continuous"/>
          <w:pgSz w:w="12240" w:h="18720" w:code="126"/>
          <w:pgMar w:top="1247" w:right="1327" w:bottom="992" w:left="1701" w:header="1179" w:footer="675" w:gutter="0"/>
          <w:cols w:num="3" w:space="113"/>
          <w:noEndnote/>
          <w:titlePg/>
          <w:docGrid w:linePitch="326"/>
        </w:sectPr>
      </w:pPr>
    </w:p>
    <w:p w14:paraId="42BB184B" w14:textId="77777777" w:rsidR="009C17D8" w:rsidRPr="009C17D8" w:rsidRDefault="009C17D8" w:rsidP="009C17D8">
      <w:pPr>
        <w:spacing w:after="0" w:line="240" w:lineRule="auto"/>
        <w:jc w:val="center"/>
        <w:rPr>
          <w:rFonts w:ascii="Arial" w:hAnsi="Arial" w:cs="Arial"/>
          <w:b/>
          <w:sz w:val="24"/>
          <w:szCs w:val="24"/>
        </w:rPr>
      </w:pPr>
    </w:p>
    <w:p w14:paraId="1E9FD468" w14:textId="77777777" w:rsidR="009C17D8" w:rsidRPr="009C17D8" w:rsidRDefault="009C17D8" w:rsidP="009C17D8">
      <w:pPr>
        <w:spacing w:after="0" w:line="240" w:lineRule="auto"/>
        <w:jc w:val="center"/>
        <w:rPr>
          <w:rFonts w:ascii="Arial Narrow" w:eastAsia="Times New Roman" w:hAnsi="Arial Narrow" w:cs="Times New Roman"/>
          <w:b/>
          <w:bCs/>
          <w:color w:val="000000"/>
          <w:sz w:val="14"/>
          <w:szCs w:val="14"/>
          <w:lang w:eastAsia="es-CO"/>
        </w:rPr>
        <w:sectPr w:rsidR="009C17D8" w:rsidRPr="009C17D8" w:rsidSect="009C17D8">
          <w:type w:val="continuous"/>
          <w:pgSz w:w="12240" w:h="18720" w:code="126"/>
          <w:pgMar w:top="1247" w:right="1327" w:bottom="992" w:left="1701" w:header="1179" w:footer="675" w:gutter="0"/>
          <w:cols w:space="720"/>
          <w:noEndnote/>
          <w:titlePg/>
          <w:docGrid w:linePitch="326"/>
        </w:sectPr>
      </w:pPr>
      <w:bookmarkStart w:id="2" w:name="RANGE!A1:C2491"/>
    </w:p>
    <w:bookmarkEnd w:id="2"/>
    <w:p w14:paraId="74A4677B" w14:textId="77777777" w:rsidR="009C17D8" w:rsidRPr="009C17D8" w:rsidRDefault="009C17D8" w:rsidP="009C17D8">
      <w:pPr>
        <w:jc w:val="center"/>
        <w:rPr>
          <w:rFonts w:ascii="Arial Narrow" w:hAnsi="Arial Narrow"/>
          <w:b/>
          <w:bCs/>
          <w:color w:val="000000"/>
          <w:sz w:val="14"/>
          <w:szCs w:val="14"/>
          <w:lang w:eastAsia="es-CO"/>
        </w:rPr>
        <w:sectPr w:rsidR="009C17D8" w:rsidRPr="009C17D8" w:rsidSect="009C17D8">
          <w:type w:val="continuous"/>
          <w:pgSz w:w="12240" w:h="18720" w:code="126"/>
          <w:pgMar w:top="1247" w:right="1327" w:bottom="992" w:left="1701" w:header="1179" w:footer="675" w:gutter="0"/>
          <w:cols w:num="4" w:space="113"/>
          <w:noEndnote/>
          <w:titlePg/>
          <w:docGrid w:linePitch="326"/>
        </w:sectPr>
      </w:pPr>
    </w:p>
    <w:p w14:paraId="6222C162" w14:textId="77777777" w:rsidR="009C17D8" w:rsidRPr="009C17D8" w:rsidRDefault="009C17D8" w:rsidP="009C17D8">
      <w:pPr>
        <w:spacing w:after="0" w:line="240" w:lineRule="auto"/>
        <w:jc w:val="center"/>
        <w:rPr>
          <w:rFonts w:ascii="Arial" w:hAnsi="Arial" w:cs="Arial"/>
          <w:b/>
          <w:sz w:val="24"/>
          <w:szCs w:val="24"/>
        </w:rPr>
        <w:sectPr w:rsidR="009C17D8" w:rsidRPr="009C17D8" w:rsidSect="009C17D8">
          <w:type w:val="continuous"/>
          <w:pgSz w:w="12240" w:h="18720" w:code="126"/>
          <w:pgMar w:top="1247" w:right="1327" w:bottom="992" w:left="1701" w:header="1179" w:footer="675" w:gutter="0"/>
          <w:cols w:num="4" w:space="0"/>
          <w:noEndnote/>
          <w:titlePg/>
          <w:docGrid w:linePitch="326"/>
        </w:sectPr>
      </w:pPr>
    </w:p>
    <w:p w14:paraId="6A61B56D" w14:textId="77777777" w:rsidR="009C17D8" w:rsidRPr="009C17D8" w:rsidRDefault="009C17D8" w:rsidP="009C17D8">
      <w:pPr>
        <w:spacing w:after="0" w:line="240" w:lineRule="auto"/>
        <w:rPr>
          <w:rFonts w:ascii="Arial" w:hAnsi="Arial" w:cs="Arial"/>
          <w:b/>
          <w:sz w:val="24"/>
          <w:szCs w:val="24"/>
        </w:rPr>
      </w:pPr>
    </w:p>
    <w:p w14:paraId="4179F4DC" w14:textId="77777777" w:rsidR="009C17D8" w:rsidRPr="009C17D8" w:rsidRDefault="009C17D8" w:rsidP="009C17D8"/>
    <w:p w14:paraId="7EB362BA" w14:textId="77777777" w:rsidR="009C17D8" w:rsidRDefault="009C17D8"/>
    <w:sectPr w:rsidR="009C17D8" w:rsidSect="009C17D8">
      <w:type w:val="continuous"/>
      <w:pgSz w:w="12240" w:h="18720" w:code="126"/>
      <w:pgMar w:top="1247" w:right="1327" w:bottom="992" w:left="1701" w:header="1179" w:footer="675"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24ABAA" w14:textId="77777777" w:rsidR="00BE2C97" w:rsidRDefault="00BE2C97" w:rsidP="00151FC2">
      <w:pPr>
        <w:spacing w:after="0" w:line="240" w:lineRule="auto"/>
      </w:pPr>
      <w:r>
        <w:separator/>
      </w:r>
    </w:p>
  </w:endnote>
  <w:endnote w:type="continuationSeparator" w:id="0">
    <w:p w14:paraId="71E3E3D2" w14:textId="77777777" w:rsidR="00BE2C97" w:rsidRDefault="00BE2C97" w:rsidP="00151F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C1571" w14:textId="77777777" w:rsidR="00F318F2" w:rsidRPr="0075501E" w:rsidRDefault="00F318F2" w:rsidP="009C17D8">
    <w:pPr>
      <w:pStyle w:val="Piedepgina"/>
      <w:rPr>
        <w:rFonts w:ascii="Arial" w:hAnsi="Arial" w:cs="Arial"/>
        <w:color w:val="808080" w:themeColor="background1" w:themeShade="80"/>
        <w:sz w:val="16"/>
        <w:szCs w:val="18"/>
      </w:rPr>
    </w:pPr>
  </w:p>
  <w:p w14:paraId="477F6F5C" w14:textId="77777777" w:rsidR="00F318F2" w:rsidRDefault="00F318F2" w:rsidP="009C17D8">
    <w:pPr>
      <w:pStyle w:val="Piedepgina"/>
      <w:rPr>
        <w:rFonts w:ascii="Arial" w:hAnsi="Arial" w:cs="Arial"/>
        <w:color w:val="808080" w:themeColor="background1" w:themeShade="80"/>
        <w:sz w:val="2"/>
        <w:szCs w:val="18"/>
      </w:rPr>
    </w:pPr>
  </w:p>
  <w:p w14:paraId="7EDFF80E" w14:textId="77777777" w:rsidR="00F318F2" w:rsidRDefault="00F318F2" w:rsidP="009C17D8">
    <w:pPr>
      <w:pStyle w:val="Piedepgina"/>
      <w:rPr>
        <w:rFonts w:ascii="Arial" w:hAnsi="Arial" w:cs="Arial"/>
        <w:color w:val="808080" w:themeColor="background1" w:themeShade="80"/>
        <w:sz w:val="2"/>
        <w:szCs w:val="18"/>
      </w:rPr>
    </w:pPr>
  </w:p>
  <w:p w14:paraId="713C36E8" w14:textId="77777777" w:rsidR="00F318F2" w:rsidRPr="0075501E" w:rsidRDefault="00F318F2" w:rsidP="009C17D8">
    <w:pPr>
      <w:pStyle w:val="Piedepgina"/>
      <w:rPr>
        <w:rFonts w:ascii="Arial" w:hAnsi="Arial" w:cs="Arial"/>
        <w:color w:val="808080" w:themeColor="background1" w:themeShade="80"/>
        <w:sz w:val="2"/>
        <w:szCs w:val="18"/>
      </w:rPr>
    </w:pPr>
  </w:p>
  <w:p w14:paraId="2E134C02" w14:textId="77777777" w:rsidR="00F318F2" w:rsidRPr="000A1C11" w:rsidRDefault="00F318F2" w:rsidP="009C17D8">
    <w:pPr>
      <w:pStyle w:val="Piedepgina"/>
      <w:ind w:left="-426"/>
      <w:rPr>
        <w:rFonts w:ascii="Arial" w:hAnsi="Arial" w:cs="Arial"/>
        <w:color w:val="A6A6A6" w:themeColor="background1" w:themeShade="A6"/>
        <w:sz w:val="16"/>
        <w:szCs w:val="18"/>
      </w:rPr>
    </w:pPr>
    <w:r w:rsidRPr="000A1C11">
      <w:rPr>
        <w:rFonts w:ascii="Arial" w:hAnsi="Arial" w:cs="Arial"/>
        <w:color w:val="A6A6A6" w:themeColor="background1" w:themeShade="A6"/>
        <w:sz w:val="16"/>
        <w:szCs w:val="18"/>
      </w:rPr>
      <w:t>F-A-</w:t>
    </w:r>
    <w:r>
      <w:rPr>
        <w:rFonts w:ascii="Arial" w:hAnsi="Arial" w:cs="Arial"/>
        <w:color w:val="A6A6A6" w:themeColor="background1" w:themeShade="A6"/>
        <w:sz w:val="16"/>
        <w:szCs w:val="18"/>
      </w:rPr>
      <w:t>DOC</w:t>
    </w:r>
    <w:r w:rsidRPr="000A1C11">
      <w:rPr>
        <w:rFonts w:ascii="Arial" w:hAnsi="Arial" w:cs="Arial"/>
        <w:color w:val="A6A6A6" w:themeColor="background1" w:themeShade="A6"/>
        <w:sz w:val="16"/>
        <w:szCs w:val="18"/>
      </w:rPr>
      <w:t xml:space="preserve">-03                                                                                Versión </w:t>
    </w:r>
    <w:r>
      <w:rPr>
        <w:rFonts w:ascii="Arial" w:hAnsi="Arial" w:cs="Arial"/>
        <w:color w:val="A6A6A6" w:themeColor="background1" w:themeShade="A6"/>
        <w:sz w:val="16"/>
        <w:szCs w:val="18"/>
      </w:rPr>
      <w:t>4</w:t>
    </w:r>
    <w:r w:rsidRPr="000A1C11">
      <w:rPr>
        <w:rFonts w:ascii="Arial" w:hAnsi="Arial" w:cs="Arial"/>
        <w:color w:val="A6A6A6" w:themeColor="background1" w:themeShade="A6"/>
        <w:sz w:val="16"/>
        <w:szCs w:val="18"/>
      </w:rPr>
      <w:t xml:space="preserve">                                                                             </w:t>
    </w:r>
    <w:r>
      <w:rPr>
        <w:rFonts w:ascii="Arial" w:hAnsi="Arial" w:cs="Arial"/>
        <w:color w:val="A6A6A6" w:themeColor="background1" w:themeShade="A6"/>
        <w:sz w:val="16"/>
        <w:szCs w:val="18"/>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F4116" w14:textId="77777777" w:rsidR="00F318F2" w:rsidRPr="00F915C6" w:rsidRDefault="00F318F2" w:rsidP="009C17D8">
    <w:pPr>
      <w:pStyle w:val="Piedepgina"/>
      <w:ind w:left="-426"/>
      <w:rPr>
        <w:rFonts w:ascii="Arial" w:hAnsi="Arial" w:cs="Arial"/>
        <w:color w:val="BFBFBF" w:themeColor="background1" w:themeShade="BF"/>
        <w:sz w:val="16"/>
        <w:szCs w:val="18"/>
      </w:rPr>
    </w:pPr>
    <w:r w:rsidRPr="00F915C6">
      <w:rPr>
        <w:rFonts w:ascii="Arial" w:hAnsi="Arial" w:cs="Arial"/>
        <w:color w:val="BFBFBF" w:themeColor="background1" w:themeShade="BF"/>
        <w:sz w:val="16"/>
        <w:szCs w:val="18"/>
      </w:rPr>
      <w:t>F-A-</w:t>
    </w:r>
    <w:r>
      <w:rPr>
        <w:rFonts w:ascii="Arial" w:hAnsi="Arial" w:cs="Arial"/>
        <w:color w:val="BFBFBF" w:themeColor="background1" w:themeShade="BF"/>
        <w:sz w:val="16"/>
        <w:szCs w:val="18"/>
      </w:rPr>
      <w:t>DOC</w:t>
    </w:r>
    <w:r w:rsidRPr="00F915C6">
      <w:rPr>
        <w:rFonts w:ascii="Arial" w:hAnsi="Arial" w:cs="Arial"/>
        <w:color w:val="BFBFBF" w:themeColor="background1" w:themeShade="BF"/>
        <w:sz w:val="16"/>
        <w:szCs w:val="18"/>
      </w:rPr>
      <w:t xml:space="preserve">-03                                                                               Versión </w:t>
    </w:r>
    <w:r>
      <w:rPr>
        <w:rFonts w:ascii="Arial" w:hAnsi="Arial" w:cs="Arial"/>
        <w:color w:val="BFBFBF" w:themeColor="background1" w:themeShade="BF"/>
        <w:sz w:val="16"/>
        <w:szCs w:val="18"/>
      </w:rPr>
      <w:t>4</w:t>
    </w:r>
    <w:r w:rsidRPr="00F915C6">
      <w:rPr>
        <w:rFonts w:ascii="Arial" w:hAnsi="Arial" w:cs="Arial"/>
        <w:color w:val="BFBFBF" w:themeColor="background1" w:themeShade="BF"/>
        <w:sz w:val="16"/>
        <w:szCs w:val="18"/>
      </w:rPr>
      <w:t xml:space="preserve">                                                                      </w:t>
    </w:r>
    <w:r>
      <w:rPr>
        <w:rFonts w:ascii="Arial" w:hAnsi="Arial" w:cs="Arial"/>
        <w:color w:val="BFBFBF" w:themeColor="background1" w:themeShade="BF"/>
        <w:sz w:val="16"/>
        <w:szCs w:val="18"/>
      </w:rPr>
      <w:t xml:space="preserve">          05</w:t>
    </w:r>
    <w:r w:rsidRPr="00F915C6">
      <w:rPr>
        <w:rFonts w:ascii="Arial" w:hAnsi="Arial" w:cs="Arial"/>
        <w:color w:val="BFBFBF" w:themeColor="background1" w:themeShade="BF"/>
        <w:sz w:val="16"/>
        <w:szCs w:val="18"/>
      </w:rPr>
      <w:t>/</w:t>
    </w:r>
    <w:r>
      <w:rPr>
        <w:rFonts w:ascii="Arial" w:hAnsi="Arial" w:cs="Arial"/>
        <w:color w:val="BFBFBF" w:themeColor="background1" w:themeShade="BF"/>
        <w:sz w:val="16"/>
        <w:szCs w:val="18"/>
      </w:rPr>
      <w:t>12</w:t>
    </w:r>
    <w:r w:rsidRPr="00F915C6">
      <w:rPr>
        <w:rFonts w:ascii="Arial" w:hAnsi="Arial" w:cs="Arial"/>
        <w:color w:val="BFBFBF" w:themeColor="background1" w:themeShade="BF"/>
        <w:sz w:val="16"/>
        <w:szCs w:val="18"/>
      </w:rPr>
      <w:t>/201</w:t>
    </w:r>
    <w:r>
      <w:rPr>
        <w:rFonts w:ascii="Arial" w:hAnsi="Arial" w:cs="Arial"/>
        <w:color w:val="BFBFBF" w:themeColor="background1" w:themeShade="BF"/>
        <w:sz w:val="16"/>
        <w:szCs w:val="18"/>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23EAC6" w14:textId="77777777" w:rsidR="00BE2C97" w:rsidRDefault="00BE2C97" w:rsidP="00151FC2">
      <w:pPr>
        <w:spacing w:after="0" w:line="240" w:lineRule="auto"/>
      </w:pPr>
      <w:r>
        <w:separator/>
      </w:r>
    </w:p>
  </w:footnote>
  <w:footnote w:type="continuationSeparator" w:id="0">
    <w:p w14:paraId="3C60A176" w14:textId="77777777" w:rsidR="00BE2C97" w:rsidRDefault="00BE2C97" w:rsidP="00151F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6BC6E" w14:textId="77777777" w:rsidR="00F318F2" w:rsidRPr="00C43C41" w:rsidRDefault="00F318F2" w:rsidP="009C17D8">
    <w:pPr>
      <w:tabs>
        <w:tab w:val="center" w:pos="4494"/>
        <w:tab w:val="right" w:pos="8789"/>
      </w:tabs>
      <w:rPr>
        <w:rStyle w:val="Nmerodepgina"/>
        <w:rFonts w:ascii="Arial Narrow" w:hAnsi="Arial Narrow" w:cs="Arial"/>
      </w:rPr>
    </w:pPr>
    <w:r>
      <w:rPr>
        <w:rFonts w:ascii="Arial" w:hAnsi="Arial" w:cs="Arial"/>
      </w:rPr>
      <w:t>Resolución No.</w:t>
    </w:r>
    <w:r>
      <w:rPr>
        <w:rFonts w:ascii="Arial" w:hAnsi="Arial" w:cs="Arial"/>
      </w:rPr>
      <w:tab/>
      <w:t>del</w:t>
    </w:r>
    <w:r>
      <w:rPr>
        <w:rFonts w:ascii="Arial" w:hAnsi="Arial" w:cs="Arial"/>
      </w:rPr>
      <w:tab/>
    </w:r>
    <w:r w:rsidRPr="00A7077B">
      <w:rPr>
        <w:rFonts w:ascii="Arial" w:hAnsi="Arial" w:cs="Arial"/>
      </w:rPr>
      <w:t>Hoja No.</w:t>
    </w:r>
    <w:r w:rsidRPr="00A7077B">
      <w:rPr>
        <w:rStyle w:val="Nmerodepgina"/>
        <w:rFonts w:cs="Arial"/>
      </w:rPr>
      <w:t xml:space="preserve"> </w:t>
    </w:r>
    <w:r w:rsidRPr="00A7077B">
      <w:rPr>
        <w:rStyle w:val="Nmerodepgina"/>
        <w:rFonts w:cs="Arial"/>
      </w:rPr>
      <w:fldChar w:fldCharType="begin"/>
    </w:r>
    <w:r w:rsidRPr="00A7077B">
      <w:rPr>
        <w:rStyle w:val="Nmerodepgina"/>
        <w:rFonts w:cs="Arial"/>
      </w:rPr>
      <w:instrText xml:space="preserve"> PAGE </w:instrText>
    </w:r>
    <w:r w:rsidRPr="00A7077B">
      <w:rPr>
        <w:rStyle w:val="Nmerodepgina"/>
        <w:rFonts w:cs="Arial"/>
      </w:rPr>
      <w:fldChar w:fldCharType="separate"/>
    </w:r>
    <w:r w:rsidR="00922B91">
      <w:rPr>
        <w:rStyle w:val="Nmerodepgina"/>
        <w:rFonts w:cs="Arial"/>
        <w:noProof/>
      </w:rPr>
      <w:t>8</w:t>
    </w:r>
    <w:r w:rsidRPr="00A7077B">
      <w:rPr>
        <w:rStyle w:val="Nmerodepgina"/>
        <w:rFonts w:cs="Arial"/>
      </w:rPr>
      <w:fldChar w:fldCharType="end"/>
    </w:r>
  </w:p>
  <w:p w14:paraId="694787A6" w14:textId="77777777" w:rsidR="00F318F2" w:rsidRPr="00E851DA" w:rsidRDefault="00F318F2" w:rsidP="009C17D8">
    <w:pPr>
      <w:ind w:left="-284" w:right="360"/>
      <w:rPr>
        <w:rFonts w:ascii="Arial" w:hAnsi="Arial" w:cs="Arial"/>
        <w:i/>
        <w:color w:val="808080"/>
        <w:szCs w:val="24"/>
      </w:rPr>
    </w:pPr>
    <w:r>
      <w:rPr>
        <w:rFonts w:ascii="Arial" w:hAnsi="Arial" w:cs="Arial"/>
        <w:i/>
        <w:noProof/>
        <w:color w:val="808080"/>
        <w:szCs w:val="24"/>
        <w:lang w:eastAsia="es-CO"/>
      </w:rPr>
      <mc:AlternateContent>
        <mc:Choice Requires="wps">
          <w:drawing>
            <wp:anchor distT="0" distB="0" distL="114300" distR="114300" simplePos="0" relativeHeight="251661312" behindDoc="0" locked="0" layoutInCell="1" allowOverlap="1" wp14:anchorId="1A89133D" wp14:editId="17B3C947">
              <wp:simplePos x="0" y="0"/>
              <wp:positionH relativeFrom="column">
                <wp:posOffset>-365760</wp:posOffset>
              </wp:positionH>
              <wp:positionV relativeFrom="paragraph">
                <wp:posOffset>194310</wp:posOffset>
              </wp:positionV>
              <wp:extent cx="6336030" cy="10048875"/>
              <wp:effectExtent l="0" t="0" r="26670" b="28575"/>
              <wp:wrapNone/>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048875"/>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F3D500" id="Freeform 4" o:spid="_x0000_s1026" style="position:absolute;margin-left:-28.8pt;margin-top:15.3pt;width:498.9pt;height:79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" path="m640,l383,32,192,128,65,255,,384,,19616r65,129l192,19872r191,96l640,20000r18720,l19617,19968r191,-96l19935,19745r65,-129l20000,384r-65,-129l19808,128,19617,32,19360,,640,xe" filled="f">
              <v:path arrowok="t" o:connecttype="custom" o:connectlocs="202753,0;121335,16078;60826,64313;20592,128123;0,192938;0,9855937;20592,9920752;60826,9984562;121335,10032797;202753,10048875;6133277,10048875;6214695,10032797;6275204,9984562;6315438,9920752;6336030,9855937;6336030,192938;6315438,128123;6275204,64313;6214695,16078;6133277,0;202753,0" o:connectangles="0,0,0,0,0,0,0,0,0,0,0,0,0,0,0,0,0,0,0,0,0"/>
            </v:shape>
          </w:pict>
        </mc:Fallback>
      </mc:AlternateContent>
    </w:r>
  </w:p>
  <w:p w14:paraId="782BD447" w14:textId="77777777" w:rsidR="00F318F2" w:rsidRDefault="00F318F2" w:rsidP="009C17D8">
    <w:pPr>
      <w:spacing w:line="276" w:lineRule="auto"/>
      <w:ind w:left="2832" w:hanging="2832"/>
      <w:jc w:val="both"/>
      <w:rPr>
        <w:rFonts w:ascii="Arial Narrow" w:hAnsi="Arial Narrow"/>
      </w:rPr>
    </w:pPr>
  </w:p>
  <w:p w14:paraId="447B93FD" w14:textId="77777777" w:rsidR="00F318F2" w:rsidRDefault="00F318F2" w:rsidP="009C17D8">
    <w:pPr>
      <w:spacing w:after="0" w:line="240" w:lineRule="auto"/>
      <w:ind w:right="-91"/>
      <w:jc w:val="center"/>
      <w:rPr>
        <w:rFonts w:ascii="Arial" w:hAnsi="Arial" w:cs="Arial"/>
        <w:i/>
        <w:sz w:val="20"/>
        <w:szCs w:val="20"/>
      </w:rPr>
    </w:pPr>
    <w:r w:rsidRPr="00151FC2">
      <w:rPr>
        <w:rFonts w:ascii="Arial" w:hAnsi="Arial" w:cs="Arial"/>
        <w:i/>
        <w:sz w:val="20"/>
        <w:szCs w:val="20"/>
      </w:rPr>
      <w:t>“Por medio de la cual se precisa el límite de la Reserva Forestal Protectora Nacional del Cerro Dapa- Carisucio, declarada mediante la Resolución Ejecutiva  No. 10 del 09 de diciembre de 1938”</w:t>
    </w:r>
  </w:p>
  <w:p w14:paraId="53E935D6" w14:textId="77777777" w:rsidR="00F318F2" w:rsidRPr="00151FC2" w:rsidRDefault="00F318F2" w:rsidP="009C17D8">
    <w:pPr>
      <w:spacing w:after="0" w:line="240" w:lineRule="auto"/>
      <w:ind w:right="-91"/>
      <w:jc w:val="center"/>
      <w:rPr>
        <w:rFonts w:ascii="Arial" w:eastAsia="Times New Roman" w:hAnsi="Arial" w:cs="Arial"/>
        <w:i/>
        <w:sz w:val="20"/>
        <w:szCs w:val="20"/>
        <w:lang w:eastAsia="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534E7" w14:textId="77777777" w:rsidR="00F318F2" w:rsidRDefault="00F318F2" w:rsidP="009C17D8">
    <w:pPr>
      <w:jc w:val="center"/>
      <w:rPr>
        <w:rFonts w:ascii="Arial" w:hAnsi="Arial"/>
        <w:sz w:val="16"/>
      </w:rPr>
    </w:pPr>
    <w:r>
      <w:rPr>
        <w:rFonts w:ascii="Arial" w:hAnsi="Arial"/>
        <w:sz w:val="16"/>
      </w:rPr>
      <w:t>REPÚBLICA DE COLOMBIA</w:t>
    </w:r>
  </w:p>
  <w:p w14:paraId="6E8B7515" w14:textId="77777777" w:rsidR="00F318F2" w:rsidRDefault="00F318F2">
    <w:pPr>
      <w:jc w:val="center"/>
      <w:rPr>
        <w:rFonts w:ascii="Arial" w:hAnsi="Arial"/>
        <w:sz w:val="16"/>
      </w:rPr>
    </w:pPr>
    <w:r w:rsidRPr="00B369C7">
      <w:rPr>
        <w:noProof/>
        <w:lang w:eastAsia="es-CO"/>
      </w:rPr>
      <w:drawing>
        <wp:anchor distT="0" distB="0" distL="114300" distR="114300" simplePos="0" relativeHeight="251662336" behindDoc="0" locked="0" layoutInCell="1" allowOverlap="1" wp14:anchorId="673D7285" wp14:editId="3B5F4E54">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5" name="Imagen 5"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178782" w14:textId="77777777" w:rsidR="00F318F2" w:rsidRDefault="00F318F2">
    <w:pPr>
      <w:jc w:val="center"/>
      <w:rPr>
        <w:rFonts w:ascii="Arial" w:hAnsi="Arial"/>
        <w:sz w:val="16"/>
      </w:rPr>
    </w:pPr>
    <w:r>
      <w:rPr>
        <w:noProof/>
        <w:lang w:eastAsia="es-CO"/>
      </w:rPr>
      <mc:AlternateContent>
        <mc:Choice Requires="wps">
          <w:drawing>
            <wp:anchor distT="0" distB="0" distL="114300" distR="114300" simplePos="0" relativeHeight="251659264" behindDoc="0" locked="0" layoutInCell="1" allowOverlap="1" wp14:anchorId="524CC993" wp14:editId="66DDFD2B">
              <wp:simplePos x="0" y="0"/>
              <wp:positionH relativeFrom="column">
                <wp:posOffset>-375285</wp:posOffset>
              </wp:positionH>
              <wp:positionV relativeFrom="paragraph">
                <wp:posOffset>120015</wp:posOffset>
              </wp:positionV>
              <wp:extent cx="6336030" cy="10020300"/>
              <wp:effectExtent l="0" t="0" r="26670" b="1905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0203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295078" id="Freeform 1" o:spid="_x0000_s1026" style="position:absolute;margin-left:-29.55pt;margin-top:9.45pt;width:498.9pt;height:7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" path="m640,l383,32,192,128,65,255,,384,,19616r65,129l192,19872r191,96l640,20000r18720,l19617,19968r191,-96l19935,19745r65,-129l20000,384r-65,-129l19808,128,19617,32,19360,,640,xe" filled="f">
              <v:path arrowok="t" o:connecttype="custom" o:connectlocs="202753,0;121335,16032;60826,64130;20592,127759;0,192390;0,9827910;20592,9892541;60826,9956170;121335,10004268;202753,10020300;6133277,10020300;6214695,10004268;6275204,9956170;6315438,9892541;6336030,9827910;6336030,192390;6315438,127759;6275204,64130;6214695,16032;6133277,0;202753,0" o:connectangles="0,0,0,0,0,0,0,0,0,0,0,0,0,0,0,0,0,0,0,0,0"/>
            </v:shape>
          </w:pict>
        </mc:Fallback>
      </mc:AlternateContent>
    </w:r>
  </w:p>
  <w:p w14:paraId="5CB6812F" w14:textId="77777777" w:rsidR="00F318F2" w:rsidRDefault="00F318F2">
    <w:pPr>
      <w:jc w:val="center"/>
      <w:rPr>
        <w:rFonts w:ascii="Arial" w:hAnsi="Arial"/>
      </w:rPr>
    </w:pPr>
  </w:p>
  <w:p w14:paraId="6086C4C2" w14:textId="77777777" w:rsidR="00F318F2" w:rsidRDefault="00F318F2">
    <w:pPr>
      <w:jc w:val="center"/>
      <w:rPr>
        <w:rFonts w:ascii="Arial" w:hAnsi="Arial"/>
      </w:rPr>
    </w:pPr>
  </w:p>
  <w:p w14:paraId="2D373AC4" w14:textId="77777777" w:rsidR="00F318F2" w:rsidRDefault="00F318F2">
    <w:pPr>
      <w:jc w:val="center"/>
      <w:rPr>
        <w:rFonts w:ascii="Arial" w:hAnsi="Arial"/>
      </w:rPr>
    </w:pPr>
  </w:p>
  <w:p w14:paraId="3AD64772" w14:textId="77777777" w:rsidR="00F318F2" w:rsidRDefault="00F318F2">
    <w:pPr>
      <w:jc w:val="center"/>
      <w:rPr>
        <w:rFonts w:ascii="Arial" w:hAnsi="Arial"/>
      </w:rPr>
    </w:pPr>
  </w:p>
  <w:p w14:paraId="497FBCE0" w14:textId="77777777" w:rsidR="00F318F2" w:rsidRPr="00652A5F" w:rsidRDefault="00F318F2">
    <w:pPr>
      <w:jc w:val="center"/>
      <w:rPr>
        <w:rFonts w:ascii="Arial" w:hAnsi="Arial"/>
        <w:sz w:val="48"/>
        <w:szCs w:val="48"/>
      </w:rPr>
    </w:pPr>
    <w:r>
      <w:rPr>
        <w:noProof/>
        <w:lang w:eastAsia="es-CO"/>
      </w:rPr>
      <mc:AlternateContent>
        <mc:Choice Requires="wps">
          <w:drawing>
            <wp:anchor distT="0" distB="0" distL="114300" distR="114300" simplePos="0" relativeHeight="251660288" behindDoc="0" locked="0" layoutInCell="1" allowOverlap="1" wp14:anchorId="6D46429E" wp14:editId="3B76AC19">
              <wp:simplePos x="0" y="0"/>
              <wp:positionH relativeFrom="column">
                <wp:posOffset>356779</wp:posOffset>
              </wp:positionH>
              <wp:positionV relativeFrom="paragraph">
                <wp:posOffset>151165</wp:posOffset>
              </wp:positionV>
              <wp:extent cx="4709523" cy="1228725"/>
              <wp:effectExtent l="0" t="0" r="0" b="95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09523" cy="1228725"/>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14:paraId="6FB26AFE" w14:textId="77777777" w:rsidR="00F318F2" w:rsidRPr="0058665E" w:rsidRDefault="00F318F2" w:rsidP="009C17D8">
                          <w:pPr>
                            <w:pStyle w:val="Ttulo2"/>
                            <w:ind w:left="709"/>
                            <w:jc w:val="center"/>
                            <w:rPr>
                              <w:rFonts w:ascii="Arial Narrow" w:hAnsi="Arial Narrow"/>
                              <w:b/>
                              <w:color w:val="auto"/>
                              <w:sz w:val="28"/>
                              <w:szCs w:val="28"/>
                            </w:rPr>
                          </w:pPr>
                          <w:r w:rsidRPr="0058665E">
                            <w:rPr>
                              <w:rFonts w:ascii="Arial Narrow" w:hAnsi="Arial Narrow"/>
                              <w:b/>
                              <w:color w:val="auto"/>
                              <w:sz w:val="28"/>
                              <w:szCs w:val="28"/>
                            </w:rPr>
                            <w:t>MINI</w:t>
                          </w:r>
                          <w:r>
                            <w:rPr>
                              <w:rFonts w:ascii="Arial Narrow" w:hAnsi="Arial Narrow"/>
                              <w:b/>
                              <w:color w:val="auto"/>
                              <w:sz w:val="28"/>
                              <w:szCs w:val="28"/>
                            </w:rPr>
                            <w:t xml:space="preserve">STERIO DE AMBIENTE Y DESARROLLO </w:t>
                          </w:r>
                          <w:r w:rsidRPr="0058665E">
                            <w:rPr>
                              <w:rFonts w:ascii="Arial Narrow" w:hAnsi="Arial Narrow"/>
                              <w:b/>
                              <w:color w:val="auto"/>
                              <w:sz w:val="28"/>
                              <w:szCs w:val="28"/>
                            </w:rPr>
                            <w:t>SOSTENIBLE</w:t>
                          </w:r>
                        </w:p>
                        <w:p w14:paraId="2ABF76E1" w14:textId="77777777" w:rsidR="00F318F2" w:rsidRPr="0058665E" w:rsidRDefault="00F318F2" w:rsidP="009C17D8">
                          <w:pPr>
                            <w:pStyle w:val="Ttulo3"/>
                            <w:ind w:left="2160"/>
                            <w:rPr>
                              <w:color w:val="auto"/>
                            </w:rPr>
                          </w:pPr>
                        </w:p>
                        <w:p w14:paraId="0E404CAA" w14:textId="77777777" w:rsidR="00F318F2" w:rsidRPr="0058665E" w:rsidRDefault="00F318F2" w:rsidP="009C17D8">
                          <w:pPr>
                            <w:pStyle w:val="Ttulo3"/>
                            <w:ind w:left="2160"/>
                            <w:rPr>
                              <w:rFonts w:cs="Arial"/>
                              <w:b/>
                              <w:color w:val="auto"/>
                              <w:sz w:val="36"/>
                              <w:szCs w:val="36"/>
                            </w:rPr>
                          </w:pPr>
                          <w:r w:rsidRPr="00006541">
                            <w:rPr>
                              <w:rFonts w:ascii="Arial" w:hAnsi="Arial" w:cs="Arial"/>
                              <w:color w:val="auto"/>
                            </w:rPr>
                            <w:t>RESOLUCIÓN N</w:t>
                          </w:r>
                          <w:r w:rsidRPr="0058665E">
                            <w:rPr>
                              <w:color w:val="auto"/>
                            </w:rPr>
                            <w:t>o.______________</w:t>
                          </w:r>
                        </w:p>
                        <w:p w14:paraId="53C9CEB4" w14:textId="77777777" w:rsidR="00F318F2" w:rsidRPr="00FE0D79" w:rsidRDefault="00F318F2" w:rsidP="009C17D8">
                          <w:pPr>
                            <w:spacing w:after="120"/>
                            <w:jc w:val="center"/>
                            <w:rPr>
                              <w:rFonts w:ascii="Arial Narrow" w:hAnsi="Arial Narrow" w:cs="Arial"/>
                              <w:b/>
                              <w:sz w:val="36"/>
                              <w:szCs w:val="36"/>
                            </w:rPr>
                          </w:pPr>
                          <w:r w:rsidRPr="00FE0D79">
                            <w:rPr>
                              <w:rFonts w:ascii="Arial Narrow" w:hAnsi="Arial Narrow" w:cs="Arial"/>
                              <w:b/>
                              <w:sz w:val="36"/>
                              <w:szCs w:val="36"/>
                            </w:rPr>
                            <w:t>(</w:t>
                          </w:r>
                          <w:r>
                            <w:rPr>
                              <w:rFonts w:ascii="Arial Narrow" w:hAnsi="Arial Narrow" w:cs="Arial"/>
                              <w:b/>
                              <w:sz w:val="36"/>
                              <w:szCs w:val="36"/>
                            </w:rPr>
                            <w:t xml:space="preserve">                           </w:t>
                          </w:r>
                          <w:r w:rsidRPr="00FE0D79">
                            <w:rPr>
                              <w:rFonts w:ascii="Arial Narrow" w:hAnsi="Arial Narrow" w:cs="Arial"/>
                              <w:b/>
                              <w:sz w:val="36"/>
                              <w:szCs w:val="36"/>
                            </w:rPr>
                            <w:t>)</w:t>
                          </w:r>
                        </w:p>
                        <w:p w14:paraId="000BAB08" w14:textId="77777777" w:rsidR="00F318F2" w:rsidRPr="00FE0D79" w:rsidRDefault="00F318F2">
                          <w:pPr>
                            <w:jc w:val="center"/>
                            <w:rPr>
                              <w:rFonts w:ascii="Arial Narrow" w:hAnsi="Arial Narrow"/>
                            </w:rPr>
                          </w:pPr>
                        </w:p>
                        <w:p w14:paraId="5AAD0B00" w14:textId="77777777" w:rsidR="00F318F2" w:rsidRDefault="00F318F2">
                          <w:pPr>
                            <w:jc w:val="center"/>
                          </w:pPr>
                        </w:p>
                        <w:p w14:paraId="3B8BE893" w14:textId="77777777" w:rsidR="00F318F2" w:rsidRDefault="00F318F2">
                          <w:pPr>
                            <w:jc w:val="center"/>
                          </w:pPr>
                        </w:p>
                        <w:p w14:paraId="01663443" w14:textId="77777777" w:rsidR="00F318F2" w:rsidRDefault="00F318F2">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46429E" id="Rectangle 3" o:spid="_x0000_s1026" style="position:absolute;left:0;text-align:left;margin-left:28.1pt;margin-top:11.9pt;width:370.85pt;height:9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" stroked="f">
              <v:textbox inset="0,0,0,0">
                <w:txbxContent>
                  <w:p w14:paraId="6FB26AFE" w14:textId="77777777" w:rsidR="00F318F2" w:rsidRPr="0058665E" w:rsidRDefault="00F318F2" w:rsidP="009C17D8">
                    <w:pPr>
                      <w:pStyle w:val="Ttulo2"/>
                      <w:ind w:left="709"/>
                      <w:jc w:val="center"/>
                      <w:rPr>
                        <w:rFonts w:ascii="Arial Narrow" w:hAnsi="Arial Narrow"/>
                        <w:b/>
                        <w:color w:val="auto"/>
                        <w:sz w:val="28"/>
                        <w:szCs w:val="28"/>
                      </w:rPr>
                    </w:pPr>
                    <w:r w:rsidRPr="0058665E">
                      <w:rPr>
                        <w:rFonts w:ascii="Arial Narrow" w:hAnsi="Arial Narrow"/>
                        <w:b/>
                        <w:color w:val="auto"/>
                        <w:sz w:val="28"/>
                        <w:szCs w:val="28"/>
                      </w:rPr>
                      <w:t>MINI</w:t>
                    </w:r>
                    <w:r>
                      <w:rPr>
                        <w:rFonts w:ascii="Arial Narrow" w:hAnsi="Arial Narrow"/>
                        <w:b/>
                        <w:color w:val="auto"/>
                        <w:sz w:val="28"/>
                        <w:szCs w:val="28"/>
                      </w:rPr>
                      <w:t xml:space="preserve">STERIO DE AMBIENTE Y DESARROLLO </w:t>
                    </w:r>
                    <w:r w:rsidRPr="0058665E">
                      <w:rPr>
                        <w:rFonts w:ascii="Arial Narrow" w:hAnsi="Arial Narrow"/>
                        <w:b/>
                        <w:color w:val="auto"/>
                        <w:sz w:val="28"/>
                        <w:szCs w:val="28"/>
                      </w:rPr>
                      <w:t>SOSTENIBLE</w:t>
                    </w:r>
                  </w:p>
                  <w:p w14:paraId="2ABF76E1" w14:textId="77777777" w:rsidR="00F318F2" w:rsidRPr="0058665E" w:rsidRDefault="00F318F2" w:rsidP="009C17D8">
                    <w:pPr>
                      <w:pStyle w:val="Ttulo3"/>
                      <w:ind w:left="2160"/>
                      <w:rPr>
                        <w:color w:val="auto"/>
                      </w:rPr>
                    </w:pPr>
                  </w:p>
                  <w:p w14:paraId="0E404CAA" w14:textId="77777777" w:rsidR="00F318F2" w:rsidRPr="0058665E" w:rsidRDefault="00F318F2" w:rsidP="009C17D8">
                    <w:pPr>
                      <w:pStyle w:val="Ttulo3"/>
                      <w:ind w:left="2160"/>
                      <w:rPr>
                        <w:rFonts w:cs="Arial"/>
                        <w:b/>
                        <w:color w:val="auto"/>
                        <w:sz w:val="36"/>
                        <w:szCs w:val="36"/>
                      </w:rPr>
                    </w:pPr>
                    <w:r w:rsidRPr="00006541">
                      <w:rPr>
                        <w:rFonts w:ascii="Arial" w:hAnsi="Arial" w:cs="Arial"/>
                        <w:color w:val="auto"/>
                      </w:rPr>
                      <w:t>RESOLUCIÓN N</w:t>
                    </w:r>
                    <w:r w:rsidRPr="0058665E">
                      <w:rPr>
                        <w:color w:val="auto"/>
                      </w:rPr>
                      <w:t>o.______________</w:t>
                    </w:r>
                  </w:p>
                  <w:p w14:paraId="53C9CEB4" w14:textId="77777777" w:rsidR="00F318F2" w:rsidRPr="00FE0D79" w:rsidRDefault="00F318F2" w:rsidP="009C17D8">
                    <w:pPr>
                      <w:spacing w:after="120"/>
                      <w:jc w:val="center"/>
                      <w:rPr>
                        <w:rFonts w:ascii="Arial Narrow" w:hAnsi="Arial Narrow" w:cs="Arial"/>
                        <w:b/>
                        <w:sz w:val="36"/>
                        <w:szCs w:val="36"/>
                      </w:rPr>
                    </w:pPr>
                    <w:r w:rsidRPr="00FE0D79">
                      <w:rPr>
                        <w:rFonts w:ascii="Arial Narrow" w:hAnsi="Arial Narrow" w:cs="Arial"/>
                        <w:b/>
                        <w:sz w:val="36"/>
                        <w:szCs w:val="36"/>
                      </w:rPr>
                      <w:t>(</w:t>
                    </w:r>
                    <w:r>
                      <w:rPr>
                        <w:rFonts w:ascii="Arial Narrow" w:hAnsi="Arial Narrow" w:cs="Arial"/>
                        <w:b/>
                        <w:sz w:val="36"/>
                        <w:szCs w:val="36"/>
                      </w:rPr>
                      <w:t xml:space="preserve">                           </w:t>
                    </w:r>
                    <w:r w:rsidRPr="00FE0D79">
                      <w:rPr>
                        <w:rFonts w:ascii="Arial Narrow" w:hAnsi="Arial Narrow" w:cs="Arial"/>
                        <w:b/>
                        <w:sz w:val="36"/>
                        <w:szCs w:val="36"/>
                      </w:rPr>
                      <w:t>)</w:t>
                    </w:r>
                  </w:p>
                  <w:p w14:paraId="000BAB08" w14:textId="77777777" w:rsidR="00F318F2" w:rsidRPr="00FE0D79" w:rsidRDefault="00F318F2">
                    <w:pPr>
                      <w:jc w:val="center"/>
                      <w:rPr>
                        <w:rFonts w:ascii="Arial Narrow" w:hAnsi="Arial Narrow"/>
                      </w:rPr>
                    </w:pPr>
                  </w:p>
                  <w:p w14:paraId="5AAD0B00" w14:textId="77777777" w:rsidR="00F318F2" w:rsidRDefault="00F318F2">
                    <w:pPr>
                      <w:jc w:val="center"/>
                    </w:pPr>
                  </w:p>
                  <w:p w14:paraId="3B8BE893" w14:textId="77777777" w:rsidR="00F318F2" w:rsidRDefault="00F318F2">
                    <w:pPr>
                      <w:jc w:val="center"/>
                    </w:pPr>
                  </w:p>
                  <w:p w14:paraId="01663443" w14:textId="77777777" w:rsidR="00F318F2" w:rsidRDefault="00F318F2">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22C18"/>
    <w:multiLevelType w:val="hybridMultilevel"/>
    <w:tmpl w:val="D0A2584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 w15:restartNumberingAfterBreak="0">
    <w:nsid w:val="019156B0"/>
    <w:multiLevelType w:val="hybridMultilevel"/>
    <w:tmpl w:val="E788D6C4"/>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26579B9"/>
    <w:multiLevelType w:val="hybridMultilevel"/>
    <w:tmpl w:val="4620BAFA"/>
    <w:lvl w:ilvl="0" w:tplc="B07874A4">
      <w:start w:val="3"/>
      <w:numFmt w:val="bullet"/>
      <w:lvlText w:val=""/>
      <w:lvlJc w:val="left"/>
      <w:pPr>
        <w:ind w:left="1080" w:hanging="360"/>
      </w:pPr>
      <w:rPr>
        <w:rFonts w:ascii="Symbol" w:eastAsiaTheme="minorHAnsi" w:hAnsi="Symbo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 w15:restartNumberingAfterBreak="0">
    <w:nsid w:val="058E5A93"/>
    <w:multiLevelType w:val="hybridMultilevel"/>
    <w:tmpl w:val="1026C6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61B6EAA"/>
    <w:multiLevelType w:val="hybridMultilevel"/>
    <w:tmpl w:val="E756863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D9B12EE"/>
    <w:multiLevelType w:val="multilevel"/>
    <w:tmpl w:val="47084A6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E3963F0"/>
    <w:multiLevelType w:val="hybridMultilevel"/>
    <w:tmpl w:val="4A6A14A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5773899"/>
    <w:multiLevelType w:val="hybridMultilevel"/>
    <w:tmpl w:val="5F00DA76"/>
    <w:lvl w:ilvl="0" w:tplc="E312B50E">
      <w:start w:val="1"/>
      <w:numFmt w:val="bullet"/>
      <w:lvlText w:val="-"/>
      <w:lvlJc w:val="left"/>
      <w:pPr>
        <w:ind w:left="720" w:hanging="360"/>
      </w:pPr>
      <w:rPr>
        <w:rFonts w:ascii="Arial" w:eastAsia="SimSun" w:hAnsi="Arial" w:cs="Arial" w:hint="default"/>
      </w:rPr>
    </w:lvl>
    <w:lvl w:ilvl="1" w:tplc="240A0001">
      <w:start w:val="1"/>
      <w:numFmt w:val="bullet"/>
      <w:lvlText w:val=""/>
      <w:lvlJc w:val="left"/>
      <w:pPr>
        <w:ind w:left="1440" w:hanging="360"/>
      </w:pPr>
      <w:rPr>
        <w:rFonts w:ascii="Symbol" w:hAnsi="Symbo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6D348A6"/>
    <w:multiLevelType w:val="hybridMultilevel"/>
    <w:tmpl w:val="3B4897B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1700094D"/>
    <w:multiLevelType w:val="hybridMultilevel"/>
    <w:tmpl w:val="1A4421F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8CF0005"/>
    <w:multiLevelType w:val="hybridMultilevel"/>
    <w:tmpl w:val="58A0822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0534D1B"/>
    <w:multiLevelType w:val="hybridMultilevel"/>
    <w:tmpl w:val="D644B16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2641EF7"/>
    <w:multiLevelType w:val="hybridMultilevel"/>
    <w:tmpl w:val="32241B30"/>
    <w:lvl w:ilvl="0" w:tplc="01E2AD8A">
      <w:start w:val="1"/>
      <w:numFmt w:val="decimal"/>
      <w:lvlText w:val="%1."/>
      <w:lvlJc w:val="left"/>
      <w:pPr>
        <w:ind w:left="720" w:hanging="360"/>
      </w:pPr>
      <w:rPr>
        <w:rFonts w:cstheme="minorBid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3E84377"/>
    <w:multiLevelType w:val="hybridMultilevel"/>
    <w:tmpl w:val="CB6CAD6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5E213CB"/>
    <w:multiLevelType w:val="hybridMultilevel"/>
    <w:tmpl w:val="481E3610"/>
    <w:lvl w:ilvl="0" w:tplc="240A0005">
      <w:start w:val="1"/>
      <w:numFmt w:val="bullet"/>
      <w:lvlText w:val=""/>
      <w:lvlJc w:val="left"/>
      <w:pPr>
        <w:ind w:left="3576" w:hanging="360"/>
      </w:pPr>
      <w:rPr>
        <w:rFonts w:ascii="Wingdings" w:hAnsi="Wingdings" w:hint="default"/>
      </w:rPr>
    </w:lvl>
    <w:lvl w:ilvl="1" w:tplc="240A0019" w:tentative="1">
      <w:start w:val="1"/>
      <w:numFmt w:val="lowerLetter"/>
      <w:lvlText w:val="%2."/>
      <w:lvlJc w:val="left"/>
      <w:pPr>
        <w:ind w:left="4296" w:hanging="360"/>
      </w:pPr>
    </w:lvl>
    <w:lvl w:ilvl="2" w:tplc="240A001B" w:tentative="1">
      <w:start w:val="1"/>
      <w:numFmt w:val="lowerRoman"/>
      <w:lvlText w:val="%3."/>
      <w:lvlJc w:val="right"/>
      <w:pPr>
        <w:ind w:left="5016" w:hanging="180"/>
      </w:pPr>
    </w:lvl>
    <w:lvl w:ilvl="3" w:tplc="240A000F" w:tentative="1">
      <w:start w:val="1"/>
      <w:numFmt w:val="decimal"/>
      <w:lvlText w:val="%4."/>
      <w:lvlJc w:val="left"/>
      <w:pPr>
        <w:ind w:left="5736" w:hanging="360"/>
      </w:pPr>
    </w:lvl>
    <w:lvl w:ilvl="4" w:tplc="240A0019" w:tentative="1">
      <w:start w:val="1"/>
      <w:numFmt w:val="lowerLetter"/>
      <w:lvlText w:val="%5."/>
      <w:lvlJc w:val="left"/>
      <w:pPr>
        <w:ind w:left="6456" w:hanging="360"/>
      </w:pPr>
    </w:lvl>
    <w:lvl w:ilvl="5" w:tplc="240A001B" w:tentative="1">
      <w:start w:val="1"/>
      <w:numFmt w:val="lowerRoman"/>
      <w:lvlText w:val="%6."/>
      <w:lvlJc w:val="right"/>
      <w:pPr>
        <w:ind w:left="7176" w:hanging="180"/>
      </w:pPr>
    </w:lvl>
    <w:lvl w:ilvl="6" w:tplc="240A000F" w:tentative="1">
      <w:start w:val="1"/>
      <w:numFmt w:val="decimal"/>
      <w:lvlText w:val="%7."/>
      <w:lvlJc w:val="left"/>
      <w:pPr>
        <w:ind w:left="7896" w:hanging="360"/>
      </w:pPr>
    </w:lvl>
    <w:lvl w:ilvl="7" w:tplc="240A0019" w:tentative="1">
      <w:start w:val="1"/>
      <w:numFmt w:val="lowerLetter"/>
      <w:lvlText w:val="%8."/>
      <w:lvlJc w:val="left"/>
      <w:pPr>
        <w:ind w:left="8616" w:hanging="360"/>
      </w:pPr>
    </w:lvl>
    <w:lvl w:ilvl="8" w:tplc="240A001B" w:tentative="1">
      <w:start w:val="1"/>
      <w:numFmt w:val="lowerRoman"/>
      <w:lvlText w:val="%9."/>
      <w:lvlJc w:val="right"/>
      <w:pPr>
        <w:ind w:left="9336" w:hanging="180"/>
      </w:pPr>
    </w:lvl>
  </w:abstractNum>
  <w:abstractNum w:abstractNumId="15" w15:restartNumberingAfterBreak="0">
    <w:nsid w:val="265253CB"/>
    <w:multiLevelType w:val="hybridMultilevel"/>
    <w:tmpl w:val="FA94833E"/>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6" w15:restartNumberingAfterBreak="0">
    <w:nsid w:val="29235702"/>
    <w:multiLevelType w:val="hybridMultilevel"/>
    <w:tmpl w:val="3D8223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2D0E2FB1"/>
    <w:multiLevelType w:val="hybridMultilevel"/>
    <w:tmpl w:val="B2609D30"/>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8" w15:restartNumberingAfterBreak="0">
    <w:nsid w:val="2E4A0E1C"/>
    <w:multiLevelType w:val="hybridMultilevel"/>
    <w:tmpl w:val="B1F22D9C"/>
    <w:lvl w:ilvl="0" w:tplc="3EC09A12">
      <w:start w:val="1"/>
      <w:numFmt w:val="lowerLetter"/>
      <w:lvlText w:val="%1."/>
      <w:lvlJc w:val="left"/>
      <w:pPr>
        <w:ind w:left="720" w:hanging="360"/>
      </w:pPr>
      <w:rPr>
        <w:rFonts w:ascii="Arial" w:eastAsiaTheme="minorHAnsi"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2E5B20FC"/>
    <w:multiLevelType w:val="hybridMultilevel"/>
    <w:tmpl w:val="413CEB9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2E926238"/>
    <w:multiLevelType w:val="hybridMultilevel"/>
    <w:tmpl w:val="8806CD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359F6032"/>
    <w:multiLevelType w:val="multilevel"/>
    <w:tmpl w:val="D92AB7B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15:restartNumberingAfterBreak="0">
    <w:nsid w:val="38793F7E"/>
    <w:multiLevelType w:val="hybridMultilevel"/>
    <w:tmpl w:val="96A0E644"/>
    <w:lvl w:ilvl="0" w:tplc="70DE54E0">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3" w15:restartNumberingAfterBreak="0">
    <w:nsid w:val="3C9019DD"/>
    <w:multiLevelType w:val="hybridMultilevel"/>
    <w:tmpl w:val="85EC2DD8"/>
    <w:lvl w:ilvl="0" w:tplc="093205B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3EFA3DDC"/>
    <w:multiLevelType w:val="multilevel"/>
    <w:tmpl w:val="79C875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1D12F5E"/>
    <w:multiLevelType w:val="hybridMultilevel"/>
    <w:tmpl w:val="AB22CB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45F86F11"/>
    <w:multiLevelType w:val="hybridMultilevel"/>
    <w:tmpl w:val="43CC60A2"/>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4FAB1C86"/>
    <w:multiLevelType w:val="hybridMultilevel"/>
    <w:tmpl w:val="DC7040C0"/>
    <w:lvl w:ilvl="0" w:tplc="240A0001">
      <w:start w:val="1"/>
      <w:numFmt w:val="bullet"/>
      <w:lvlText w:val=""/>
      <w:lvlJc w:val="left"/>
      <w:pPr>
        <w:ind w:left="1428" w:hanging="360"/>
      </w:pPr>
      <w:rPr>
        <w:rFonts w:ascii="Symbol" w:hAnsi="Symbol"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28" w15:restartNumberingAfterBreak="0">
    <w:nsid w:val="51DF1C33"/>
    <w:multiLevelType w:val="hybridMultilevel"/>
    <w:tmpl w:val="C930D92C"/>
    <w:lvl w:ilvl="0" w:tplc="240A000B">
      <w:start w:val="1"/>
      <w:numFmt w:val="bullet"/>
      <w:lvlText w:val=""/>
      <w:lvlJc w:val="left"/>
      <w:pPr>
        <w:ind w:left="2136" w:hanging="360"/>
      </w:pPr>
      <w:rPr>
        <w:rFonts w:ascii="Wingdings" w:hAnsi="Wingdings" w:hint="default"/>
      </w:rPr>
    </w:lvl>
    <w:lvl w:ilvl="1" w:tplc="240A0003">
      <w:start w:val="1"/>
      <w:numFmt w:val="bullet"/>
      <w:lvlText w:val="o"/>
      <w:lvlJc w:val="left"/>
      <w:pPr>
        <w:ind w:left="2856" w:hanging="360"/>
      </w:pPr>
      <w:rPr>
        <w:rFonts w:ascii="Courier New" w:hAnsi="Courier New" w:cs="Courier New" w:hint="default"/>
      </w:rPr>
    </w:lvl>
    <w:lvl w:ilvl="2" w:tplc="240A0005" w:tentative="1">
      <w:start w:val="1"/>
      <w:numFmt w:val="bullet"/>
      <w:lvlText w:val=""/>
      <w:lvlJc w:val="left"/>
      <w:pPr>
        <w:ind w:left="3576" w:hanging="360"/>
      </w:pPr>
      <w:rPr>
        <w:rFonts w:ascii="Wingdings" w:hAnsi="Wingdings" w:hint="default"/>
      </w:rPr>
    </w:lvl>
    <w:lvl w:ilvl="3" w:tplc="240A0001" w:tentative="1">
      <w:start w:val="1"/>
      <w:numFmt w:val="bullet"/>
      <w:lvlText w:val=""/>
      <w:lvlJc w:val="left"/>
      <w:pPr>
        <w:ind w:left="4296" w:hanging="360"/>
      </w:pPr>
      <w:rPr>
        <w:rFonts w:ascii="Symbol" w:hAnsi="Symbol" w:hint="default"/>
      </w:rPr>
    </w:lvl>
    <w:lvl w:ilvl="4" w:tplc="240A0003" w:tentative="1">
      <w:start w:val="1"/>
      <w:numFmt w:val="bullet"/>
      <w:lvlText w:val="o"/>
      <w:lvlJc w:val="left"/>
      <w:pPr>
        <w:ind w:left="5016" w:hanging="360"/>
      </w:pPr>
      <w:rPr>
        <w:rFonts w:ascii="Courier New" w:hAnsi="Courier New" w:cs="Courier New" w:hint="default"/>
      </w:rPr>
    </w:lvl>
    <w:lvl w:ilvl="5" w:tplc="240A0005" w:tentative="1">
      <w:start w:val="1"/>
      <w:numFmt w:val="bullet"/>
      <w:lvlText w:val=""/>
      <w:lvlJc w:val="left"/>
      <w:pPr>
        <w:ind w:left="5736" w:hanging="360"/>
      </w:pPr>
      <w:rPr>
        <w:rFonts w:ascii="Wingdings" w:hAnsi="Wingdings" w:hint="default"/>
      </w:rPr>
    </w:lvl>
    <w:lvl w:ilvl="6" w:tplc="240A0001" w:tentative="1">
      <w:start w:val="1"/>
      <w:numFmt w:val="bullet"/>
      <w:lvlText w:val=""/>
      <w:lvlJc w:val="left"/>
      <w:pPr>
        <w:ind w:left="6456" w:hanging="360"/>
      </w:pPr>
      <w:rPr>
        <w:rFonts w:ascii="Symbol" w:hAnsi="Symbol" w:hint="default"/>
      </w:rPr>
    </w:lvl>
    <w:lvl w:ilvl="7" w:tplc="240A0003" w:tentative="1">
      <w:start w:val="1"/>
      <w:numFmt w:val="bullet"/>
      <w:lvlText w:val="o"/>
      <w:lvlJc w:val="left"/>
      <w:pPr>
        <w:ind w:left="7176" w:hanging="360"/>
      </w:pPr>
      <w:rPr>
        <w:rFonts w:ascii="Courier New" w:hAnsi="Courier New" w:cs="Courier New" w:hint="default"/>
      </w:rPr>
    </w:lvl>
    <w:lvl w:ilvl="8" w:tplc="240A0005" w:tentative="1">
      <w:start w:val="1"/>
      <w:numFmt w:val="bullet"/>
      <w:lvlText w:val=""/>
      <w:lvlJc w:val="left"/>
      <w:pPr>
        <w:ind w:left="7896" w:hanging="360"/>
      </w:pPr>
      <w:rPr>
        <w:rFonts w:ascii="Wingdings" w:hAnsi="Wingdings" w:hint="default"/>
      </w:rPr>
    </w:lvl>
  </w:abstractNum>
  <w:abstractNum w:abstractNumId="29" w15:restartNumberingAfterBreak="0">
    <w:nsid w:val="536175DB"/>
    <w:multiLevelType w:val="hybridMultilevel"/>
    <w:tmpl w:val="31AAD672"/>
    <w:lvl w:ilvl="0" w:tplc="240A0019">
      <w:start w:val="2"/>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54E6321F"/>
    <w:multiLevelType w:val="hybridMultilevel"/>
    <w:tmpl w:val="FB582B1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5DB6FD1"/>
    <w:multiLevelType w:val="hybridMultilevel"/>
    <w:tmpl w:val="D52EC1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73A228F"/>
    <w:multiLevelType w:val="hybridMultilevel"/>
    <w:tmpl w:val="1720A32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58E75DE4"/>
    <w:multiLevelType w:val="hybridMultilevel"/>
    <w:tmpl w:val="C9B22472"/>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5C9A4198"/>
    <w:multiLevelType w:val="hybridMultilevel"/>
    <w:tmpl w:val="3822F2BA"/>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5" w15:restartNumberingAfterBreak="0">
    <w:nsid w:val="6917768F"/>
    <w:multiLevelType w:val="hybridMultilevel"/>
    <w:tmpl w:val="4E7A131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6" w15:restartNumberingAfterBreak="0">
    <w:nsid w:val="702C2295"/>
    <w:multiLevelType w:val="hybridMultilevel"/>
    <w:tmpl w:val="7D1E6D4A"/>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73584DD3"/>
    <w:multiLevelType w:val="hybridMultilevel"/>
    <w:tmpl w:val="BBD8CAF0"/>
    <w:lvl w:ilvl="0" w:tplc="240A001B">
      <w:start w:val="1"/>
      <w:numFmt w:val="lowerRoman"/>
      <w:lvlText w:val="%1."/>
      <w:lvlJc w:val="right"/>
      <w:pPr>
        <w:ind w:left="1851" w:hanging="360"/>
      </w:pPr>
    </w:lvl>
    <w:lvl w:ilvl="1" w:tplc="240A0019" w:tentative="1">
      <w:start w:val="1"/>
      <w:numFmt w:val="lowerLetter"/>
      <w:lvlText w:val="%2."/>
      <w:lvlJc w:val="left"/>
      <w:pPr>
        <w:ind w:left="2571" w:hanging="360"/>
      </w:pPr>
    </w:lvl>
    <w:lvl w:ilvl="2" w:tplc="240A001B" w:tentative="1">
      <w:start w:val="1"/>
      <w:numFmt w:val="lowerRoman"/>
      <w:lvlText w:val="%3."/>
      <w:lvlJc w:val="right"/>
      <w:pPr>
        <w:ind w:left="3291" w:hanging="180"/>
      </w:pPr>
    </w:lvl>
    <w:lvl w:ilvl="3" w:tplc="240A000F" w:tentative="1">
      <w:start w:val="1"/>
      <w:numFmt w:val="decimal"/>
      <w:lvlText w:val="%4."/>
      <w:lvlJc w:val="left"/>
      <w:pPr>
        <w:ind w:left="4011" w:hanging="360"/>
      </w:pPr>
    </w:lvl>
    <w:lvl w:ilvl="4" w:tplc="240A0019" w:tentative="1">
      <w:start w:val="1"/>
      <w:numFmt w:val="lowerLetter"/>
      <w:lvlText w:val="%5."/>
      <w:lvlJc w:val="left"/>
      <w:pPr>
        <w:ind w:left="4731" w:hanging="360"/>
      </w:pPr>
    </w:lvl>
    <w:lvl w:ilvl="5" w:tplc="240A001B" w:tentative="1">
      <w:start w:val="1"/>
      <w:numFmt w:val="lowerRoman"/>
      <w:lvlText w:val="%6."/>
      <w:lvlJc w:val="right"/>
      <w:pPr>
        <w:ind w:left="5451" w:hanging="180"/>
      </w:pPr>
    </w:lvl>
    <w:lvl w:ilvl="6" w:tplc="240A000F" w:tentative="1">
      <w:start w:val="1"/>
      <w:numFmt w:val="decimal"/>
      <w:lvlText w:val="%7."/>
      <w:lvlJc w:val="left"/>
      <w:pPr>
        <w:ind w:left="6171" w:hanging="360"/>
      </w:pPr>
    </w:lvl>
    <w:lvl w:ilvl="7" w:tplc="240A0019" w:tentative="1">
      <w:start w:val="1"/>
      <w:numFmt w:val="lowerLetter"/>
      <w:lvlText w:val="%8."/>
      <w:lvlJc w:val="left"/>
      <w:pPr>
        <w:ind w:left="6891" w:hanging="360"/>
      </w:pPr>
    </w:lvl>
    <w:lvl w:ilvl="8" w:tplc="240A001B" w:tentative="1">
      <w:start w:val="1"/>
      <w:numFmt w:val="lowerRoman"/>
      <w:lvlText w:val="%9."/>
      <w:lvlJc w:val="right"/>
      <w:pPr>
        <w:ind w:left="7611" w:hanging="180"/>
      </w:pPr>
    </w:lvl>
  </w:abstractNum>
  <w:abstractNum w:abstractNumId="38" w15:restartNumberingAfterBreak="0">
    <w:nsid w:val="761844E5"/>
    <w:multiLevelType w:val="hybridMultilevel"/>
    <w:tmpl w:val="90EC4B86"/>
    <w:lvl w:ilvl="0" w:tplc="240A0017">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15:restartNumberingAfterBreak="0">
    <w:nsid w:val="788736DB"/>
    <w:multiLevelType w:val="hybridMultilevel"/>
    <w:tmpl w:val="BBD2EE14"/>
    <w:lvl w:ilvl="0" w:tplc="FB7C60D8">
      <w:start w:val="3"/>
      <w:numFmt w:val="bullet"/>
      <w:lvlText w:val=""/>
      <w:lvlJc w:val="left"/>
      <w:pPr>
        <w:ind w:left="720" w:hanging="360"/>
      </w:pPr>
      <w:rPr>
        <w:rFonts w:ascii="Symbol" w:eastAsiaTheme="minorHAnsi"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15:restartNumberingAfterBreak="0">
    <w:nsid w:val="7D0627A7"/>
    <w:multiLevelType w:val="hybridMultilevel"/>
    <w:tmpl w:val="6D2A479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7F1113C9"/>
    <w:multiLevelType w:val="multilevel"/>
    <w:tmpl w:val="5BE2583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7"/>
  </w:num>
  <w:num w:numId="2">
    <w:abstractNumId w:val="6"/>
  </w:num>
  <w:num w:numId="3">
    <w:abstractNumId w:val="27"/>
  </w:num>
  <w:num w:numId="4">
    <w:abstractNumId w:val="1"/>
  </w:num>
  <w:num w:numId="5">
    <w:abstractNumId w:val="11"/>
  </w:num>
  <w:num w:numId="6">
    <w:abstractNumId w:val="4"/>
  </w:num>
  <w:num w:numId="7">
    <w:abstractNumId w:val="13"/>
  </w:num>
  <w:num w:numId="8">
    <w:abstractNumId w:val="21"/>
  </w:num>
  <w:num w:numId="9">
    <w:abstractNumId w:val="33"/>
  </w:num>
  <w:num w:numId="10">
    <w:abstractNumId w:val="18"/>
  </w:num>
  <w:num w:numId="11">
    <w:abstractNumId w:val="40"/>
  </w:num>
  <w:num w:numId="12">
    <w:abstractNumId w:val="5"/>
  </w:num>
  <w:num w:numId="13">
    <w:abstractNumId w:val="31"/>
  </w:num>
  <w:num w:numId="14">
    <w:abstractNumId w:val="0"/>
  </w:num>
  <w:num w:numId="15">
    <w:abstractNumId w:val="34"/>
  </w:num>
  <w:num w:numId="16">
    <w:abstractNumId w:val="28"/>
  </w:num>
  <w:num w:numId="17">
    <w:abstractNumId w:val="14"/>
  </w:num>
  <w:num w:numId="18">
    <w:abstractNumId w:val="3"/>
  </w:num>
  <w:num w:numId="19">
    <w:abstractNumId w:val="16"/>
  </w:num>
  <w:num w:numId="20">
    <w:abstractNumId w:val="25"/>
  </w:num>
  <w:num w:numId="21">
    <w:abstractNumId w:val="26"/>
  </w:num>
  <w:num w:numId="22">
    <w:abstractNumId w:val="10"/>
  </w:num>
  <w:num w:numId="23">
    <w:abstractNumId w:val="19"/>
  </w:num>
  <w:num w:numId="24">
    <w:abstractNumId w:val="23"/>
  </w:num>
  <w:num w:numId="25">
    <w:abstractNumId w:val="9"/>
  </w:num>
  <w:num w:numId="26">
    <w:abstractNumId w:val="24"/>
  </w:num>
  <w:num w:numId="27">
    <w:abstractNumId w:val="38"/>
  </w:num>
  <w:num w:numId="28">
    <w:abstractNumId w:val="29"/>
  </w:num>
  <w:num w:numId="29">
    <w:abstractNumId w:val="35"/>
  </w:num>
  <w:num w:numId="30">
    <w:abstractNumId w:val="15"/>
  </w:num>
  <w:num w:numId="31">
    <w:abstractNumId w:val="22"/>
  </w:num>
  <w:num w:numId="32">
    <w:abstractNumId w:val="37"/>
  </w:num>
  <w:num w:numId="33">
    <w:abstractNumId w:val="32"/>
  </w:num>
  <w:num w:numId="34">
    <w:abstractNumId w:val="36"/>
  </w:num>
  <w:num w:numId="35">
    <w:abstractNumId w:val="20"/>
  </w:num>
  <w:num w:numId="36">
    <w:abstractNumId w:val="41"/>
  </w:num>
  <w:num w:numId="37">
    <w:abstractNumId w:val="17"/>
  </w:num>
  <w:num w:numId="38">
    <w:abstractNumId w:val="30"/>
  </w:num>
  <w:num w:numId="39">
    <w:abstractNumId w:val="39"/>
  </w:num>
  <w:num w:numId="40">
    <w:abstractNumId w:val="2"/>
  </w:num>
  <w:num w:numId="41">
    <w:abstractNumId w:val="8"/>
  </w:num>
  <w:num w:numId="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7D8"/>
    <w:rsid w:val="00015040"/>
    <w:rsid w:val="000812B2"/>
    <w:rsid w:val="000B7CBF"/>
    <w:rsid w:val="00151FC2"/>
    <w:rsid w:val="00177D63"/>
    <w:rsid w:val="001E09F2"/>
    <w:rsid w:val="001F6648"/>
    <w:rsid w:val="00271A5F"/>
    <w:rsid w:val="002F729E"/>
    <w:rsid w:val="003335F9"/>
    <w:rsid w:val="003967F6"/>
    <w:rsid w:val="003A3CC6"/>
    <w:rsid w:val="00445CB9"/>
    <w:rsid w:val="00476B2C"/>
    <w:rsid w:val="0050484F"/>
    <w:rsid w:val="0057748E"/>
    <w:rsid w:val="005D2D07"/>
    <w:rsid w:val="00604675"/>
    <w:rsid w:val="006210C0"/>
    <w:rsid w:val="006743D7"/>
    <w:rsid w:val="006C0D74"/>
    <w:rsid w:val="007570ED"/>
    <w:rsid w:val="00762413"/>
    <w:rsid w:val="00805DFD"/>
    <w:rsid w:val="00867416"/>
    <w:rsid w:val="008A0FDE"/>
    <w:rsid w:val="008B5BB8"/>
    <w:rsid w:val="00922B91"/>
    <w:rsid w:val="009A149A"/>
    <w:rsid w:val="009C17D8"/>
    <w:rsid w:val="00AD6057"/>
    <w:rsid w:val="00B80E48"/>
    <w:rsid w:val="00BE2C97"/>
    <w:rsid w:val="00C251CE"/>
    <w:rsid w:val="00CF5297"/>
    <w:rsid w:val="00D05231"/>
    <w:rsid w:val="00D27905"/>
    <w:rsid w:val="00DB0550"/>
    <w:rsid w:val="00E108CA"/>
    <w:rsid w:val="00F1223E"/>
    <w:rsid w:val="00F318F2"/>
    <w:rsid w:val="00F44901"/>
    <w:rsid w:val="00F64F48"/>
    <w:rsid w:val="00FC631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6D8F4"/>
  <w15:chartTrackingRefBased/>
  <w15:docId w15:val="{7E80CF5F-1BDE-4995-B76A-4B7F82D5B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aliases w:val="H2,Título 2_,título 2,Neg,2.2,Título 2_SCGR,TITULO2,Edgar 2,2.2 Car Car,Título 2 Car Car Car Car Car,Título 2 -BCN,título 2 Car Car Car,Título 2 HECHICERA,SEGUNDO TITUTLO,TIT 2,título 2 Car Car,Título 2 - titulo 2,Título 2. AMBYTEC,NIVEL 2,TITU"/>
    <w:basedOn w:val="Normal"/>
    <w:next w:val="Normal"/>
    <w:link w:val="Ttulo2Car"/>
    <w:unhideWhenUsed/>
    <w:qFormat/>
    <w:rsid w:val="009C17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aliases w:val="Título 3_,TITULO 3,título 3,1.1. METRO,1.1.1Título 3,Edgar 3,Título 3-BCN,1.1. EDL,3 bullet,Título 3A,moloko,Sous-titre (3),2,TÍT,1.1.1Tímes,T3 EDL,Sub,Sub1,Sub2,Sub11,Edgar 31,Edgar 32,Edgar 33,Edgar 34,Edgar 35,Edgar 311,Edgar 321"/>
    <w:basedOn w:val="Normal"/>
    <w:next w:val="Normal"/>
    <w:link w:val="Ttulo3Car"/>
    <w:uiPriority w:val="99"/>
    <w:unhideWhenUsed/>
    <w:qFormat/>
    <w:rsid w:val="009C17D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9"/>
    <w:unhideWhenUsed/>
    <w:qFormat/>
    <w:rsid w:val="009C17D8"/>
    <w:pPr>
      <w:keepNext/>
      <w:keepLines/>
      <w:spacing w:before="200" w:after="0" w:line="240" w:lineRule="auto"/>
      <w:outlineLvl w:val="3"/>
    </w:pPr>
    <w:rPr>
      <w:rFonts w:ascii="Cambria" w:eastAsia="Times New Roman" w:hAnsi="Cambria" w:cs="Times New Roman"/>
      <w:b/>
      <w:bCs/>
      <w:i/>
      <w:iCs/>
      <w:color w:val="4F81BD"/>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aliases w:val="H2 Car,Título 2_ Car,título 2 Car,Neg Car,2.2 Car,Título 2_SCGR Car,TITULO2 Car,Edgar 2 Car,2.2 Car Car Car,Título 2 Car Car Car Car Car Car,Título 2 -BCN Car,título 2 Car Car Car Car,Título 2 HECHICERA Car,SEGUNDO TITUTLO Car,TIT 2 Car"/>
    <w:basedOn w:val="Fuentedeprrafopredeter"/>
    <w:link w:val="Ttulo2"/>
    <w:rsid w:val="009C17D8"/>
    <w:rPr>
      <w:rFonts w:asciiTheme="majorHAnsi" w:eastAsiaTheme="majorEastAsia" w:hAnsiTheme="majorHAnsi" w:cstheme="majorBidi"/>
      <w:color w:val="2E74B5" w:themeColor="accent1" w:themeShade="BF"/>
      <w:sz w:val="26"/>
      <w:szCs w:val="26"/>
    </w:rPr>
  </w:style>
  <w:style w:type="character" w:customStyle="1" w:styleId="Ttulo3Car">
    <w:name w:val="Título 3 Car"/>
    <w:aliases w:val="Título 3_ Car,TITULO 3 Car,título 3 Car,1.1. METRO Car,1.1.1Título 3 Car,Edgar 3 Car,Título 3-BCN Car,1.1. EDL Car,3 bullet Car,Título 3A Car,moloko Car,Sous-titre (3) Car,2 Car,TÍT Car,1.1.1Tímes Car,T3 EDL Car,Sub Car,Sub1 Car,Sub2 Car"/>
    <w:basedOn w:val="Fuentedeprrafopredeter"/>
    <w:link w:val="Ttulo3"/>
    <w:uiPriority w:val="99"/>
    <w:rsid w:val="009C17D8"/>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9"/>
    <w:rsid w:val="009C17D8"/>
    <w:rPr>
      <w:rFonts w:ascii="Cambria" w:eastAsia="Times New Roman" w:hAnsi="Cambria" w:cs="Times New Roman"/>
      <w:b/>
      <w:bCs/>
      <w:i/>
      <w:iCs/>
      <w:color w:val="4F81BD"/>
      <w:sz w:val="24"/>
      <w:szCs w:val="24"/>
      <w:lang w:val="es-ES" w:eastAsia="es-ES"/>
    </w:rPr>
  </w:style>
  <w:style w:type="paragraph" w:styleId="Piedepgina">
    <w:name w:val="footer"/>
    <w:basedOn w:val="Normal"/>
    <w:link w:val="PiedepginaCar"/>
    <w:uiPriority w:val="99"/>
    <w:unhideWhenUsed/>
    <w:rsid w:val="009C17D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C17D8"/>
  </w:style>
  <w:style w:type="character" w:styleId="Nmerodepgina">
    <w:name w:val="page number"/>
    <w:basedOn w:val="Fuentedeprrafopredeter"/>
    <w:rsid w:val="009C17D8"/>
  </w:style>
  <w:style w:type="character" w:styleId="Refdenotaalpie">
    <w:name w:val="footnote reference"/>
    <w:aliases w:val="Nota de pie,Ref. de nota al pieREF1,Ref,referencia nota al pie,Footnote symbol,Footnote,de nota al pie,Ref. de nota al pie2,Texto de nota al pie,BVI fnr,Pie de pagina,Style 24,Texto nota al pie,de nota al pieREF1, de nota al pie"/>
    <w:basedOn w:val="Fuentedeprrafopredeter"/>
    <w:qFormat/>
    <w:rsid w:val="009C17D8"/>
    <w:rPr>
      <w:sz w:val="20"/>
      <w:vertAlign w:val="superscript"/>
    </w:rPr>
  </w:style>
  <w:style w:type="paragraph" w:styleId="Textonotapie">
    <w:name w:val="footnote text"/>
    <w:aliases w:val="Nota pie,ft,ft Car,ft Car Car,Texto nota pie Arial 10,Car4,Car41,Texto nota pie_Instituto,Texto nota pie Car Car Car Car Car Car Car Car,Texto nota pie Car Car Car Car Car,Texto nota pie Car Car Car Car,Texto nota pie_mujer,caption, Car4"/>
    <w:basedOn w:val="Normal"/>
    <w:link w:val="TextonotapieCar"/>
    <w:uiPriority w:val="99"/>
    <w:qFormat/>
    <w:rsid w:val="009C17D8"/>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aliases w:val="Nota pie Car,ft Car1,ft Car Car1,ft Car Car Car,Texto nota pie Arial 10 Car,Car4 Car,Car41 Car,Texto nota pie_Instituto Car,Texto nota pie Car Car Car Car Car Car Car Car Car,Texto nota pie Car Car Car Car Car Car,caption Car"/>
    <w:basedOn w:val="Fuentedeprrafopredeter"/>
    <w:link w:val="Textonotapie"/>
    <w:uiPriority w:val="99"/>
    <w:rsid w:val="009C17D8"/>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9C17D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C17D8"/>
    <w:rPr>
      <w:rFonts w:ascii="Segoe UI" w:hAnsi="Segoe UI" w:cs="Segoe UI"/>
      <w:sz w:val="18"/>
      <w:szCs w:val="18"/>
    </w:rPr>
  </w:style>
  <w:style w:type="character" w:styleId="Refdecomentario">
    <w:name w:val="annotation reference"/>
    <w:basedOn w:val="Fuentedeprrafopredeter"/>
    <w:uiPriority w:val="99"/>
    <w:semiHidden/>
    <w:unhideWhenUsed/>
    <w:rsid w:val="009C17D8"/>
    <w:rPr>
      <w:sz w:val="16"/>
      <w:szCs w:val="16"/>
    </w:rPr>
  </w:style>
  <w:style w:type="paragraph" w:styleId="Textocomentario">
    <w:name w:val="annotation text"/>
    <w:basedOn w:val="Normal"/>
    <w:link w:val="TextocomentarioCar"/>
    <w:uiPriority w:val="99"/>
    <w:semiHidden/>
    <w:unhideWhenUsed/>
    <w:rsid w:val="009C17D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C17D8"/>
    <w:rPr>
      <w:sz w:val="20"/>
      <w:szCs w:val="20"/>
    </w:rPr>
  </w:style>
  <w:style w:type="paragraph" w:styleId="Asuntodelcomentario">
    <w:name w:val="annotation subject"/>
    <w:basedOn w:val="Textocomentario"/>
    <w:next w:val="Textocomentario"/>
    <w:link w:val="AsuntodelcomentarioCar"/>
    <w:uiPriority w:val="99"/>
    <w:semiHidden/>
    <w:unhideWhenUsed/>
    <w:rsid w:val="009C17D8"/>
    <w:rPr>
      <w:b/>
      <w:bCs/>
    </w:rPr>
  </w:style>
  <w:style w:type="character" w:customStyle="1" w:styleId="AsuntodelcomentarioCar">
    <w:name w:val="Asunto del comentario Car"/>
    <w:basedOn w:val="TextocomentarioCar"/>
    <w:link w:val="Asuntodelcomentario"/>
    <w:uiPriority w:val="99"/>
    <w:semiHidden/>
    <w:rsid w:val="009C17D8"/>
    <w:rPr>
      <w:b/>
      <w:bCs/>
      <w:sz w:val="20"/>
      <w:szCs w:val="20"/>
    </w:rPr>
  </w:style>
  <w:style w:type="paragraph" w:styleId="Encabezado">
    <w:name w:val="header"/>
    <w:basedOn w:val="Normal"/>
    <w:link w:val="EncabezadoCar"/>
    <w:unhideWhenUsed/>
    <w:rsid w:val="009C17D8"/>
    <w:pPr>
      <w:tabs>
        <w:tab w:val="center" w:pos="4419"/>
        <w:tab w:val="right" w:pos="8838"/>
      </w:tabs>
      <w:spacing w:after="0" w:line="240" w:lineRule="auto"/>
    </w:pPr>
  </w:style>
  <w:style w:type="character" w:customStyle="1" w:styleId="EncabezadoCar">
    <w:name w:val="Encabezado Car"/>
    <w:basedOn w:val="Fuentedeprrafopredeter"/>
    <w:link w:val="Encabezado"/>
    <w:rsid w:val="009C17D8"/>
  </w:style>
  <w:style w:type="paragraph" w:styleId="NormalWeb">
    <w:name w:val="Normal (Web)"/>
    <w:aliases w:val="Normal (Web) Car"/>
    <w:basedOn w:val="Normal"/>
    <w:uiPriority w:val="99"/>
    <w:qFormat/>
    <w:rsid w:val="009C17D8"/>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Textoindependiente">
    <w:name w:val="Body Text"/>
    <w:basedOn w:val="Normal"/>
    <w:link w:val="TextoindependienteCar"/>
    <w:uiPriority w:val="99"/>
    <w:semiHidden/>
    <w:rsid w:val="009C17D8"/>
    <w:pPr>
      <w:spacing w:after="0" w:line="240" w:lineRule="auto"/>
      <w:jc w:val="both"/>
    </w:pPr>
    <w:rPr>
      <w:rFonts w:ascii="Arial Narrow" w:eastAsia="Calibri" w:hAnsi="Arial Narrow" w:cs="Times New Roman"/>
      <w:sz w:val="24"/>
      <w:szCs w:val="24"/>
      <w:lang w:val="es-ES" w:eastAsia="es-ES"/>
    </w:rPr>
  </w:style>
  <w:style w:type="character" w:customStyle="1" w:styleId="TextoindependienteCar">
    <w:name w:val="Texto independiente Car"/>
    <w:basedOn w:val="Fuentedeprrafopredeter"/>
    <w:link w:val="Textoindependiente"/>
    <w:uiPriority w:val="99"/>
    <w:semiHidden/>
    <w:rsid w:val="009C17D8"/>
    <w:rPr>
      <w:rFonts w:ascii="Arial Narrow" w:eastAsia="Calibri" w:hAnsi="Arial Narrow" w:cs="Times New Roman"/>
      <w:sz w:val="24"/>
      <w:szCs w:val="24"/>
      <w:lang w:val="es-ES" w:eastAsia="es-ES"/>
    </w:rPr>
  </w:style>
  <w:style w:type="paragraph" w:styleId="Prrafodelista">
    <w:name w:val="List Paragraph"/>
    <w:aliases w:val="List Paragraph,BOLADEF,Lista multicolor - Énfasis 11"/>
    <w:basedOn w:val="Normal"/>
    <w:uiPriority w:val="34"/>
    <w:qFormat/>
    <w:rsid w:val="009C17D8"/>
    <w:pPr>
      <w:spacing w:after="0" w:line="240" w:lineRule="auto"/>
      <w:ind w:left="720"/>
      <w:contextualSpacing/>
    </w:pPr>
    <w:rPr>
      <w:rFonts w:ascii="Times New Roman" w:eastAsia="Times New Roman" w:hAnsi="Times New Roman" w:cs="Times New Roman"/>
      <w:sz w:val="24"/>
      <w:szCs w:val="24"/>
      <w:lang w:eastAsia="es-ES"/>
    </w:rPr>
  </w:style>
  <w:style w:type="paragraph" w:customStyle="1" w:styleId="Default">
    <w:name w:val="Default"/>
    <w:link w:val="DefaultCar"/>
    <w:rsid w:val="009C17D8"/>
    <w:pPr>
      <w:autoSpaceDE w:val="0"/>
      <w:autoSpaceDN w:val="0"/>
      <w:adjustRightInd w:val="0"/>
      <w:spacing w:after="0" w:line="240" w:lineRule="auto"/>
    </w:pPr>
    <w:rPr>
      <w:rFonts w:ascii="Arial" w:eastAsia="Calibri" w:hAnsi="Arial" w:cs="Arial"/>
      <w:color w:val="000000"/>
      <w:sz w:val="24"/>
      <w:szCs w:val="24"/>
    </w:rPr>
  </w:style>
  <w:style w:type="character" w:customStyle="1" w:styleId="DefaultCar">
    <w:name w:val="Default Car"/>
    <w:link w:val="Default"/>
    <w:locked/>
    <w:rsid w:val="009C17D8"/>
    <w:rPr>
      <w:rFonts w:ascii="Arial" w:eastAsia="Calibri" w:hAnsi="Arial" w:cs="Arial"/>
      <w:color w:val="000000"/>
      <w:sz w:val="24"/>
      <w:szCs w:val="24"/>
    </w:rPr>
  </w:style>
  <w:style w:type="paragraph" w:styleId="Textoindependiente2">
    <w:name w:val="Body Text 2"/>
    <w:basedOn w:val="Normal"/>
    <w:link w:val="Textoindependiente2Car"/>
    <w:rsid w:val="009C17D8"/>
    <w:pPr>
      <w:spacing w:after="120" w:line="480" w:lineRule="auto"/>
    </w:pPr>
    <w:rPr>
      <w:rFonts w:ascii="Calibri" w:eastAsia="Calibri" w:hAnsi="Calibri" w:cs="Times New Roman"/>
      <w:sz w:val="24"/>
      <w:szCs w:val="24"/>
      <w:lang w:val="es-ES_tradnl" w:eastAsia="es-ES"/>
    </w:rPr>
  </w:style>
  <w:style w:type="character" w:customStyle="1" w:styleId="Textoindependiente2Car">
    <w:name w:val="Texto independiente 2 Car"/>
    <w:basedOn w:val="Fuentedeprrafopredeter"/>
    <w:link w:val="Textoindependiente2"/>
    <w:rsid w:val="009C17D8"/>
    <w:rPr>
      <w:rFonts w:ascii="Calibri" w:eastAsia="Calibri" w:hAnsi="Calibri" w:cs="Times New Roman"/>
      <w:sz w:val="24"/>
      <w:szCs w:val="24"/>
      <w:lang w:val="es-ES_tradnl" w:eastAsia="es-ES"/>
    </w:rPr>
  </w:style>
  <w:style w:type="table" w:styleId="Tablaconcuadrcula">
    <w:name w:val="Table Grid"/>
    <w:basedOn w:val="Tablanormal"/>
    <w:uiPriority w:val="59"/>
    <w:rsid w:val="009C17D8"/>
    <w:pPr>
      <w:spacing w:after="0" w:line="240" w:lineRule="auto"/>
    </w:pPr>
    <w:rPr>
      <w:rFonts w:ascii="Calibri" w:eastAsia="Calibri" w:hAnsi="Calibri" w:cs="Times New Roman"/>
      <w:sz w:val="20"/>
      <w:szCs w:val="20"/>
      <w:lang w:eastAsia="es-C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cxmsonormal">
    <w:name w:val="ecxmsonormal"/>
    <w:basedOn w:val="Normal"/>
    <w:rsid w:val="009C17D8"/>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estilo1">
    <w:name w:val="estilo1"/>
    <w:basedOn w:val="Normal"/>
    <w:rsid w:val="009C17D8"/>
    <w:pPr>
      <w:spacing w:before="230" w:after="230" w:line="216" w:lineRule="atLeast"/>
      <w:ind w:left="230" w:right="230"/>
    </w:pPr>
    <w:rPr>
      <w:rFonts w:ascii="Verdana" w:eastAsia="Times New Roman" w:hAnsi="Verdana" w:cs="Times New Roman"/>
      <w:color w:val="000000"/>
      <w:sz w:val="18"/>
      <w:szCs w:val="18"/>
      <w:lang w:val="en-GB" w:eastAsia="en-GB"/>
    </w:rPr>
  </w:style>
  <w:style w:type="character" w:styleId="Hipervnculo">
    <w:name w:val="Hyperlink"/>
    <w:basedOn w:val="Fuentedeprrafopredeter"/>
    <w:uiPriority w:val="99"/>
    <w:unhideWhenUsed/>
    <w:rsid w:val="009C17D8"/>
    <w:rPr>
      <w:color w:val="0000FF"/>
      <w:u w:val="single"/>
    </w:rPr>
  </w:style>
  <w:style w:type="character" w:styleId="Hipervnculovisitado">
    <w:name w:val="FollowedHyperlink"/>
    <w:basedOn w:val="Fuentedeprrafopredeter"/>
    <w:uiPriority w:val="99"/>
    <w:semiHidden/>
    <w:unhideWhenUsed/>
    <w:rsid w:val="009C17D8"/>
    <w:rPr>
      <w:color w:val="800080"/>
      <w:u w:val="single"/>
    </w:rPr>
  </w:style>
  <w:style w:type="paragraph" w:customStyle="1" w:styleId="xl65">
    <w:name w:val="xl65"/>
    <w:basedOn w:val="Normal"/>
    <w:rsid w:val="009C17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CO"/>
    </w:rPr>
  </w:style>
  <w:style w:type="paragraph" w:customStyle="1" w:styleId="xl66">
    <w:name w:val="xl66"/>
    <w:basedOn w:val="Normal"/>
    <w:rsid w:val="009C17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CO"/>
    </w:rPr>
  </w:style>
  <w:style w:type="paragraph" w:customStyle="1" w:styleId="xl67">
    <w:name w:val="xl67"/>
    <w:basedOn w:val="Normal"/>
    <w:rsid w:val="009C17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CO"/>
    </w:rPr>
  </w:style>
  <w:style w:type="paragraph" w:customStyle="1" w:styleId="xl63">
    <w:name w:val="xl63"/>
    <w:basedOn w:val="Normal"/>
    <w:rsid w:val="009C17D8"/>
    <w:pPr>
      <w:spacing w:before="100" w:beforeAutospacing="1" w:after="100" w:afterAutospacing="1" w:line="240" w:lineRule="auto"/>
      <w:jc w:val="center"/>
    </w:pPr>
    <w:rPr>
      <w:rFonts w:ascii="Arial Narrow" w:eastAsia="Times New Roman" w:hAnsi="Arial Narrow" w:cs="Times New Roman"/>
      <w:sz w:val="20"/>
      <w:szCs w:val="20"/>
      <w:lang w:eastAsia="es-CO"/>
    </w:rPr>
  </w:style>
  <w:style w:type="paragraph" w:customStyle="1" w:styleId="xl64">
    <w:name w:val="xl64"/>
    <w:basedOn w:val="Normal"/>
    <w:rsid w:val="009C17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s-CO"/>
    </w:rPr>
  </w:style>
  <w:style w:type="paragraph" w:styleId="Descripcin">
    <w:name w:val="caption"/>
    <w:basedOn w:val="Normal"/>
    <w:next w:val="Normal"/>
    <w:uiPriority w:val="35"/>
    <w:unhideWhenUsed/>
    <w:qFormat/>
    <w:rsid w:val="009C17D8"/>
    <w:pPr>
      <w:spacing w:after="200" w:line="240" w:lineRule="auto"/>
    </w:pPr>
    <w:rPr>
      <w:rFonts w:ascii="Cambria" w:eastAsia="Times New Roman" w:hAnsi="Cambria" w:cs="Times New Roman"/>
      <w:b/>
      <w:bCs/>
      <w:color w:val="5B9BD5" w:themeColor="accent1"/>
      <w:sz w:val="18"/>
      <w:szCs w:val="18"/>
      <w:lang w:val="es-ES_tradnl" w:eastAsia="es-ES"/>
    </w:rPr>
  </w:style>
  <w:style w:type="paragraph" w:customStyle="1" w:styleId="Tabla">
    <w:name w:val="Tabla"/>
    <w:basedOn w:val="Normal"/>
    <w:link w:val="TablaCar"/>
    <w:rsid w:val="009C17D8"/>
    <w:pPr>
      <w:widowControl w:val="0"/>
      <w:spacing w:after="0" w:line="240" w:lineRule="auto"/>
      <w:jc w:val="center"/>
    </w:pPr>
    <w:rPr>
      <w:rFonts w:ascii="Arial" w:eastAsia="Times New Roman" w:hAnsi="Arial" w:cs="Times New Roman"/>
      <w:b/>
      <w:snapToGrid w:val="0"/>
      <w:szCs w:val="20"/>
      <w:lang w:val="es-ES_tradnl" w:eastAsia="es-ES"/>
    </w:rPr>
  </w:style>
  <w:style w:type="character" w:customStyle="1" w:styleId="TablaCar">
    <w:name w:val="Tabla Car"/>
    <w:link w:val="Tabla"/>
    <w:locked/>
    <w:rsid w:val="009C17D8"/>
    <w:rPr>
      <w:rFonts w:ascii="Arial" w:eastAsia="Times New Roman" w:hAnsi="Arial" w:cs="Times New Roman"/>
      <w:b/>
      <w:snapToGrid w:val="0"/>
      <w:szCs w:val="20"/>
      <w:lang w:val="es-ES_tradnl" w:eastAsia="es-ES"/>
    </w:rPr>
  </w:style>
  <w:style w:type="character" w:styleId="Textoennegrita">
    <w:name w:val="Strong"/>
    <w:basedOn w:val="Fuentedeprrafopredeter"/>
    <w:uiPriority w:val="22"/>
    <w:qFormat/>
    <w:rsid w:val="009C17D8"/>
    <w:rPr>
      <w:b/>
      <w:bCs/>
    </w:rPr>
  </w:style>
  <w:style w:type="paragraph" w:styleId="Subttulo">
    <w:name w:val="Subtitle"/>
    <w:basedOn w:val="Normal"/>
    <w:next w:val="Textoindependiente"/>
    <w:link w:val="SubttuloCar"/>
    <w:qFormat/>
    <w:rsid w:val="009C17D8"/>
    <w:pPr>
      <w:keepNext/>
      <w:suppressAutoHyphens/>
      <w:spacing w:before="240" w:after="120" w:line="240" w:lineRule="auto"/>
      <w:jc w:val="center"/>
    </w:pPr>
    <w:rPr>
      <w:rFonts w:ascii="Arial" w:eastAsia="Lucida Sans Unicode" w:hAnsi="Arial" w:cs="Tahoma"/>
      <w:i/>
      <w:iCs/>
      <w:sz w:val="28"/>
      <w:szCs w:val="28"/>
      <w:lang w:val="es-ES" w:eastAsia="ar-SA"/>
    </w:rPr>
  </w:style>
  <w:style w:type="character" w:customStyle="1" w:styleId="SubttuloCar">
    <w:name w:val="Subtítulo Car"/>
    <w:basedOn w:val="Fuentedeprrafopredeter"/>
    <w:link w:val="Subttulo"/>
    <w:rsid w:val="009C17D8"/>
    <w:rPr>
      <w:rFonts w:ascii="Arial" w:eastAsia="Lucida Sans Unicode" w:hAnsi="Arial" w:cs="Tahoma"/>
      <w:i/>
      <w:iCs/>
      <w:sz w:val="28"/>
      <w:szCs w:val="28"/>
      <w:lang w:val="es-ES" w:eastAsia="ar-SA"/>
    </w:rPr>
  </w:style>
  <w:style w:type="numbering" w:customStyle="1" w:styleId="Sinlista1">
    <w:name w:val="Sin lista1"/>
    <w:next w:val="Sinlista"/>
    <w:uiPriority w:val="99"/>
    <w:semiHidden/>
    <w:unhideWhenUsed/>
    <w:rsid w:val="009C17D8"/>
  </w:style>
  <w:style w:type="character" w:customStyle="1" w:styleId="TextoindependienteCar1">
    <w:name w:val="Texto independiente Car1"/>
    <w:basedOn w:val="Fuentedeprrafopredeter"/>
    <w:uiPriority w:val="99"/>
    <w:semiHidden/>
    <w:rsid w:val="009C17D8"/>
    <w:rPr>
      <w:rFonts w:ascii="Calibri" w:eastAsia="Calibri" w:hAnsi="Calibri" w:cs="Times New Roman"/>
    </w:rPr>
  </w:style>
  <w:style w:type="paragraph" w:customStyle="1" w:styleId="xl68">
    <w:name w:val="xl68"/>
    <w:basedOn w:val="Normal"/>
    <w:rsid w:val="009C17D8"/>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xl69">
    <w:name w:val="xl69"/>
    <w:basedOn w:val="Normal"/>
    <w:rsid w:val="009C17D8"/>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xl70">
    <w:name w:val="xl70"/>
    <w:basedOn w:val="Normal"/>
    <w:rsid w:val="009C17D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xl71">
    <w:name w:val="xl71"/>
    <w:basedOn w:val="Normal"/>
    <w:rsid w:val="009C17D8"/>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xl72">
    <w:name w:val="xl72"/>
    <w:basedOn w:val="Normal"/>
    <w:rsid w:val="009C17D8"/>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Referenciaintensa1">
    <w:name w:val="Referencia intensa1"/>
    <w:basedOn w:val="Fuentedeprrafopredeter"/>
    <w:uiPriority w:val="32"/>
    <w:qFormat/>
    <w:rsid w:val="009C17D8"/>
    <w:rPr>
      <w:b/>
      <w:bCs/>
      <w:smallCaps/>
      <w:color w:val="4F81BD"/>
      <w:spacing w:val="5"/>
    </w:rPr>
  </w:style>
  <w:style w:type="character" w:customStyle="1" w:styleId="EncabezadoCar1">
    <w:name w:val="Encabezado Car1"/>
    <w:basedOn w:val="Fuentedeprrafopredeter"/>
    <w:semiHidden/>
    <w:rsid w:val="009C17D8"/>
    <w:rPr>
      <w:rFonts w:ascii="Calibri" w:eastAsia="Calibri" w:hAnsi="Calibri" w:cs="Times New Roman"/>
    </w:rPr>
  </w:style>
  <w:style w:type="character" w:customStyle="1" w:styleId="PiedepginaCar1">
    <w:name w:val="Pie de página Car1"/>
    <w:basedOn w:val="Fuentedeprrafopredeter"/>
    <w:uiPriority w:val="99"/>
    <w:semiHidden/>
    <w:rsid w:val="009C17D8"/>
    <w:rPr>
      <w:rFonts w:ascii="Calibri" w:eastAsia="Calibri" w:hAnsi="Calibri" w:cs="Times New Roman"/>
    </w:rPr>
  </w:style>
  <w:style w:type="character" w:customStyle="1" w:styleId="TextodegloboCar1">
    <w:name w:val="Texto de globo Car1"/>
    <w:basedOn w:val="Fuentedeprrafopredeter"/>
    <w:uiPriority w:val="99"/>
    <w:semiHidden/>
    <w:rsid w:val="009C17D8"/>
    <w:rPr>
      <w:rFonts w:ascii="Segoe UI" w:eastAsia="Calibri" w:hAnsi="Segoe UI" w:cs="Segoe UI"/>
      <w:sz w:val="18"/>
      <w:szCs w:val="18"/>
    </w:rPr>
  </w:style>
  <w:style w:type="character" w:customStyle="1" w:styleId="apple-converted-space">
    <w:name w:val="apple-converted-space"/>
    <w:basedOn w:val="Fuentedeprrafopredeter"/>
    <w:rsid w:val="009C17D8"/>
  </w:style>
  <w:style w:type="character" w:customStyle="1" w:styleId="Textoindependiente2Car1">
    <w:name w:val="Texto independiente 2 Car1"/>
    <w:basedOn w:val="Fuentedeprrafopredeter"/>
    <w:semiHidden/>
    <w:rsid w:val="009C17D8"/>
    <w:rPr>
      <w:rFonts w:ascii="Calibri" w:eastAsia="Calibri" w:hAnsi="Calibri" w:cs="Times New Roman"/>
    </w:rPr>
  </w:style>
  <w:style w:type="character" w:customStyle="1" w:styleId="SubttuloCar1">
    <w:name w:val="Subtítulo Car1"/>
    <w:basedOn w:val="Fuentedeprrafopredeter"/>
    <w:rsid w:val="009C17D8"/>
    <w:rPr>
      <w:rFonts w:eastAsia="Times New Roman"/>
      <w:color w:val="5A5A5A"/>
      <w:spacing w:val="15"/>
    </w:rPr>
  </w:style>
  <w:style w:type="table" w:customStyle="1" w:styleId="Tablaconcuadrcula1">
    <w:name w:val="Tabla con cuadrícula1"/>
    <w:basedOn w:val="Tablanormal"/>
    <w:next w:val="Tablaconcuadrcula"/>
    <w:uiPriority w:val="59"/>
    <w:rsid w:val="009C17D8"/>
    <w:pPr>
      <w:spacing w:after="0" w:line="240" w:lineRule="auto"/>
    </w:pPr>
    <w:rPr>
      <w:rFonts w:ascii="Calibri" w:eastAsia="Times New Roman" w:hAnsi="Calibri" w:cs="Times New Roman"/>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iaintensa">
    <w:name w:val="Intense Reference"/>
    <w:basedOn w:val="Fuentedeprrafopredeter"/>
    <w:uiPriority w:val="32"/>
    <w:qFormat/>
    <w:rsid w:val="009C17D8"/>
    <w:rPr>
      <w:b/>
      <w:bCs/>
      <w:smallCaps/>
      <w:color w:val="5B9BD5"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042856">
      <w:bodyDiv w:val="1"/>
      <w:marLeft w:val="0"/>
      <w:marRight w:val="0"/>
      <w:marTop w:val="0"/>
      <w:marBottom w:val="0"/>
      <w:divBdr>
        <w:top w:val="none" w:sz="0" w:space="0" w:color="auto"/>
        <w:left w:val="none" w:sz="0" w:space="0" w:color="auto"/>
        <w:bottom w:val="none" w:sz="0" w:space="0" w:color="auto"/>
        <w:right w:val="none" w:sz="0" w:space="0" w:color="auto"/>
      </w:divBdr>
    </w:div>
    <w:div w:id="1089347367">
      <w:bodyDiv w:val="1"/>
      <w:marLeft w:val="0"/>
      <w:marRight w:val="0"/>
      <w:marTop w:val="0"/>
      <w:marBottom w:val="0"/>
      <w:divBdr>
        <w:top w:val="none" w:sz="0" w:space="0" w:color="auto"/>
        <w:left w:val="none" w:sz="0" w:space="0" w:color="auto"/>
        <w:bottom w:val="none" w:sz="0" w:space="0" w:color="auto"/>
        <w:right w:val="none" w:sz="0" w:space="0" w:color="auto"/>
      </w:divBdr>
    </w:div>
    <w:div w:id="1466510228">
      <w:bodyDiv w:val="1"/>
      <w:marLeft w:val="0"/>
      <w:marRight w:val="0"/>
      <w:marTop w:val="0"/>
      <w:marBottom w:val="0"/>
      <w:divBdr>
        <w:top w:val="none" w:sz="0" w:space="0" w:color="auto"/>
        <w:left w:val="none" w:sz="0" w:space="0" w:color="auto"/>
        <w:bottom w:val="none" w:sz="0" w:space="0" w:color="auto"/>
        <w:right w:val="none" w:sz="0" w:space="0" w:color="auto"/>
      </w:divBdr>
    </w:div>
    <w:div w:id="2090492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3484</Words>
  <Characters>19164</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Perez Jaramillo</dc:creator>
  <cp:keywords/>
  <dc:description/>
  <cp:lastModifiedBy>William Leonardo Peraza Herrera</cp:lastModifiedBy>
  <cp:revision>2</cp:revision>
  <cp:lastPrinted>2017-07-31T14:42:00Z</cp:lastPrinted>
  <dcterms:created xsi:type="dcterms:W3CDTF">2017-08-02T15:32:00Z</dcterms:created>
  <dcterms:modified xsi:type="dcterms:W3CDTF">2017-08-02T15:32:00Z</dcterms:modified>
</cp:coreProperties>
</file>