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B92978" w14:textId="55DC2BC0" w:rsidR="009D046B" w:rsidRPr="009840FA" w:rsidRDefault="009D046B" w:rsidP="009D046B">
      <w:pPr>
        <w:jc w:val="center"/>
        <w:rPr>
          <w:rFonts w:ascii="Arial Narrow" w:hAnsi="Arial Narrow"/>
          <w:b/>
        </w:rPr>
      </w:pPr>
      <w:r w:rsidRPr="009840FA">
        <w:rPr>
          <w:rFonts w:ascii="Arial Narrow" w:hAnsi="Arial Narrow"/>
          <w:b/>
        </w:rPr>
        <w:t>ANEXO 1</w:t>
      </w:r>
    </w:p>
    <w:p w14:paraId="6778D614" w14:textId="48C9C8E1" w:rsidR="009D046B" w:rsidRPr="009840FA" w:rsidRDefault="009D046B" w:rsidP="009D046B">
      <w:pPr>
        <w:jc w:val="center"/>
        <w:rPr>
          <w:rFonts w:ascii="Arial Narrow" w:hAnsi="Arial Narrow"/>
          <w:b/>
        </w:rPr>
      </w:pPr>
      <w:r w:rsidRPr="009840FA">
        <w:rPr>
          <w:rFonts w:ascii="Arial Narrow" w:hAnsi="Arial Narrow"/>
          <w:b/>
        </w:rPr>
        <w:t>CARTA PARA LA PRESENTACIÓN DE LA OFERTA</w:t>
      </w:r>
    </w:p>
    <w:p w14:paraId="3C16EF86" w14:textId="77777777" w:rsidR="009D046B" w:rsidRPr="009840FA" w:rsidRDefault="009D046B" w:rsidP="00104D9F">
      <w:pPr>
        <w:jc w:val="both"/>
        <w:rPr>
          <w:rFonts w:ascii="Arial Narrow" w:hAnsi="Arial Narrow"/>
        </w:rPr>
      </w:pPr>
    </w:p>
    <w:p w14:paraId="21B9B647" w14:textId="002C3C6E" w:rsidR="009D046B" w:rsidRPr="009840FA" w:rsidRDefault="009D046B" w:rsidP="00104D9F">
      <w:pPr>
        <w:jc w:val="both"/>
        <w:rPr>
          <w:rFonts w:ascii="Arial Narrow" w:hAnsi="Arial Narrow"/>
        </w:rPr>
      </w:pPr>
      <w:r w:rsidRPr="009840FA">
        <w:rPr>
          <w:rFonts w:ascii="Arial Narrow" w:hAnsi="Arial Narrow"/>
        </w:rPr>
        <w:t>[Lugar, fecha]</w:t>
      </w:r>
    </w:p>
    <w:p w14:paraId="4655F195" w14:textId="77777777" w:rsidR="009D046B" w:rsidRPr="009840FA" w:rsidRDefault="009D046B" w:rsidP="00104D9F">
      <w:pPr>
        <w:jc w:val="both"/>
        <w:rPr>
          <w:rFonts w:ascii="Arial Narrow" w:hAnsi="Arial Narrow"/>
        </w:rPr>
      </w:pPr>
    </w:p>
    <w:p w14:paraId="6C9282AE" w14:textId="56EFBDEC" w:rsidR="009D046B" w:rsidRPr="009840FA" w:rsidRDefault="009D046B" w:rsidP="00104D9F">
      <w:pPr>
        <w:jc w:val="both"/>
        <w:rPr>
          <w:rFonts w:ascii="Arial Narrow" w:hAnsi="Arial Narrow"/>
        </w:rPr>
      </w:pPr>
      <w:r w:rsidRPr="009840FA">
        <w:rPr>
          <w:rFonts w:ascii="Arial Narrow" w:hAnsi="Arial Narrow"/>
        </w:rPr>
        <w:t>Señores</w:t>
      </w:r>
    </w:p>
    <w:p w14:paraId="4BAC3297" w14:textId="37219480" w:rsidR="009D046B" w:rsidRPr="009840FA" w:rsidRDefault="009D046B" w:rsidP="00104D9F">
      <w:pPr>
        <w:jc w:val="both"/>
        <w:rPr>
          <w:rFonts w:ascii="Arial Narrow" w:hAnsi="Arial Narrow"/>
          <w:b/>
        </w:rPr>
      </w:pPr>
      <w:r w:rsidRPr="009840FA">
        <w:rPr>
          <w:rFonts w:ascii="Arial Narrow" w:hAnsi="Arial Narrow"/>
          <w:b/>
        </w:rPr>
        <w:t xml:space="preserve">Proyecto </w:t>
      </w:r>
      <w:r w:rsidRPr="009840FA">
        <w:rPr>
          <w:rFonts w:ascii="Arial Narrow" w:hAnsi="Arial Narrow" w:cs="Arial"/>
          <w:b/>
        </w:rPr>
        <w:t>COL 98842-94749</w:t>
      </w:r>
    </w:p>
    <w:p w14:paraId="281D9B8E" w14:textId="77777777" w:rsidR="009D046B" w:rsidRPr="009840FA" w:rsidRDefault="009D046B" w:rsidP="00104D9F">
      <w:pPr>
        <w:jc w:val="both"/>
        <w:rPr>
          <w:rFonts w:ascii="Arial Narrow" w:hAnsi="Arial Narrow"/>
        </w:rPr>
      </w:pPr>
      <w:r w:rsidRPr="009840FA">
        <w:rPr>
          <w:rFonts w:ascii="Arial Narrow" w:hAnsi="Arial Narrow"/>
        </w:rPr>
        <w:t>Ministerio de Ambiente y Desarrollo Sostenible</w:t>
      </w:r>
    </w:p>
    <w:p w14:paraId="12E5621E" w14:textId="356024DC" w:rsidR="009D046B" w:rsidRPr="009840FA" w:rsidRDefault="009D046B" w:rsidP="00104D9F">
      <w:pPr>
        <w:jc w:val="both"/>
        <w:rPr>
          <w:rFonts w:ascii="Arial Narrow" w:hAnsi="Arial Narrow"/>
        </w:rPr>
      </w:pPr>
      <w:r w:rsidRPr="009840FA">
        <w:rPr>
          <w:rFonts w:ascii="Arial Narrow" w:hAnsi="Arial Narrow"/>
        </w:rPr>
        <w:t>Calle 37 No 8 - 40</w:t>
      </w:r>
    </w:p>
    <w:p w14:paraId="02AF4C03" w14:textId="7BF9054A" w:rsidR="009D046B" w:rsidRPr="009840FA" w:rsidRDefault="009D046B" w:rsidP="00104D9F">
      <w:pPr>
        <w:jc w:val="both"/>
        <w:rPr>
          <w:rFonts w:ascii="Arial Narrow" w:hAnsi="Arial Narrow"/>
        </w:rPr>
      </w:pPr>
    </w:p>
    <w:p w14:paraId="1B4CE145" w14:textId="77777777" w:rsidR="00E50F72" w:rsidRPr="009840FA" w:rsidRDefault="00E50F72" w:rsidP="00104D9F">
      <w:pPr>
        <w:jc w:val="both"/>
        <w:rPr>
          <w:rFonts w:ascii="Arial Narrow" w:hAnsi="Arial Narrow"/>
        </w:rPr>
      </w:pPr>
    </w:p>
    <w:p w14:paraId="4BC44A57" w14:textId="642B92F4" w:rsidR="009D046B" w:rsidRPr="009840FA" w:rsidRDefault="009D046B" w:rsidP="00E50F72">
      <w:pPr>
        <w:ind w:left="709" w:hanging="709"/>
        <w:jc w:val="both"/>
        <w:rPr>
          <w:rFonts w:ascii="Arial Narrow" w:hAnsi="Arial Narrow"/>
        </w:rPr>
      </w:pPr>
      <w:r w:rsidRPr="009840FA">
        <w:rPr>
          <w:rFonts w:ascii="Arial Narrow" w:hAnsi="Arial Narrow"/>
          <w:b/>
        </w:rPr>
        <w:t>Asunto:</w:t>
      </w:r>
      <w:r w:rsidRPr="009840FA">
        <w:rPr>
          <w:rFonts w:ascii="Arial Narrow" w:hAnsi="Arial Narrow"/>
        </w:rPr>
        <w:t xml:space="preserve"> </w:t>
      </w:r>
      <w:r w:rsidR="00D82070" w:rsidRPr="009840FA">
        <w:rPr>
          <w:rFonts w:ascii="Arial Narrow" w:hAnsi="Arial Narrow"/>
        </w:rPr>
        <w:t>Presentación de oferta “</w:t>
      </w:r>
      <w:r w:rsidR="00B328D3" w:rsidRPr="009840FA">
        <w:rPr>
          <w:rFonts w:ascii="Arial Narrow" w:hAnsi="Arial Narrow"/>
        </w:rPr>
        <w:t>Organizar un seminario internacional virtual</w:t>
      </w:r>
      <w:r w:rsidR="00D82070" w:rsidRPr="009840FA">
        <w:rPr>
          <w:rFonts w:ascii="Arial Narrow" w:hAnsi="Arial Narrow"/>
        </w:rPr>
        <w:t xml:space="preserve">” en el marco del Proyecto PNUD COL </w:t>
      </w:r>
      <w:r w:rsidR="00D82070" w:rsidRPr="009840FA">
        <w:rPr>
          <w:rFonts w:ascii="Arial Narrow" w:hAnsi="Arial Narrow" w:cs="Arial"/>
        </w:rPr>
        <w:t>98842-94749</w:t>
      </w:r>
    </w:p>
    <w:p w14:paraId="1EDB9460" w14:textId="6F6AD16E" w:rsidR="009D046B" w:rsidRPr="009840FA" w:rsidRDefault="009D046B" w:rsidP="00104D9F">
      <w:pPr>
        <w:jc w:val="both"/>
        <w:rPr>
          <w:rFonts w:ascii="Arial Narrow" w:hAnsi="Arial Narrow"/>
        </w:rPr>
      </w:pPr>
    </w:p>
    <w:p w14:paraId="6FF16018" w14:textId="77777777" w:rsidR="00E50F72" w:rsidRPr="009840FA" w:rsidRDefault="00E50F72" w:rsidP="00104D9F">
      <w:pPr>
        <w:jc w:val="both"/>
        <w:rPr>
          <w:rFonts w:ascii="Arial Narrow" w:hAnsi="Arial Narrow"/>
        </w:rPr>
      </w:pPr>
    </w:p>
    <w:p w14:paraId="6D1F2AC8" w14:textId="3E931B45" w:rsidR="009D046B" w:rsidRPr="009840FA" w:rsidRDefault="009D046B" w:rsidP="00104D9F">
      <w:pPr>
        <w:jc w:val="both"/>
        <w:rPr>
          <w:rFonts w:ascii="Arial Narrow" w:hAnsi="Arial Narrow"/>
        </w:rPr>
      </w:pPr>
      <w:r w:rsidRPr="009840FA">
        <w:rPr>
          <w:rFonts w:ascii="Arial Narrow" w:hAnsi="Arial Narrow"/>
        </w:rPr>
        <w:t>Por la presente, manifiesto que he examinado los Términos de Referencia, que estoy de acuerdo y en consecuencia</w:t>
      </w:r>
      <w:r w:rsidR="00104D9F" w:rsidRPr="009840FA">
        <w:rPr>
          <w:rFonts w:ascii="Arial Narrow" w:hAnsi="Arial Narrow"/>
        </w:rPr>
        <w:t xml:space="preserve"> </w:t>
      </w:r>
      <w:r w:rsidRPr="009840FA">
        <w:rPr>
          <w:rFonts w:ascii="Arial Narrow" w:hAnsi="Arial Narrow"/>
        </w:rPr>
        <w:t>cumplo y acepto todas y cada una de las disposiciones en él contenidas para realizar la consultoría de la referencia, así</w:t>
      </w:r>
      <w:r w:rsidR="00104D9F" w:rsidRPr="009840FA">
        <w:rPr>
          <w:rFonts w:ascii="Arial Narrow" w:hAnsi="Arial Narrow"/>
        </w:rPr>
        <w:t xml:space="preserve"> </w:t>
      </w:r>
      <w:r w:rsidRPr="009840FA">
        <w:rPr>
          <w:rFonts w:ascii="Arial Narrow" w:hAnsi="Arial Narrow"/>
        </w:rPr>
        <w:t>como las establecidas por la Ley.</w:t>
      </w:r>
    </w:p>
    <w:p w14:paraId="2CC27429" w14:textId="77777777" w:rsidR="009D046B" w:rsidRPr="009840FA" w:rsidRDefault="009D046B" w:rsidP="00104D9F">
      <w:pPr>
        <w:jc w:val="both"/>
        <w:rPr>
          <w:rFonts w:ascii="Arial Narrow" w:hAnsi="Arial Narrow"/>
        </w:rPr>
      </w:pPr>
    </w:p>
    <w:p w14:paraId="5F42052F" w14:textId="43F4C6EC" w:rsidR="009D046B" w:rsidRPr="009840FA" w:rsidRDefault="009D046B" w:rsidP="00104D9F">
      <w:pPr>
        <w:jc w:val="both"/>
        <w:rPr>
          <w:rFonts w:ascii="Arial Narrow" w:hAnsi="Arial Narrow"/>
        </w:rPr>
      </w:pPr>
      <w:r w:rsidRPr="009840FA">
        <w:rPr>
          <w:rFonts w:ascii="Arial Narrow" w:hAnsi="Arial Narrow"/>
        </w:rPr>
        <w:t xml:space="preserve">El abajo firmante ofrezco proveer los servicios para </w:t>
      </w:r>
      <w:r w:rsidRPr="009840FA">
        <w:rPr>
          <w:rFonts w:ascii="Arial Narrow" w:hAnsi="Arial Narrow"/>
          <w:i/>
        </w:rPr>
        <w:t xml:space="preserve">[indicar objeto de la consultoría] </w:t>
      </w:r>
      <w:r w:rsidRPr="009840FA">
        <w:rPr>
          <w:rFonts w:ascii="Arial Narrow" w:hAnsi="Arial Narrow"/>
        </w:rPr>
        <w:t>de conformidad con los Términos de</w:t>
      </w:r>
      <w:r w:rsidR="00104D9F" w:rsidRPr="009840FA">
        <w:rPr>
          <w:rFonts w:ascii="Arial Narrow" w:hAnsi="Arial Narrow"/>
        </w:rPr>
        <w:t xml:space="preserve"> </w:t>
      </w:r>
      <w:r w:rsidRPr="009840FA">
        <w:rPr>
          <w:rFonts w:ascii="Arial Narrow" w:hAnsi="Arial Narrow"/>
        </w:rPr>
        <w:t>Referencia y con mi propuesta.</w:t>
      </w:r>
    </w:p>
    <w:p w14:paraId="6819B740" w14:textId="77777777" w:rsidR="00104D9F" w:rsidRPr="009840FA" w:rsidRDefault="00104D9F" w:rsidP="00104D9F">
      <w:pPr>
        <w:jc w:val="both"/>
        <w:rPr>
          <w:rFonts w:ascii="Arial Narrow" w:hAnsi="Arial Narrow"/>
        </w:rPr>
      </w:pPr>
    </w:p>
    <w:p w14:paraId="78E57544" w14:textId="3B299856" w:rsidR="009D046B" w:rsidRPr="009840FA" w:rsidRDefault="009D046B" w:rsidP="00104D9F">
      <w:pPr>
        <w:jc w:val="both"/>
        <w:rPr>
          <w:rFonts w:ascii="Arial Narrow" w:hAnsi="Arial Narrow"/>
        </w:rPr>
      </w:pPr>
      <w:r w:rsidRPr="009840FA">
        <w:rPr>
          <w:rFonts w:ascii="Arial Narrow" w:hAnsi="Arial Narrow"/>
        </w:rPr>
        <w:t xml:space="preserve">Entiendo que ustedes no están obligados a aceptar ninguna de las propuestas que reciban. </w:t>
      </w:r>
      <w:r w:rsidR="00D82070" w:rsidRPr="009840FA">
        <w:rPr>
          <w:rFonts w:ascii="Arial Narrow" w:hAnsi="Arial Narrow"/>
        </w:rPr>
        <w:t>Además,</w:t>
      </w:r>
      <w:r w:rsidRPr="009840FA">
        <w:rPr>
          <w:rFonts w:ascii="Arial Narrow" w:hAnsi="Arial Narrow"/>
        </w:rPr>
        <w:t xml:space="preserve"> dejo constancia de</w:t>
      </w:r>
      <w:r w:rsidR="00104D9F" w:rsidRPr="009840FA">
        <w:rPr>
          <w:rFonts w:ascii="Arial Narrow" w:hAnsi="Arial Narrow"/>
        </w:rPr>
        <w:t xml:space="preserve"> </w:t>
      </w:r>
      <w:r w:rsidRPr="009840FA">
        <w:rPr>
          <w:rFonts w:ascii="Arial Narrow" w:hAnsi="Arial Narrow"/>
        </w:rPr>
        <w:t>que no existen causales de inhabilidad o incompatibilidad que me impida participar en la presente invitación y suscribir el</w:t>
      </w:r>
      <w:r w:rsidR="00104D9F" w:rsidRPr="009840FA">
        <w:rPr>
          <w:rFonts w:ascii="Arial Narrow" w:hAnsi="Arial Narrow"/>
        </w:rPr>
        <w:t xml:space="preserve"> </w:t>
      </w:r>
      <w:r w:rsidRPr="009840FA">
        <w:rPr>
          <w:rFonts w:ascii="Arial Narrow" w:hAnsi="Arial Narrow"/>
        </w:rPr>
        <w:t xml:space="preserve">contrato respectivo. </w:t>
      </w:r>
      <w:r w:rsidR="00E50F72" w:rsidRPr="009840FA">
        <w:rPr>
          <w:rFonts w:ascii="Arial Narrow" w:hAnsi="Arial Narrow"/>
        </w:rPr>
        <w:t>E</w:t>
      </w:r>
      <w:r w:rsidRPr="009840FA">
        <w:rPr>
          <w:rFonts w:ascii="Arial Narrow" w:hAnsi="Arial Narrow"/>
        </w:rPr>
        <w:t>sta propuesta y la orden de servicios que llegare a celebrarse solo comprometen al firmante de</w:t>
      </w:r>
      <w:r w:rsidR="00104D9F" w:rsidRPr="009840FA">
        <w:rPr>
          <w:rFonts w:ascii="Arial Narrow" w:hAnsi="Arial Narrow"/>
        </w:rPr>
        <w:t xml:space="preserve"> </w:t>
      </w:r>
      <w:r w:rsidRPr="009840FA">
        <w:rPr>
          <w:rFonts w:ascii="Arial Narrow" w:hAnsi="Arial Narrow"/>
        </w:rPr>
        <w:t>esta carta</w:t>
      </w:r>
      <w:r w:rsidR="00E50F72" w:rsidRPr="009840FA">
        <w:rPr>
          <w:rFonts w:ascii="Arial Narrow" w:hAnsi="Arial Narrow"/>
        </w:rPr>
        <w:t xml:space="preserve"> y </w:t>
      </w:r>
      <w:r w:rsidRPr="009840FA">
        <w:rPr>
          <w:rFonts w:ascii="Arial Narrow" w:hAnsi="Arial Narrow"/>
        </w:rPr>
        <w:t>ninguna entidad o persona distinta al firmante tiene interés comercial en esta propuesta ni en el contrato</w:t>
      </w:r>
      <w:r w:rsidR="00104D9F" w:rsidRPr="009840FA">
        <w:rPr>
          <w:rFonts w:ascii="Arial Narrow" w:hAnsi="Arial Narrow"/>
        </w:rPr>
        <w:t xml:space="preserve"> </w:t>
      </w:r>
      <w:r w:rsidRPr="009840FA">
        <w:rPr>
          <w:rFonts w:ascii="Arial Narrow" w:hAnsi="Arial Narrow"/>
        </w:rPr>
        <w:t>que de ella se derive.</w:t>
      </w:r>
      <w:r w:rsidR="00E50F72" w:rsidRPr="009840FA">
        <w:rPr>
          <w:rFonts w:ascii="Arial Narrow" w:hAnsi="Arial Narrow"/>
        </w:rPr>
        <w:t xml:space="preserve"> E</w:t>
      </w:r>
      <w:r w:rsidRPr="009840FA">
        <w:rPr>
          <w:rFonts w:ascii="Arial Narrow" w:hAnsi="Arial Narrow"/>
        </w:rPr>
        <w:t>l servicio se ejecutará en un plazo de establecido en los términos de referencia, desde la fecha de la firma del</w:t>
      </w:r>
      <w:r w:rsidR="00104D9F" w:rsidRPr="009840FA">
        <w:rPr>
          <w:rFonts w:ascii="Arial Narrow" w:hAnsi="Arial Narrow"/>
        </w:rPr>
        <w:t xml:space="preserve"> </w:t>
      </w:r>
      <w:r w:rsidRPr="009840FA">
        <w:rPr>
          <w:rFonts w:ascii="Arial Narrow" w:hAnsi="Arial Narrow"/>
        </w:rPr>
        <w:t>contrato.</w:t>
      </w:r>
    </w:p>
    <w:p w14:paraId="583FF682" w14:textId="7773C2CF" w:rsidR="009D046B" w:rsidRPr="009840FA" w:rsidRDefault="009D046B" w:rsidP="00104D9F">
      <w:pPr>
        <w:jc w:val="both"/>
        <w:rPr>
          <w:rFonts w:ascii="Arial Narrow" w:hAnsi="Arial Narrow"/>
        </w:rPr>
      </w:pPr>
    </w:p>
    <w:p w14:paraId="2F058519" w14:textId="5063B5A7" w:rsidR="009D046B" w:rsidRPr="009840FA" w:rsidRDefault="009D046B" w:rsidP="00104D9F">
      <w:pPr>
        <w:jc w:val="both"/>
        <w:rPr>
          <w:rFonts w:ascii="Arial Narrow" w:hAnsi="Arial Narrow"/>
        </w:rPr>
      </w:pPr>
      <w:r w:rsidRPr="009840FA">
        <w:rPr>
          <w:rFonts w:ascii="Arial Narrow" w:hAnsi="Arial Narrow"/>
        </w:rPr>
        <w:t>Para que mi oferta sea considerada envío la documentación</w:t>
      </w:r>
      <w:r w:rsidR="00D82070" w:rsidRPr="009840FA">
        <w:rPr>
          <w:rFonts w:ascii="Arial Narrow" w:hAnsi="Arial Narrow"/>
        </w:rPr>
        <w:t xml:space="preserve"> que la soporta, </w:t>
      </w:r>
      <w:r w:rsidRPr="009840FA">
        <w:rPr>
          <w:rFonts w:ascii="Arial Narrow" w:hAnsi="Arial Narrow"/>
        </w:rPr>
        <w:t>como parte integral de la misma</w:t>
      </w:r>
      <w:r w:rsidR="00D82070" w:rsidRPr="009840FA">
        <w:rPr>
          <w:rFonts w:ascii="Arial Narrow" w:hAnsi="Arial Narrow"/>
        </w:rPr>
        <w:t>:</w:t>
      </w:r>
    </w:p>
    <w:p w14:paraId="50AF746C" w14:textId="76123A55" w:rsidR="009D046B" w:rsidRPr="009840FA" w:rsidRDefault="009D046B" w:rsidP="00104D9F">
      <w:pPr>
        <w:jc w:val="both"/>
        <w:rPr>
          <w:rFonts w:ascii="Arial Narrow" w:hAnsi="Arial Narrow"/>
        </w:rPr>
      </w:pPr>
    </w:p>
    <w:tbl>
      <w:tblPr>
        <w:tblStyle w:val="Tablaconcuadrcula"/>
        <w:tblW w:w="10485" w:type="dxa"/>
        <w:tblLook w:val="04A0" w:firstRow="1" w:lastRow="0" w:firstColumn="1" w:lastColumn="0" w:noHBand="0" w:noVBand="1"/>
      </w:tblPr>
      <w:tblGrid>
        <w:gridCol w:w="2358"/>
        <w:gridCol w:w="5717"/>
        <w:gridCol w:w="2410"/>
      </w:tblGrid>
      <w:tr w:rsidR="00E50F72" w:rsidRPr="009840FA" w14:paraId="45650864" w14:textId="1BFE2F39" w:rsidTr="001C57B7">
        <w:trPr>
          <w:cantSplit/>
          <w:tblHeader/>
        </w:trPr>
        <w:tc>
          <w:tcPr>
            <w:tcW w:w="2358" w:type="dxa"/>
            <w:vAlign w:val="center"/>
          </w:tcPr>
          <w:p w14:paraId="5DBAB9C6" w14:textId="6DD585D6" w:rsidR="00E50F72" w:rsidRPr="009840FA" w:rsidRDefault="00E50F72" w:rsidP="00E50F72">
            <w:pPr>
              <w:jc w:val="center"/>
              <w:rPr>
                <w:rFonts w:ascii="Arial Narrow" w:hAnsi="Arial Narrow"/>
                <w:b/>
              </w:rPr>
            </w:pPr>
            <w:r w:rsidRPr="009840FA">
              <w:rPr>
                <w:rFonts w:ascii="Arial Narrow" w:hAnsi="Arial Narrow"/>
                <w:b/>
              </w:rPr>
              <w:t>Requisito</w:t>
            </w:r>
          </w:p>
        </w:tc>
        <w:tc>
          <w:tcPr>
            <w:tcW w:w="5717" w:type="dxa"/>
            <w:vAlign w:val="center"/>
          </w:tcPr>
          <w:p w14:paraId="5F75CDCD" w14:textId="7DC5ADA4" w:rsidR="00E50F72" w:rsidRPr="009840FA" w:rsidRDefault="00B328D3" w:rsidP="00E50F72">
            <w:pPr>
              <w:jc w:val="center"/>
              <w:rPr>
                <w:rFonts w:ascii="Arial Narrow" w:hAnsi="Arial Narrow"/>
                <w:b/>
              </w:rPr>
            </w:pPr>
            <w:r w:rsidRPr="009840FA">
              <w:rPr>
                <w:rFonts w:ascii="Arial Narrow" w:hAnsi="Arial Narrow"/>
                <w:b/>
              </w:rPr>
              <w:t>Elementos orientadores</w:t>
            </w:r>
          </w:p>
        </w:tc>
        <w:tc>
          <w:tcPr>
            <w:tcW w:w="2410" w:type="dxa"/>
          </w:tcPr>
          <w:p w14:paraId="016659E1" w14:textId="1CA1F7CC" w:rsidR="00E50F72" w:rsidRPr="009840FA" w:rsidRDefault="00E50F72" w:rsidP="00E50F72">
            <w:pPr>
              <w:jc w:val="center"/>
              <w:rPr>
                <w:rFonts w:ascii="Arial Narrow" w:hAnsi="Arial Narrow"/>
                <w:b/>
              </w:rPr>
            </w:pPr>
            <w:r w:rsidRPr="009840FA">
              <w:rPr>
                <w:rFonts w:ascii="Arial Narrow" w:hAnsi="Arial Narrow"/>
                <w:b/>
              </w:rPr>
              <w:t>Documentos soporte</w:t>
            </w:r>
          </w:p>
        </w:tc>
      </w:tr>
      <w:tr w:rsidR="00E50F72" w:rsidRPr="009840FA" w14:paraId="344CBC41" w14:textId="4E92BABE" w:rsidTr="001C57B7">
        <w:trPr>
          <w:cantSplit/>
        </w:trPr>
        <w:tc>
          <w:tcPr>
            <w:tcW w:w="2358" w:type="dxa"/>
          </w:tcPr>
          <w:p w14:paraId="4FFFB2C7" w14:textId="5B965EB7" w:rsidR="00E50F72" w:rsidRPr="009840FA" w:rsidRDefault="00E50F72" w:rsidP="00174562">
            <w:pPr>
              <w:jc w:val="both"/>
              <w:rPr>
                <w:rFonts w:ascii="Arial Narrow" w:hAnsi="Arial Narrow"/>
              </w:rPr>
            </w:pPr>
            <w:r w:rsidRPr="009840FA">
              <w:rPr>
                <w:rFonts w:ascii="Arial Narrow" w:hAnsi="Arial Narrow"/>
              </w:rPr>
              <w:t xml:space="preserve">Experiencia de la organización oferente en desarrollo de </w:t>
            </w:r>
            <w:r w:rsidR="00174562" w:rsidRPr="009840FA">
              <w:rPr>
                <w:rFonts w:ascii="Arial Narrow" w:hAnsi="Arial Narrow"/>
              </w:rPr>
              <w:t>tres</w:t>
            </w:r>
            <w:r w:rsidRPr="009840FA">
              <w:rPr>
                <w:rFonts w:ascii="Arial Narrow" w:hAnsi="Arial Narrow"/>
              </w:rPr>
              <w:t xml:space="preserve"> (</w:t>
            </w:r>
            <w:r w:rsidR="00174562" w:rsidRPr="009840FA">
              <w:rPr>
                <w:rFonts w:ascii="Arial Narrow" w:hAnsi="Arial Narrow"/>
              </w:rPr>
              <w:t>3</w:t>
            </w:r>
            <w:r w:rsidRPr="009840FA">
              <w:rPr>
                <w:rFonts w:ascii="Arial Narrow" w:hAnsi="Arial Narrow"/>
              </w:rPr>
              <w:t xml:space="preserve">) </w:t>
            </w:r>
            <w:r w:rsidR="00B328D3" w:rsidRPr="009840FA">
              <w:rPr>
                <w:rFonts w:ascii="Arial Narrow" w:hAnsi="Arial Narrow"/>
              </w:rPr>
              <w:t>eventos</w:t>
            </w:r>
            <w:r w:rsidRPr="009840FA">
              <w:rPr>
                <w:rFonts w:ascii="Arial Narrow" w:hAnsi="Arial Narrow"/>
              </w:rPr>
              <w:t xml:space="preserve"> virtuales en los últimos </w:t>
            </w:r>
            <w:r w:rsidR="00174562" w:rsidRPr="009840FA">
              <w:rPr>
                <w:rFonts w:ascii="Arial Narrow" w:hAnsi="Arial Narrow"/>
              </w:rPr>
              <w:t>tres</w:t>
            </w:r>
            <w:r w:rsidRPr="009840FA">
              <w:rPr>
                <w:rFonts w:ascii="Arial Narrow" w:hAnsi="Arial Narrow"/>
              </w:rPr>
              <w:t xml:space="preserve"> (</w:t>
            </w:r>
            <w:r w:rsidR="00174562" w:rsidRPr="009840FA">
              <w:rPr>
                <w:rFonts w:ascii="Arial Narrow" w:hAnsi="Arial Narrow"/>
              </w:rPr>
              <w:t>3</w:t>
            </w:r>
            <w:r w:rsidRPr="009840FA">
              <w:rPr>
                <w:rFonts w:ascii="Arial Narrow" w:hAnsi="Arial Narrow"/>
              </w:rPr>
              <w:t>) años.</w:t>
            </w:r>
          </w:p>
        </w:tc>
        <w:tc>
          <w:tcPr>
            <w:tcW w:w="5717" w:type="dxa"/>
          </w:tcPr>
          <w:p w14:paraId="494B5231" w14:textId="66350718" w:rsidR="000D388B" w:rsidRPr="009840FA" w:rsidRDefault="000D388B" w:rsidP="00F31DF9">
            <w:pPr>
              <w:jc w:val="both"/>
              <w:rPr>
                <w:rFonts w:ascii="Arial Narrow" w:hAnsi="Arial Narrow"/>
                <w:i/>
              </w:rPr>
            </w:pPr>
            <w:r w:rsidRPr="009840FA">
              <w:rPr>
                <w:rFonts w:ascii="Arial Narrow" w:hAnsi="Arial Narrow"/>
                <w:i/>
              </w:rPr>
              <w:t>[Adjuntar certificado de existencia y representación legal y portafolio donde se indiquen los servicios ofrecidos por la empresa]</w:t>
            </w:r>
          </w:p>
          <w:p w14:paraId="2487A84B" w14:textId="6ABF55CC" w:rsidR="00F31DF9" w:rsidRPr="009840FA" w:rsidRDefault="00E50F72" w:rsidP="00F31DF9">
            <w:pPr>
              <w:jc w:val="both"/>
              <w:rPr>
                <w:rFonts w:ascii="Arial Narrow" w:hAnsi="Arial Narrow"/>
                <w:i/>
              </w:rPr>
            </w:pPr>
            <w:r w:rsidRPr="009840FA">
              <w:rPr>
                <w:rFonts w:ascii="Arial Narrow" w:hAnsi="Arial Narrow"/>
                <w:i/>
              </w:rPr>
              <w:t>[Relacionar detalladamente la experiencia específica que posea de acuerdo a lo</w:t>
            </w:r>
            <w:r w:rsidR="00F31DF9" w:rsidRPr="009840FA">
              <w:rPr>
                <w:rFonts w:ascii="Arial Narrow" w:hAnsi="Arial Narrow"/>
                <w:i/>
              </w:rPr>
              <w:t xml:space="preserve"> </w:t>
            </w:r>
            <w:r w:rsidRPr="009840FA">
              <w:rPr>
                <w:rFonts w:ascii="Arial Narrow" w:hAnsi="Arial Narrow"/>
                <w:i/>
              </w:rPr>
              <w:t>mínimo solicitado (Detallar: Objeto, Breve descripción de las actividades que se</w:t>
            </w:r>
            <w:r w:rsidR="00F31DF9" w:rsidRPr="009840FA">
              <w:rPr>
                <w:rFonts w:ascii="Arial Narrow" w:hAnsi="Arial Narrow"/>
                <w:i/>
              </w:rPr>
              <w:t xml:space="preserve"> </w:t>
            </w:r>
            <w:r w:rsidRPr="009840FA">
              <w:rPr>
                <w:rFonts w:ascii="Arial Narrow" w:hAnsi="Arial Narrow"/>
                <w:i/>
              </w:rPr>
              <w:t xml:space="preserve">desarrollaron– fecha de inicio – fecha de terminación – Entidad contratante)]. </w:t>
            </w:r>
          </w:p>
          <w:p w14:paraId="1F7A5CF4" w14:textId="0A98D748" w:rsidR="00E50F72" w:rsidRPr="009840FA" w:rsidRDefault="00E50F72" w:rsidP="00F31DF9">
            <w:pPr>
              <w:jc w:val="both"/>
              <w:rPr>
                <w:rFonts w:ascii="Arial Narrow" w:hAnsi="Arial Narrow"/>
              </w:rPr>
            </w:pPr>
            <w:r w:rsidRPr="009840FA">
              <w:rPr>
                <w:rFonts w:ascii="Arial Narrow" w:hAnsi="Arial Narrow"/>
                <w:i/>
              </w:rPr>
              <w:t>[Se</w:t>
            </w:r>
            <w:r w:rsidR="00F31DF9" w:rsidRPr="009840FA">
              <w:rPr>
                <w:rFonts w:ascii="Arial Narrow" w:hAnsi="Arial Narrow"/>
                <w:i/>
              </w:rPr>
              <w:t xml:space="preserve"> </w:t>
            </w:r>
            <w:r w:rsidRPr="009840FA">
              <w:rPr>
                <w:rFonts w:ascii="Arial Narrow" w:hAnsi="Arial Narrow"/>
                <w:i/>
              </w:rPr>
              <w:t>debe incluir una fila para cada una de las experiencias que se deseen relacionar].</w:t>
            </w:r>
          </w:p>
        </w:tc>
        <w:tc>
          <w:tcPr>
            <w:tcW w:w="2410" w:type="dxa"/>
          </w:tcPr>
          <w:p w14:paraId="6E12F917" w14:textId="5799009C" w:rsidR="00E50F72" w:rsidRPr="009840FA" w:rsidRDefault="00E50F72" w:rsidP="00104D9F">
            <w:pPr>
              <w:jc w:val="both"/>
              <w:rPr>
                <w:rFonts w:ascii="Arial Narrow" w:hAnsi="Arial Narrow"/>
                <w:i/>
              </w:rPr>
            </w:pPr>
            <w:r w:rsidRPr="009840FA">
              <w:rPr>
                <w:rFonts w:ascii="Arial Narrow" w:hAnsi="Arial Narrow"/>
                <w:i/>
              </w:rPr>
              <w:t>[Relacionar los documentos que soportan el cumplimiento de este requisito]</w:t>
            </w:r>
          </w:p>
        </w:tc>
      </w:tr>
      <w:tr w:rsidR="00E50F72" w:rsidRPr="009840FA" w14:paraId="474B4C0C" w14:textId="20141BCF" w:rsidTr="001C57B7">
        <w:trPr>
          <w:cantSplit/>
        </w:trPr>
        <w:tc>
          <w:tcPr>
            <w:tcW w:w="2358" w:type="dxa"/>
          </w:tcPr>
          <w:p w14:paraId="528CEF0B" w14:textId="7B70B55B" w:rsidR="00E50F72" w:rsidRPr="009840FA" w:rsidRDefault="002613E4" w:rsidP="002613E4">
            <w:pPr>
              <w:jc w:val="both"/>
              <w:rPr>
                <w:rFonts w:ascii="Arial Narrow" w:hAnsi="Arial Narrow"/>
              </w:rPr>
            </w:pPr>
            <w:r w:rsidRPr="009840FA">
              <w:rPr>
                <w:rFonts w:ascii="Arial Narrow" w:hAnsi="Arial Narrow"/>
              </w:rPr>
              <w:t>Diseñador gráfico o profesional en medios audiovisuales, con experiencia de mínimo un (1) año en el desarrollo de piezas gráficas o audiovisuales</w:t>
            </w:r>
            <w:r w:rsidR="00B328D3" w:rsidRPr="009840FA">
              <w:rPr>
                <w:rFonts w:ascii="Arial Narrow" w:hAnsi="Arial Narrow"/>
              </w:rPr>
              <w:t>.</w:t>
            </w:r>
          </w:p>
        </w:tc>
        <w:tc>
          <w:tcPr>
            <w:tcW w:w="5717" w:type="dxa"/>
          </w:tcPr>
          <w:p w14:paraId="74F2EAD5" w14:textId="77777777" w:rsidR="00E50F72" w:rsidRPr="009840FA" w:rsidRDefault="00E50F72" w:rsidP="00104D9F">
            <w:pPr>
              <w:jc w:val="both"/>
              <w:rPr>
                <w:rFonts w:ascii="Arial Narrow" w:hAnsi="Arial Narrow"/>
                <w:i/>
              </w:rPr>
            </w:pPr>
            <w:r w:rsidRPr="009840FA">
              <w:rPr>
                <w:rFonts w:ascii="Arial Narrow" w:hAnsi="Arial Narrow"/>
                <w:i/>
              </w:rPr>
              <w:t>[Detallar los estudios realizados, Universidad, fecha de Grado, Título obtenido]</w:t>
            </w:r>
          </w:p>
          <w:p w14:paraId="03BB662C" w14:textId="46B832B7" w:rsidR="00E50F72" w:rsidRPr="009840FA" w:rsidRDefault="000D388B" w:rsidP="000D388B">
            <w:pPr>
              <w:jc w:val="both"/>
              <w:rPr>
                <w:rFonts w:ascii="Arial Narrow" w:hAnsi="Arial Narrow"/>
              </w:rPr>
            </w:pPr>
            <w:r w:rsidRPr="009840FA">
              <w:rPr>
                <w:rFonts w:ascii="Arial Narrow" w:hAnsi="Arial Narrow"/>
                <w:i/>
              </w:rPr>
              <w:t>[Anexar hoja de vida del profesional propuesto que incluya, además de los estudios realizados, la experiencia en los temas requeridos, indicando el nombre de la empresa, fecha de inicio y terminación de la actividad].</w:t>
            </w:r>
          </w:p>
        </w:tc>
        <w:tc>
          <w:tcPr>
            <w:tcW w:w="2410" w:type="dxa"/>
          </w:tcPr>
          <w:p w14:paraId="3E7B90AB" w14:textId="0C9D5F0E" w:rsidR="00E50F72" w:rsidRPr="009840FA" w:rsidRDefault="00E50F72" w:rsidP="00104D9F">
            <w:pPr>
              <w:jc w:val="both"/>
              <w:rPr>
                <w:rFonts w:ascii="Arial Narrow" w:hAnsi="Arial Narrow"/>
                <w:i/>
              </w:rPr>
            </w:pPr>
            <w:r w:rsidRPr="009840FA">
              <w:rPr>
                <w:rFonts w:ascii="Arial Narrow" w:hAnsi="Arial Narrow"/>
                <w:i/>
              </w:rPr>
              <w:t>[Relacionar los documentos que soportan el cumplimiento de este requisito]</w:t>
            </w:r>
          </w:p>
        </w:tc>
      </w:tr>
      <w:tr w:rsidR="00E50F72" w:rsidRPr="009840FA" w14:paraId="5883A6FE" w14:textId="2569BA01" w:rsidTr="001C57B7">
        <w:trPr>
          <w:cantSplit/>
        </w:trPr>
        <w:tc>
          <w:tcPr>
            <w:tcW w:w="2358" w:type="dxa"/>
          </w:tcPr>
          <w:p w14:paraId="20A12B9E" w14:textId="0A9848C9" w:rsidR="002613E4" w:rsidRPr="009840FA" w:rsidRDefault="00E50F72" w:rsidP="002613E4">
            <w:pPr>
              <w:jc w:val="both"/>
              <w:rPr>
                <w:rFonts w:ascii="Arial Narrow" w:hAnsi="Arial Narrow"/>
              </w:rPr>
            </w:pPr>
            <w:r w:rsidRPr="009840FA">
              <w:rPr>
                <w:rFonts w:ascii="Arial Narrow" w:hAnsi="Arial Narrow"/>
              </w:rPr>
              <w:lastRenderedPageBreak/>
              <w:t xml:space="preserve">Propuesta </w:t>
            </w:r>
            <w:r w:rsidR="00B328D3" w:rsidRPr="009840FA">
              <w:rPr>
                <w:rFonts w:ascii="Arial Narrow" w:hAnsi="Arial Narrow"/>
              </w:rPr>
              <w:t xml:space="preserve">logística donde </w:t>
            </w:r>
            <w:r w:rsidR="002613E4" w:rsidRPr="009840FA">
              <w:rPr>
                <w:rFonts w:ascii="Arial Narrow" w:hAnsi="Arial Narrow"/>
              </w:rPr>
              <w:t>se presentan el concepto gráfico y visual, los aspectos para la divulgación del seminario, la plataforma para el desarrollo del evento y las herramientas de interacción.</w:t>
            </w:r>
          </w:p>
          <w:p w14:paraId="0E70169D" w14:textId="77CD7897" w:rsidR="002613E4" w:rsidRPr="009840FA" w:rsidRDefault="002613E4" w:rsidP="002613E4">
            <w:pPr>
              <w:jc w:val="both"/>
              <w:rPr>
                <w:rFonts w:ascii="Arial Narrow" w:hAnsi="Arial Narrow"/>
              </w:rPr>
            </w:pPr>
          </w:p>
        </w:tc>
        <w:tc>
          <w:tcPr>
            <w:tcW w:w="5717" w:type="dxa"/>
          </w:tcPr>
          <w:p w14:paraId="0447A041" w14:textId="6682E2BA" w:rsidR="00E970EE" w:rsidRPr="009840FA" w:rsidRDefault="00E970EE" w:rsidP="00F31DF9">
            <w:pPr>
              <w:jc w:val="both"/>
              <w:rPr>
                <w:rFonts w:ascii="Arial Narrow" w:hAnsi="Arial Narrow"/>
                <w:i/>
              </w:rPr>
            </w:pPr>
            <w:r w:rsidRPr="009840FA">
              <w:rPr>
                <w:rFonts w:ascii="Arial Narrow" w:hAnsi="Arial Narrow"/>
                <w:i/>
              </w:rPr>
              <w:t>Se recomienda incluir los siguientes elementos en su propuesta:</w:t>
            </w:r>
          </w:p>
          <w:p w14:paraId="32557138" w14:textId="6965DFCD" w:rsidR="00F31DF9" w:rsidRPr="009840FA" w:rsidRDefault="00B328D3" w:rsidP="00F31DF9">
            <w:pPr>
              <w:jc w:val="both"/>
              <w:rPr>
                <w:rFonts w:ascii="Arial Narrow" w:hAnsi="Arial Narrow"/>
                <w:i/>
              </w:rPr>
            </w:pPr>
            <w:r w:rsidRPr="009840FA">
              <w:rPr>
                <w:rFonts w:ascii="Arial Narrow" w:hAnsi="Arial Narrow"/>
                <w:i/>
              </w:rPr>
              <w:t>[Presente una propuesta de identidad visual</w:t>
            </w:r>
            <w:r w:rsidR="00F31DF9" w:rsidRPr="009840FA">
              <w:rPr>
                <w:rFonts w:ascii="Arial Narrow" w:hAnsi="Arial Narrow"/>
                <w:i/>
              </w:rPr>
              <w:t xml:space="preserve"> con ejemplos que incluyan un modelo para la invitación, para los videos y para el certificado.]</w:t>
            </w:r>
          </w:p>
          <w:p w14:paraId="41009537" w14:textId="01F02E9F" w:rsidR="00F31DF9" w:rsidRPr="009840FA" w:rsidRDefault="00F31DF9" w:rsidP="00F31DF9">
            <w:pPr>
              <w:jc w:val="both"/>
              <w:rPr>
                <w:rFonts w:ascii="Arial Narrow" w:hAnsi="Arial Narrow"/>
                <w:i/>
              </w:rPr>
            </w:pPr>
            <w:r w:rsidRPr="009840FA">
              <w:rPr>
                <w:rFonts w:ascii="Arial Narrow" w:hAnsi="Arial Narrow"/>
                <w:i/>
              </w:rPr>
              <w:t>[Relacione la plataforma a utilizar y como esta cumple o excede las expectativas del formato del seminario. ¿Tiene la plataforma bondades que mejoren la promoción, inscripción, realización y certificación del evento?]</w:t>
            </w:r>
          </w:p>
          <w:p w14:paraId="34568608" w14:textId="04060307" w:rsidR="00F31DF9" w:rsidRPr="009840FA" w:rsidRDefault="00F31DF9" w:rsidP="00F31DF9">
            <w:pPr>
              <w:jc w:val="both"/>
              <w:rPr>
                <w:rFonts w:ascii="Arial Narrow" w:hAnsi="Arial Narrow"/>
                <w:i/>
              </w:rPr>
            </w:pPr>
            <w:r w:rsidRPr="009840FA">
              <w:rPr>
                <w:rFonts w:ascii="Arial Narrow" w:hAnsi="Arial Narrow"/>
                <w:i/>
              </w:rPr>
              <w:t>[¿Cómo promoverá el evento?]</w:t>
            </w:r>
          </w:p>
          <w:p w14:paraId="6407ED49" w14:textId="76394135" w:rsidR="00F31DF9" w:rsidRPr="009840FA" w:rsidRDefault="00F31DF9" w:rsidP="00F31DF9">
            <w:pPr>
              <w:jc w:val="both"/>
              <w:rPr>
                <w:rFonts w:ascii="Arial Narrow" w:hAnsi="Arial Narrow"/>
                <w:i/>
              </w:rPr>
            </w:pPr>
            <w:r w:rsidRPr="009840FA">
              <w:rPr>
                <w:rFonts w:ascii="Arial Narrow" w:hAnsi="Arial Narrow"/>
                <w:i/>
              </w:rPr>
              <w:t>[¿Cómo se inscribirán los participantes? ¿Cómo se almacenará y organizarán sus datos? ¿Cómo se realizará el seguimiento a la asistencia durante el evento?]</w:t>
            </w:r>
          </w:p>
          <w:p w14:paraId="0D8777FC" w14:textId="51C67F78" w:rsidR="00F31DF9" w:rsidRPr="009840FA" w:rsidRDefault="00F31DF9" w:rsidP="00F31DF9">
            <w:pPr>
              <w:jc w:val="both"/>
              <w:rPr>
                <w:rFonts w:ascii="Arial Narrow" w:hAnsi="Arial Narrow"/>
                <w:i/>
              </w:rPr>
            </w:pPr>
            <w:r w:rsidRPr="009840FA">
              <w:rPr>
                <w:rFonts w:ascii="Arial Narrow" w:hAnsi="Arial Narrow"/>
                <w:i/>
              </w:rPr>
              <w:t>[¿Cómo se elaborarán los certificados? ¿Cómo se hará llegar a los participantes su certificación?]</w:t>
            </w:r>
          </w:p>
          <w:p w14:paraId="0C42020B" w14:textId="5B551079" w:rsidR="00E50F72" w:rsidRPr="009840FA" w:rsidRDefault="00F31DF9" w:rsidP="00E970EE">
            <w:pPr>
              <w:jc w:val="both"/>
              <w:rPr>
                <w:rFonts w:ascii="Arial Narrow" w:hAnsi="Arial Narrow"/>
                <w:i/>
              </w:rPr>
            </w:pPr>
            <w:r w:rsidRPr="009840FA">
              <w:rPr>
                <w:rFonts w:ascii="Arial Narrow" w:hAnsi="Arial Narrow"/>
                <w:i/>
              </w:rPr>
              <w:t>[</w:t>
            </w:r>
            <w:r w:rsidR="00E970EE" w:rsidRPr="009840FA">
              <w:rPr>
                <w:rFonts w:ascii="Arial Narrow" w:hAnsi="Arial Narrow"/>
                <w:i/>
              </w:rPr>
              <w:t>¿Cómo y dónde divulgará el contenido autorizado una vez terminado el evento?]</w:t>
            </w:r>
          </w:p>
          <w:p w14:paraId="7D203AFB" w14:textId="708A7F49" w:rsidR="00E970EE" w:rsidRPr="009840FA" w:rsidRDefault="00E970EE" w:rsidP="00E970EE">
            <w:pPr>
              <w:jc w:val="both"/>
              <w:rPr>
                <w:rFonts w:ascii="Arial Narrow" w:hAnsi="Arial Narrow"/>
              </w:rPr>
            </w:pPr>
          </w:p>
        </w:tc>
        <w:tc>
          <w:tcPr>
            <w:tcW w:w="2410" w:type="dxa"/>
          </w:tcPr>
          <w:p w14:paraId="64116F95" w14:textId="0C546359" w:rsidR="00E50F72" w:rsidRPr="009840FA" w:rsidRDefault="00E50F72" w:rsidP="00104D9F">
            <w:pPr>
              <w:jc w:val="both"/>
              <w:rPr>
                <w:rFonts w:ascii="Arial Narrow" w:hAnsi="Arial Narrow"/>
              </w:rPr>
            </w:pPr>
            <w:r w:rsidRPr="009840FA">
              <w:rPr>
                <w:rFonts w:ascii="Arial Narrow" w:hAnsi="Arial Narrow"/>
                <w:i/>
              </w:rPr>
              <w:t>[Relacionar los documentos que soportan el cumplimiento de este requisito]</w:t>
            </w:r>
          </w:p>
        </w:tc>
      </w:tr>
      <w:tr w:rsidR="00E50F72" w:rsidRPr="009840FA" w14:paraId="363F9981" w14:textId="0BF2A251" w:rsidTr="001C57B7">
        <w:trPr>
          <w:cantSplit/>
        </w:trPr>
        <w:tc>
          <w:tcPr>
            <w:tcW w:w="2358" w:type="dxa"/>
          </w:tcPr>
          <w:p w14:paraId="214153B7" w14:textId="1797966B" w:rsidR="00E50F72" w:rsidRPr="009840FA" w:rsidRDefault="00E50F72" w:rsidP="00104D9F">
            <w:pPr>
              <w:jc w:val="both"/>
              <w:rPr>
                <w:rFonts w:ascii="Arial Narrow" w:hAnsi="Arial Narrow"/>
              </w:rPr>
            </w:pPr>
            <w:r w:rsidRPr="009840FA">
              <w:rPr>
                <w:rFonts w:ascii="Arial Narrow" w:hAnsi="Arial Narrow"/>
              </w:rPr>
              <w:t>Propuesta económica.</w:t>
            </w:r>
          </w:p>
        </w:tc>
        <w:tc>
          <w:tcPr>
            <w:tcW w:w="5717" w:type="dxa"/>
          </w:tcPr>
          <w:p w14:paraId="62356A65" w14:textId="5B69054A" w:rsidR="00E50F72" w:rsidRPr="009840FA" w:rsidRDefault="00E970EE" w:rsidP="002613E4">
            <w:pPr>
              <w:jc w:val="both"/>
              <w:rPr>
                <w:rFonts w:ascii="Arial Narrow" w:hAnsi="Arial Narrow"/>
                <w:i/>
              </w:rPr>
            </w:pPr>
            <w:r w:rsidRPr="009840FA">
              <w:rPr>
                <w:rFonts w:ascii="Arial Narrow" w:hAnsi="Arial Narrow"/>
                <w:i/>
              </w:rPr>
              <w:t xml:space="preserve">Para </w:t>
            </w:r>
            <w:r w:rsidR="002613E4" w:rsidRPr="009840FA">
              <w:rPr>
                <w:rFonts w:ascii="Arial Narrow" w:hAnsi="Arial Narrow"/>
                <w:i/>
              </w:rPr>
              <w:t>cada una de las actividades (A y</w:t>
            </w:r>
            <w:r w:rsidRPr="009840FA">
              <w:rPr>
                <w:rFonts w:ascii="Arial Narrow" w:hAnsi="Arial Narrow"/>
                <w:i/>
              </w:rPr>
              <w:t xml:space="preserve"> B) relacione los costos asociados a su ejecución discriminados por rubros (personal, transporte, etc.)</w:t>
            </w:r>
          </w:p>
        </w:tc>
        <w:tc>
          <w:tcPr>
            <w:tcW w:w="2410" w:type="dxa"/>
          </w:tcPr>
          <w:p w14:paraId="7649A236" w14:textId="1C73F6D8" w:rsidR="00E50F72" w:rsidRPr="009840FA" w:rsidRDefault="00E50F72" w:rsidP="00104D9F">
            <w:pPr>
              <w:jc w:val="both"/>
              <w:rPr>
                <w:rFonts w:ascii="Arial Narrow" w:hAnsi="Arial Narrow"/>
              </w:rPr>
            </w:pPr>
            <w:r w:rsidRPr="009840FA">
              <w:rPr>
                <w:rFonts w:ascii="Arial Narrow" w:hAnsi="Arial Narrow"/>
                <w:i/>
              </w:rPr>
              <w:t>[Relacionar los documentos que soportan el cumplimiento de este requisito]</w:t>
            </w:r>
          </w:p>
        </w:tc>
      </w:tr>
      <w:tr w:rsidR="00E50F72" w:rsidRPr="009840FA" w14:paraId="0F4E0F3C" w14:textId="01E0F8F1" w:rsidTr="001C57B7">
        <w:trPr>
          <w:cantSplit/>
        </w:trPr>
        <w:tc>
          <w:tcPr>
            <w:tcW w:w="2358" w:type="dxa"/>
          </w:tcPr>
          <w:p w14:paraId="4DADBD40" w14:textId="7A5AAA0B" w:rsidR="00E50F72" w:rsidRPr="009840FA" w:rsidRDefault="00E50F72" w:rsidP="00104D9F">
            <w:pPr>
              <w:jc w:val="both"/>
              <w:rPr>
                <w:rFonts w:ascii="Arial Narrow" w:hAnsi="Arial Narrow"/>
                <w:i/>
                <w:color w:val="808080" w:themeColor="background1" w:themeShade="80"/>
              </w:rPr>
            </w:pPr>
            <w:r w:rsidRPr="009840FA">
              <w:rPr>
                <w:rFonts w:ascii="Arial Narrow" w:hAnsi="Arial Narrow"/>
                <w:i/>
                <w:color w:val="808080" w:themeColor="background1" w:themeShade="80"/>
              </w:rPr>
              <w:t>Agregue tantos renglones adicionales como considere necesario</w:t>
            </w:r>
          </w:p>
        </w:tc>
        <w:tc>
          <w:tcPr>
            <w:tcW w:w="5717" w:type="dxa"/>
          </w:tcPr>
          <w:p w14:paraId="1D423092" w14:textId="77777777" w:rsidR="00E50F72" w:rsidRPr="009840FA" w:rsidRDefault="00E50F72" w:rsidP="00104D9F">
            <w:pPr>
              <w:jc w:val="both"/>
              <w:rPr>
                <w:rFonts w:ascii="Arial Narrow" w:hAnsi="Arial Narrow"/>
                <w:color w:val="808080" w:themeColor="background1" w:themeShade="80"/>
              </w:rPr>
            </w:pPr>
          </w:p>
        </w:tc>
        <w:tc>
          <w:tcPr>
            <w:tcW w:w="2410" w:type="dxa"/>
          </w:tcPr>
          <w:p w14:paraId="2EBAEAD4" w14:textId="77777777" w:rsidR="00E50F72" w:rsidRPr="009840FA" w:rsidRDefault="00E50F72" w:rsidP="00104D9F">
            <w:pPr>
              <w:jc w:val="both"/>
              <w:rPr>
                <w:rFonts w:ascii="Arial Narrow" w:hAnsi="Arial Narrow"/>
                <w:color w:val="808080" w:themeColor="background1" w:themeShade="80"/>
              </w:rPr>
            </w:pPr>
          </w:p>
        </w:tc>
      </w:tr>
    </w:tbl>
    <w:p w14:paraId="3454CCAF" w14:textId="343D2E84" w:rsidR="009D046B" w:rsidRPr="009840FA" w:rsidRDefault="009D046B" w:rsidP="00104D9F">
      <w:pPr>
        <w:jc w:val="both"/>
        <w:rPr>
          <w:rFonts w:ascii="Arial Narrow" w:hAnsi="Arial Narrow"/>
        </w:rPr>
      </w:pPr>
    </w:p>
    <w:p w14:paraId="1BEA8D60" w14:textId="2BB17959" w:rsidR="00055A82" w:rsidRPr="009840FA" w:rsidRDefault="00E50F72" w:rsidP="00055A82">
      <w:pPr>
        <w:jc w:val="both"/>
        <w:rPr>
          <w:rFonts w:ascii="Arial Narrow" w:hAnsi="Arial Narrow"/>
        </w:rPr>
      </w:pPr>
      <w:r w:rsidRPr="009840FA">
        <w:rPr>
          <w:rFonts w:ascii="Arial Narrow" w:hAnsi="Arial Narrow"/>
        </w:rPr>
        <w:t xml:space="preserve">Mi propuesta económica será obligatoria, con sujeción a las modificaciones que resulten de las negociaciones del contrato. </w:t>
      </w:r>
      <w:r w:rsidR="00055A82" w:rsidRPr="009840FA">
        <w:rPr>
          <w:rFonts w:ascii="Arial Narrow" w:hAnsi="Arial Narrow"/>
        </w:rPr>
        <w:t>El costo total de la oferta, expresado en pesos colombianos (COP) es el siguiente: [expresar costos en letras y números] discriminados así, según los productos requeridos:</w:t>
      </w:r>
    </w:p>
    <w:p w14:paraId="52891FA0" w14:textId="718F2439" w:rsidR="0090594B" w:rsidRPr="009840FA" w:rsidRDefault="0090594B" w:rsidP="00055A82">
      <w:pPr>
        <w:jc w:val="both"/>
        <w:rPr>
          <w:rFonts w:ascii="Arial Narrow" w:hAnsi="Arial Narrow"/>
        </w:rPr>
      </w:pPr>
    </w:p>
    <w:tbl>
      <w:tblPr>
        <w:tblStyle w:val="Tablaconcuadrcula"/>
        <w:tblW w:w="10485" w:type="dxa"/>
        <w:tblLook w:val="04A0" w:firstRow="1" w:lastRow="0" w:firstColumn="1" w:lastColumn="0" w:noHBand="0" w:noVBand="1"/>
      </w:tblPr>
      <w:tblGrid>
        <w:gridCol w:w="1980"/>
        <w:gridCol w:w="6095"/>
        <w:gridCol w:w="2410"/>
      </w:tblGrid>
      <w:tr w:rsidR="00230363" w:rsidRPr="009840FA" w14:paraId="620700CE" w14:textId="77777777" w:rsidTr="001C57B7">
        <w:tc>
          <w:tcPr>
            <w:tcW w:w="1980" w:type="dxa"/>
          </w:tcPr>
          <w:p w14:paraId="78A643B0" w14:textId="6C81C942" w:rsidR="00230363" w:rsidRPr="009840FA" w:rsidRDefault="00230363" w:rsidP="00055A82">
            <w:pPr>
              <w:jc w:val="both"/>
              <w:rPr>
                <w:rFonts w:ascii="Arial Narrow" w:hAnsi="Arial Narrow"/>
                <w:b/>
              </w:rPr>
            </w:pPr>
            <w:r w:rsidRPr="009840FA">
              <w:rPr>
                <w:rFonts w:ascii="Arial Narrow" w:hAnsi="Arial Narrow"/>
                <w:b/>
              </w:rPr>
              <w:t>Actividad Principal</w:t>
            </w:r>
          </w:p>
        </w:tc>
        <w:tc>
          <w:tcPr>
            <w:tcW w:w="6095" w:type="dxa"/>
          </w:tcPr>
          <w:p w14:paraId="06DDC49F" w14:textId="75F1F420" w:rsidR="00230363" w:rsidRPr="009840FA" w:rsidRDefault="00230363" w:rsidP="00230363">
            <w:pPr>
              <w:jc w:val="both"/>
              <w:rPr>
                <w:rFonts w:ascii="Arial Narrow" w:hAnsi="Arial Narrow"/>
                <w:b/>
              </w:rPr>
            </w:pPr>
            <w:r w:rsidRPr="009840FA">
              <w:rPr>
                <w:rFonts w:ascii="Arial Narrow" w:hAnsi="Arial Narrow"/>
                <w:b/>
              </w:rPr>
              <w:t>Actividad Secundaria</w:t>
            </w:r>
          </w:p>
        </w:tc>
        <w:tc>
          <w:tcPr>
            <w:tcW w:w="2410" w:type="dxa"/>
          </w:tcPr>
          <w:p w14:paraId="1D7FBD5C" w14:textId="18EF1EAD" w:rsidR="00230363" w:rsidRPr="009840FA" w:rsidRDefault="00621AD4" w:rsidP="00055A82">
            <w:pPr>
              <w:jc w:val="both"/>
              <w:rPr>
                <w:rFonts w:ascii="Arial Narrow" w:hAnsi="Arial Narrow"/>
                <w:b/>
              </w:rPr>
            </w:pPr>
            <w:r w:rsidRPr="009840FA">
              <w:rPr>
                <w:rFonts w:ascii="Arial Narrow" w:hAnsi="Arial Narrow"/>
                <w:b/>
              </w:rPr>
              <w:t>Valor en Pesos Colombianos</w:t>
            </w:r>
          </w:p>
        </w:tc>
      </w:tr>
      <w:tr w:rsidR="00621AD4" w:rsidRPr="009840FA" w14:paraId="2053FD65" w14:textId="77777777" w:rsidTr="001C57B7">
        <w:tc>
          <w:tcPr>
            <w:tcW w:w="1980" w:type="dxa"/>
            <w:vMerge w:val="restart"/>
          </w:tcPr>
          <w:p w14:paraId="41B6C3EA" w14:textId="4E3AF1DB" w:rsidR="00621AD4" w:rsidRPr="009840FA" w:rsidRDefault="00621AD4" w:rsidP="00055A82">
            <w:pPr>
              <w:jc w:val="both"/>
              <w:rPr>
                <w:rFonts w:ascii="Arial Narrow" w:hAnsi="Arial Narrow"/>
                <w:b/>
              </w:rPr>
            </w:pPr>
            <w:r w:rsidRPr="009840FA">
              <w:rPr>
                <w:rFonts w:ascii="Arial Narrow" w:hAnsi="Arial Narrow"/>
                <w:b/>
              </w:rPr>
              <w:t>A.  Apoyar en la promoción del evento,  inscripción de participantes y la emisión de certificados.</w:t>
            </w:r>
          </w:p>
        </w:tc>
        <w:tc>
          <w:tcPr>
            <w:tcW w:w="6095" w:type="dxa"/>
          </w:tcPr>
          <w:p w14:paraId="3BC235A5" w14:textId="4B188C2E" w:rsidR="00621AD4" w:rsidRPr="009840FA" w:rsidRDefault="00621AD4" w:rsidP="00230363">
            <w:pPr>
              <w:pStyle w:val="Prrafodelista"/>
              <w:rPr>
                <w:rFonts w:ascii="Arial Narrow" w:hAnsi="Arial Narrow"/>
              </w:rPr>
            </w:pPr>
            <w:r w:rsidRPr="009840FA">
              <w:rPr>
                <w:rFonts w:ascii="Arial Narrow" w:hAnsi="Arial Narrow" w:cs="Arial Narrow"/>
              </w:rPr>
              <w:t>A1. Diseñar y diagramar una pieza de comunicación gráfica para promocionar el seminario.</w:t>
            </w:r>
          </w:p>
        </w:tc>
        <w:tc>
          <w:tcPr>
            <w:tcW w:w="2410" w:type="dxa"/>
          </w:tcPr>
          <w:p w14:paraId="1B86C320" w14:textId="04CCB180" w:rsidR="00621AD4" w:rsidRPr="009840FA" w:rsidRDefault="00621AD4" w:rsidP="00055A82">
            <w:pPr>
              <w:jc w:val="both"/>
              <w:rPr>
                <w:rFonts w:ascii="Arial Narrow" w:hAnsi="Arial Narrow"/>
              </w:rPr>
            </w:pPr>
          </w:p>
        </w:tc>
      </w:tr>
      <w:tr w:rsidR="00621AD4" w:rsidRPr="009840FA" w14:paraId="27EBF8FC" w14:textId="77777777" w:rsidTr="001C57B7">
        <w:tc>
          <w:tcPr>
            <w:tcW w:w="1980" w:type="dxa"/>
            <w:vMerge/>
          </w:tcPr>
          <w:p w14:paraId="3D257A29" w14:textId="77777777" w:rsidR="00621AD4" w:rsidRPr="009840FA" w:rsidRDefault="00621AD4" w:rsidP="00055A82">
            <w:pPr>
              <w:jc w:val="both"/>
              <w:rPr>
                <w:rFonts w:ascii="Arial Narrow" w:hAnsi="Arial Narrow"/>
              </w:rPr>
            </w:pPr>
          </w:p>
        </w:tc>
        <w:tc>
          <w:tcPr>
            <w:tcW w:w="6095" w:type="dxa"/>
          </w:tcPr>
          <w:p w14:paraId="61CC5321" w14:textId="29BA75DF" w:rsidR="00621AD4" w:rsidRPr="009840FA" w:rsidRDefault="00621AD4" w:rsidP="00621AD4">
            <w:pPr>
              <w:pStyle w:val="Prrafodelista"/>
              <w:rPr>
                <w:rFonts w:ascii="Arial Narrow" w:hAnsi="Arial Narrow" w:cs="Arial Narrow"/>
              </w:rPr>
            </w:pPr>
            <w:r w:rsidRPr="009840FA">
              <w:rPr>
                <w:rFonts w:ascii="Arial Narrow" w:hAnsi="Arial Narrow" w:cs="Arial Narrow"/>
              </w:rPr>
              <w:t xml:space="preserve">A2. </w:t>
            </w:r>
            <w:r w:rsidR="001C57B7" w:rsidRPr="009840FA">
              <w:rPr>
                <w:rFonts w:ascii="Arial Narrow" w:hAnsi="Arial Narrow" w:cs="Arial Narrow"/>
              </w:rPr>
              <w:t xml:space="preserve">Editar un video de máximo 60 segundos que promueva el seminario, se entregará el material audiovisual </w:t>
            </w:r>
            <w:r w:rsidR="001C57B7">
              <w:rPr>
                <w:rFonts w:ascii="Arial Narrow" w:hAnsi="Arial Narrow" w:cs="Arial Narrow"/>
              </w:rPr>
              <w:t>que se requiera para la edición, el proponente tendrá que musicalizar el video y contar con un locutor.</w:t>
            </w:r>
          </w:p>
        </w:tc>
        <w:tc>
          <w:tcPr>
            <w:tcW w:w="2410" w:type="dxa"/>
          </w:tcPr>
          <w:p w14:paraId="769E09D4" w14:textId="77777777" w:rsidR="00621AD4" w:rsidRPr="009840FA" w:rsidRDefault="00621AD4" w:rsidP="00055A82">
            <w:pPr>
              <w:jc w:val="both"/>
              <w:rPr>
                <w:rFonts w:ascii="Arial Narrow" w:hAnsi="Arial Narrow"/>
              </w:rPr>
            </w:pPr>
          </w:p>
        </w:tc>
      </w:tr>
      <w:tr w:rsidR="00621AD4" w:rsidRPr="009840FA" w14:paraId="4E75E30B" w14:textId="77777777" w:rsidTr="001C57B7">
        <w:tc>
          <w:tcPr>
            <w:tcW w:w="1980" w:type="dxa"/>
            <w:vMerge/>
          </w:tcPr>
          <w:p w14:paraId="4D89759B" w14:textId="77777777" w:rsidR="00621AD4" w:rsidRPr="009840FA" w:rsidRDefault="00621AD4" w:rsidP="00055A82">
            <w:pPr>
              <w:jc w:val="both"/>
              <w:rPr>
                <w:rFonts w:ascii="Arial Narrow" w:hAnsi="Arial Narrow"/>
              </w:rPr>
            </w:pPr>
          </w:p>
        </w:tc>
        <w:tc>
          <w:tcPr>
            <w:tcW w:w="6095" w:type="dxa"/>
          </w:tcPr>
          <w:p w14:paraId="2D71A34F" w14:textId="7E5EE866" w:rsidR="00621AD4" w:rsidRPr="009840FA" w:rsidRDefault="00621AD4" w:rsidP="00230363">
            <w:pPr>
              <w:pStyle w:val="Prrafodelista"/>
              <w:rPr>
                <w:rFonts w:ascii="Arial Narrow" w:hAnsi="Arial Narrow" w:cs="Arial Narrow"/>
              </w:rPr>
            </w:pPr>
            <w:r w:rsidRPr="009840FA">
              <w:rPr>
                <w:rFonts w:ascii="Arial Narrow" w:hAnsi="Arial Narrow" w:cs="Arial Narrow"/>
              </w:rPr>
              <w:t xml:space="preserve">A3. Difundir a través de redes sociales como Facebook, Instagram, Twitter, y gestionar una página web en Google </w:t>
            </w:r>
            <w:proofErr w:type="spellStart"/>
            <w:r w:rsidRPr="009840FA">
              <w:rPr>
                <w:rFonts w:ascii="Arial Narrow" w:hAnsi="Arial Narrow" w:cs="Arial Narrow"/>
              </w:rPr>
              <w:t>AdWords</w:t>
            </w:r>
            <w:proofErr w:type="spellEnd"/>
            <w:r w:rsidRPr="009840FA">
              <w:rPr>
                <w:rFonts w:ascii="Arial Narrow" w:hAnsi="Arial Narrow" w:cs="Arial Narrow"/>
              </w:rPr>
              <w:t>, para lo cual se podrá destinar recursos hasta por un monto máximo de medio salario mínimo mensual legal vigente, previo al seminario.</w:t>
            </w:r>
          </w:p>
        </w:tc>
        <w:tc>
          <w:tcPr>
            <w:tcW w:w="2410" w:type="dxa"/>
          </w:tcPr>
          <w:p w14:paraId="7B92EC08" w14:textId="77777777" w:rsidR="00621AD4" w:rsidRPr="009840FA" w:rsidRDefault="00621AD4" w:rsidP="00055A82">
            <w:pPr>
              <w:jc w:val="both"/>
              <w:rPr>
                <w:rFonts w:ascii="Arial Narrow" w:hAnsi="Arial Narrow"/>
              </w:rPr>
            </w:pPr>
          </w:p>
        </w:tc>
      </w:tr>
      <w:tr w:rsidR="00621AD4" w:rsidRPr="009840FA" w14:paraId="6C859B7E" w14:textId="77777777" w:rsidTr="001C57B7">
        <w:tc>
          <w:tcPr>
            <w:tcW w:w="1980" w:type="dxa"/>
            <w:vMerge/>
          </w:tcPr>
          <w:p w14:paraId="7CDC6308" w14:textId="77777777" w:rsidR="00621AD4" w:rsidRPr="009840FA" w:rsidRDefault="00621AD4" w:rsidP="00055A82">
            <w:pPr>
              <w:jc w:val="both"/>
              <w:rPr>
                <w:rFonts w:ascii="Arial Narrow" w:hAnsi="Arial Narrow"/>
              </w:rPr>
            </w:pPr>
          </w:p>
        </w:tc>
        <w:tc>
          <w:tcPr>
            <w:tcW w:w="6095" w:type="dxa"/>
          </w:tcPr>
          <w:p w14:paraId="2DD02431" w14:textId="781993FA" w:rsidR="00621AD4" w:rsidRPr="009840FA" w:rsidRDefault="00621AD4" w:rsidP="00230363">
            <w:pPr>
              <w:pStyle w:val="Prrafodelista"/>
              <w:rPr>
                <w:rFonts w:ascii="Arial Narrow" w:hAnsi="Arial Narrow" w:cs="Arial Narrow"/>
              </w:rPr>
            </w:pPr>
            <w:r w:rsidRPr="009840FA">
              <w:rPr>
                <w:rFonts w:ascii="Arial Narrow" w:hAnsi="Arial Narrow" w:cs="Arial Narrow"/>
              </w:rPr>
              <w:t>A4. Remitir invitaciones al público objetivo, incluyendo las instrucciones para la inscripción y participación en el evento.</w:t>
            </w:r>
          </w:p>
        </w:tc>
        <w:tc>
          <w:tcPr>
            <w:tcW w:w="2410" w:type="dxa"/>
          </w:tcPr>
          <w:p w14:paraId="25093010" w14:textId="77777777" w:rsidR="00621AD4" w:rsidRPr="009840FA" w:rsidRDefault="00621AD4" w:rsidP="00055A82">
            <w:pPr>
              <w:jc w:val="both"/>
              <w:rPr>
                <w:rFonts w:ascii="Arial Narrow" w:hAnsi="Arial Narrow"/>
              </w:rPr>
            </w:pPr>
          </w:p>
        </w:tc>
      </w:tr>
      <w:tr w:rsidR="00621AD4" w:rsidRPr="009840FA" w14:paraId="43420E3D" w14:textId="77777777" w:rsidTr="001C57B7">
        <w:tc>
          <w:tcPr>
            <w:tcW w:w="1980" w:type="dxa"/>
            <w:vMerge/>
          </w:tcPr>
          <w:p w14:paraId="0BAD5A23" w14:textId="77777777" w:rsidR="00621AD4" w:rsidRPr="009840FA" w:rsidRDefault="00621AD4" w:rsidP="00055A82">
            <w:pPr>
              <w:jc w:val="both"/>
              <w:rPr>
                <w:rFonts w:ascii="Arial Narrow" w:hAnsi="Arial Narrow"/>
              </w:rPr>
            </w:pPr>
          </w:p>
        </w:tc>
        <w:tc>
          <w:tcPr>
            <w:tcW w:w="6095" w:type="dxa"/>
          </w:tcPr>
          <w:p w14:paraId="1467A445" w14:textId="3D6C323E" w:rsidR="00621AD4" w:rsidRPr="009840FA" w:rsidRDefault="00621AD4" w:rsidP="00230363">
            <w:pPr>
              <w:pStyle w:val="Prrafodelista"/>
              <w:rPr>
                <w:rFonts w:ascii="Arial Narrow" w:hAnsi="Arial Narrow" w:cs="Arial Narrow"/>
              </w:rPr>
            </w:pPr>
            <w:r w:rsidRPr="009840FA">
              <w:rPr>
                <w:rFonts w:ascii="Arial Narrow" w:hAnsi="Arial Narrow" w:cs="Arial Narrow"/>
              </w:rPr>
              <w:t>A5. Hacer seguimiento a las invitaciones realizadas, promoviendo la participación del público objetivo.</w:t>
            </w:r>
          </w:p>
        </w:tc>
        <w:tc>
          <w:tcPr>
            <w:tcW w:w="2410" w:type="dxa"/>
          </w:tcPr>
          <w:p w14:paraId="67159D57" w14:textId="77777777" w:rsidR="00621AD4" w:rsidRPr="009840FA" w:rsidRDefault="00621AD4" w:rsidP="00055A82">
            <w:pPr>
              <w:jc w:val="both"/>
              <w:rPr>
                <w:rFonts w:ascii="Arial Narrow" w:hAnsi="Arial Narrow"/>
              </w:rPr>
            </w:pPr>
          </w:p>
        </w:tc>
      </w:tr>
      <w:tr w:rsidR="00621AD4" w:rsidRPr="009840FA" w14:paraId="0BEBBC4A" w14:textId="77777777" w:rsidTr="001C57B7">
        <w:tc>
          <w:tcPr>
            <w:tcW w:w="1980" w:type="dxa"/>
            <w:vMerge/>
          </w:tcPr>
          <w:p w14:paraId="3827B89D" w14:textId="77777777" w:rsidR="00621AD4" w:rsidRPr="009840FA" w:rsidRDefault="00621AD4" w:rsidP="00055A82">
            <w:pPr>
              <w:jc w:val="both"/>
              <w:rPr>
                <w:rFonts w:ascii="Arial Narrow" w:hAnsi="Arial Narrow"/>
              </w:rPr>
            </w:pPr>
          </w:p>
        </w:tc>
        <w:tc>
          <w:tcPr>
            <w:tcW w:w="6095" w:type="dxa"/>
          </w:tcPr>
          <w:p w14:paraId="66E2416A" w14:textId="275C6252" w:rsidR="00621AD4" w:rsidRPr="009840FA" w:rsidRDefault="00621AD4" w:rsidP="00230363">
            <w:pPr>
              <w:pStyle w:val="Prrafodelista"/>
              <w:rPr>
                <w:rFonts w:ascii="Arial Narrow" w:hAnsi="Arial Narrow" w:cs="Arial Narrow"/>
              </w:rPr>
            </w:pPr>
            <w:r w:rsidRPr="009840FA">
              <w:rPr>
                <w:rFonts w:ascii="Arial Narrow" w:hAnsi="Arial Narrow" w:cs="Arial Narrow"/>
              </w:rPr>
              <w:t>A6. Garantizar la inscripción previa al seminario y durante el seminario de los participantes.</w:t>
            </w:r>
          </w:p>
        </w:tc>
        <w:tc>
          <w:tcPr>
            <w:tcW w:w="2410" w:type="dxa"/>
          </w:tcPr>
          <w:p w14:paraId="10F46C4F" w14:textId="77777777" w:rsidR="00621AD4" w:rsidRPr="009840FA" w:rsidRDefault="00621AD4" w:rsidP="00055A82">
            <w:pPr>
              <w:jc w:val="both"/>
              <w:rPr>
                <w:rFonts w:ascii="Arial Narrow" w:hAnsi="Arial Narrow"/>
              </w:rPr>
            </w:pPr>
          </w:p>
        </w:tc>
      </w:tr>
      <w:tr w:rsidR="00621AD4" w:rsidRPr="009840FA" w14:paraId="2BA656CB" w14:textId="77777777" w:rsidTr="001C57B7">
        <w:tc>
          <w:tcPr>
            <w:tcW w:w="1980" w:type="dxa"/>
            <w:vMerge/>
          </w:tcPr>
          <w:p w14:paraId="401C67D6" w14:textId="77777777" w:rsidR="00621AD4" w:rsidRPr="009840FA" w:rsidRDefault="00621AD4" w:rsidP="00055A82">
            <w:pPr>
              <w:jc w:val="both"/>
              <w:rPr>
                <w:rFonts w:ascii="Arial Narrow" w:hAnsi="Arial Narrow"/>
              </w:rPr>
            </w:pPr>
          </w:p>
        </w:tc>
        <w:tc>
          <w:tcPr>
            <w:tcW w:w="6095" w:type="dxa"/>
          </w:tcPr>
          <w:p w14:paraId="1CC86199" w14:textId="0195C9B6" w:rsidR="00621AD4" w:rsidRPr="009840FA" w:rsidRDefault="00621AD4" w:rsidP="00230363">
            <w:pPr>
              <w:pStyle w:val="Prrafodelista"/>
              <w:rPr>
                <w:rFonts w:ascii="Arial Narrow" w:hAnsi="Arial Narrow" w:cs="Arial Narrow"/>
              </w:rPr>
            </w:pPr>
            <w:r w:rsidRPr="009840FA">
              <w:rPr>
                <w:rFonts w:ascii="Arial Narrow" w:hAnsi="Arial Narrow" w:cs="Arial Narrow"/>
              </w:rPr>
              <w:t>A7. Organizar en una base de datos la información de los inscritos, con la información mínima requerida por el Supervisor.</w:t>
            </w:r>
          </w:p>
        </w:tc>
        <w:tc>
          <w:tcPr>
            <w:tcW w:w="2410" w:type="dxa"/>
          </w:tcPr>
          <w:p w14:paraId="4E54F0CA" w14:textId="77777777" w:rsidR="00621AD4" w:rsidRPr="009840FA" w:rsidRDefault="00621AD4" w:rsidP="00055A82">
            <w:pPr>
              <w:jc w:val="both"/>
              <w:rPr>
                <w:rFonts w:ascii="Arial Narrow" w:hAnsi="Arial Narrow"/>
              </w:rPr>
            </w:pPr>
          </w:p>
        </w:tc>
      </w:tr>
      <w:tr w:rsidR="00621AD4" w:rsidRPr="009840FA" w14:paraId="5EE9F0AE" w14:textId="77777777" w:rsidTr="001C57B7">
        <w:tc>
          <w:tcPr>
            <w:tcW w:w="1980" w:type="dxa"/>
            <w:vMerge/>
          </w:tcPr>
          <w:p w14:paraId="7972C731" w14:textId="77777777" w:rsidR="00621AD4" w:rsidRPr="009840FA" w:rsidRDefault="00621AD4" w:rsidP="00055A82">
            <w:pPr>
              <w:jc w:val="both"/>
              <w:rPr>
                <w:rFonts w:ascii="Arial Narrow" w:hAnsi="Arial Narrow"/>
              </w:rPr>
            </w:pPr>
          </w:p>
        </w:tc>
        <w:tc>
          <w:tcPr>
            <w:tcW w:w="6095" w:type="dxa"/>
          </w:tcPr>
          <w:p w14:paraId="4350AD45" w14:textId="66D44DCF" w:rsidR="00621AD4" w:rsidRPr="009840FA" w:rsidRDefault="00621AD4" w:rsidP="00EB11C6">
            <w:pPr>
              <w:pStyle w:val="Prrafodelista"/>
              <w:rPr>
                <w:rFonts w:ascii="Arial Narrow" w:hAnsi="Arial Narrow" w:cs="Arial Narrow"/>
              </w:rPr>
            </w:pPr>
            <w:r w:rsidRPr="009840FA">
              <w:rPr>
                <w:rFonts w:ascii="Arial Narrow" w:hAnsi="Arial Narrow" w:cs="Arial Narrow"/>
              </w:rPr>
              <w:t>A8. Elaborar un formato de certificado, para ser diligenciado con los datos de cada uno de los participantes y entregado a la persona correspondiente en formato PDF.</w:t>
            </w:r>
          </w:p>
        </w:tc>
        <w:tc>
          <w:tcPr>
            <w:tcW w:w="2410" w:type="dxa"/>
          </w:tcPr>
          <w:p w14:paraId="0913FD52" w14:textId="77777777" w:rsidR="00621AD4" w:rsidRPr="009840FA" w:rsidRDefault="00621AD4" w:rsidP="00055A82">
            <w:pPr>
              <w:jc w:val="both"/>
              <w:rPr>
                <w:rFonts w:ascii="Arial Narrow" w:hAnsi="Arial Narrow"/>
              </w:rPr>
            </w:pPr>
          </w:p>
        </w:tc>
      </w:tr>
      <w:tr w:rsidR="00EB11C6" w:rsidRPr="009840FA" w14:paraId="1E92EEB3" w14:textId="77777777" w:rsidTr="001C57B7">
        <w:tc>
          <w:tcPr>
            <w:tcW w:w="1980" w:type="dxa"/>
            <w:vMerge/>
          </w:tcPr>
          <w:p w14:paraId="3092893F" w14:textId="77777777" w:rsidR="00EB11C6" w:rsidRPr="009840FA" w:rsidRDefault="00EB11C6" w:rsidP="00055A82">
            <w:pPr>
              <w:jc w:val="both"/>
              <w:rPr>
                <w:rFonts w:ascii="Arial Narrow" w:hAnsi="Arial Narrow"/>
              </w:rPr>
            </w:pPr>
          </w:p>
        </w:tc>
        <w:tc>
          <w:tcPr>
            <w:tcW w:w="6095" w:type="dxa"/>
          </w:tcPr>
          <w:p w14:paraId="00A7F3C8" w14:textId="03E3B3C1" w:rsidR="00EB11C6" w:rsidRPr="009840FA" w:rsidRDefault="00EB11C6" w:rsidP="00230363">
            <w:pPr>
              <w:pStyle w:val="Prrafodelista"/>
              <w:rPr>
                <w:rFonts w:ascii="Arial Narrow" w:hAnsi="Arial Narrow" w:cs="Arial Narrow"/>
              </w:rPr>
            </w:pPr>
            <w:r w:rsidRPr="009840FA">
              <w:rPr>
                <w:rFonts w:ascii="Arial Narrow" w:hAnsi="Arial Narrow" w:cs="Arial Narrow"/>
                <w:b/>
              </w:rPr>
              <w:t>Valor de la Actividad A</w:t>
            </w:r>
          </w:p>
        </w:tc>
        <w:tc>
          <w:tcPr>
            <w:tcW w:w="2410" w:type="dxa"/>
          </w:tcPr>
          <w:p w14:paraId="463FF47B" w14:textId="77777777" w:rsidR="00EB11C6" w:rsidRPr="009840FA" w:rsidRDefault="00EB11C6" w:rsidP="00055A82">
            <w:pPr>
              <w:jc w:val="both"/>
              <w:rPr>
                <w:rFonts w:ascii="Arial Narrow" w:hAnsi="Arial Narrow"/>
              </w:rPr>
            </w:pPr>
          </w:p>
        </w:tc>
      </w:tr>
      <w:tr w:rsidR="00EB11C6" w:rsidRPr="009840FA" w14:paraId="4D90D218" w14:textId="77777777" w:rsidTr="001C57B7">
        <w:tc>
          <w:tcPr>
            <w:tcW w:w="1980" w:type="dxa"/>
            <w:vMerge w:val="restart"/>
          </w:tcPr>
          <w:p w14:paraId="3587E460" w14:textId="24751144" w:rsidR="00EB11C6" w:rsidRPr="009840FA" w:rsidRDefault="00EB11C6" w:rsidP="00055A82">
            <w:pPr>
              <w:jc w:val="both"/>
              <w:rPr>
                <w:rFonts w:ascii="Arial Narrow" w:hAnsi="Arial Narrow"/>
                <w:b/>
              </w:rPr>
            </w:pPr>
            <w:r w:rsidRPr="009840FA">
              <w:rPr>
                <w:rFonts w:ascii="Arial Narrow" w:hAnsi="Arial Narrow"/>
                <w:b/>
              </w:rPr>
              <w:t>B. Suministrar y soportar los aspectos de orden técnico y logístico que garanticen el desarrollo del seminario.</w:t>
            </w:r>
          </w:p>
        </w:tc>
        <w:tc>
          <w:tcPr>
            <w:tcW w:w="6095" w:type="dxa"/>
          </w:tcPr>
          <w:p w14:paraId="3950FD29" w14:textId="3398DDE0" w:rsidR="00EB11C6" w:rsidRPr="009840FA" w:rsidRDefault="00EB11C6" w:rsidP="001C57B7">
            <w:pPr>
              <w:pStyle w:val="Prrafodelista"/>
              <w:rPr>
                <w:rFonts w:ascii="Arial Narrow" w:hAnsi="Arial Narrow" w:cs="Arial Narrow"/>
              </w:rPr>
            </w:pPr>
            <w:r w:rsidRPr="009840FA">
              <w:rPr>
                <w:rFonts w:ascii="Arial Narrow" w:hAnsi="Arial Narrow" w:cs="Arial Narrow"/>
              </w:rPr>
              <w:t>B1. Suministrar el servicio e ingreso a una plataforma virtual que permita la conexión simultanea de por lo menos 500 personas para las charlas de apertura y de 250 personas para las sesiones del seminario principal.</w:t>
            </w:r>
          </w:p>
        </w:tc>
        <w:tc>
          <w:tcPr>
            <w:tcW w:w="2410" w:type="dxa"/>
          </w:tcPr>
          <w:p w14:paraId="730CCFE7" w14:textId="77777777" w:rsidR="00EB11C6" w:rsidRPr="009840FA" w:rsidRDefault="00EB11C6" w:rsidP="00055A82">
            <w:pPr>
              <w:jc w:val="both"/>
              <w:rPr>
                <w:rFonts w:ascii="Arial Narrow" w:hAnsi="Arial Narrow"/>
              </w:rPr>
            </w:pPr>
          </w:p>
        </w:tc>
      </w:tr>
      <w:tr w:rsidR="00EB11C6" w:rsidRPr="009840FA" w14:paraId="23F7693B" w14:textId="77777777" w:rsidTr="001C57B7">
        <w:tc>
          <w:tcPr>
            <w:tcW w:w="1980" w:type="dxa"/>
            <w:vMerge/>
          </w:tcPr>
          <w:p w14:paraId="3A5FD435" w14:textId="77777777" w:rsidR="00EB11C6" w:rsidRPr="009840FA" w:rsidRDefault="00EB11C6" w:rsidP="00055A82">
            <w:pPr>
              <w:jc w:val="both"/>
              <w:rPr>
                <w:rFonts w:ascii="Arial Narrow" w:hAnsi="Arial Narrow"/>
              </w:rPr>
            </w:pPr>
          </w:p>
        </w:tc>
        <w:tc>
          <w:tcPr>
            <w:tcW w:w="6095" w:type="dxa"/>
          </w:tcPr>
          <w:p w14:paraId="095CC3C8" w14:textId="0A84A5C2" w:rsidR="00EB11C6" w:rsidRPr="009840FA" w:rsidRDefault="00EB11C6" w:rsidP="001C57B7">
            <w:pPr>
              <w:pStyle w:val="Prrafodelista"/>
              <w:rPr>
                <w:rFonts w:ascii="Arial Narrow" w:hAnsi="Arial Narrow" w:cs="Arial Narrow"/>
              </w:rPr>
            </w:pPr>
            <w:r w:rsidRPr="009840FA">
              <w:rPr>
                <w:rFonts w:ascii="Arial Narrow" w:hAnsi="Arial Narrow" w:cs="Arial Narrow"/>
              </w:rPr>
              <w:t>B2. Asistir a los conferencistas de cada una de las sesiones del seminario, durante el proceso de la grabación de su material audiovisual previo a la conferencia si así se requiere o durante la conferencia.</w:t>
            </w:r>
          </w:p>
        </w:tc>
        <w:tc>
          <w:tcPr>
            <w:tcW w:w="2410" w:type="dxa"/>
          </w:tcPr>
          <w:p w14:paraId="46CF90EB" w14:textId="77777777" w:rsidR="00EB11C6" w:rsidRPr="009840FA" w:rsidRDefault="00EB11C6" w:rsidP="00055A82">
            <w:pPr>
              <w:jc w:val="both"/>
              <w:rPr>
                <w:rFonts w:ascii="Arial Narrow" w:hAnsi="Arial Narrow"/>
              </w:rPr>
            </w:pPr>
          </w:p>
        </w:tc>
      </w:tr>
      <w:tr w:rsidR="00EB11C6" w:rsidRPr="009840FA" w14:paraId="417832CC" w14:textId="77777777" w:rsidTr="001C57B7">
        <w:trPr>
          <w:trHeight w:val="584"/>
        </w:trPr>
        <w:tc>
          <w:tcPr>
            <w:tcW w:w="1980" w:type="dxa"/>
            <w:vMerge/>
          </w:tcPr>
          <w:p w14:paraId="0A040408" w14:textId="77777777" w:rsidR="00EB11C6" w:rsidRPr="009840FA" w:rsidRDefault="00EB11C6" w:rsidP="00055A82">
            <w:pPr>
              <w:jc w:val="both"/>
              <w:rPr>
                <w:rFonts w:ascii="Arial Narrow" w:hAnsi="Arial Narrow"/>
              </w:rPr>
            </w:pPr>
          </w:p>
        </w:tc>
        <w:tc>
          <w:tcPr>
            <w:tcW w:w="6095" w:type="dxa"/>
          </w:tcPr>
          <w:p w14:paraId="571B501E" w14:textId="7605D228" w:rsidR="00EB11C6" w:rsidRPr="009840FA" w:rsidRDefault="00EB11C6" w:rsidP="001C57B7">
            <w:pPr>
              <w:pStyle w:val="Prrafodelista"/>
              <w:rPr>
                <w:rFonts w:ascii="Arial Narrow" w:hAnsi="Arial Narrow" w:cs="Arial Narrow"/>
              </w:rPr>
            </w:pPr>
            <w:r w:rsidRPr="009840FA">
              <w:rPr>
                <w:rFonts w:ascii="Arial Narrow" w:hAnsi="Arial Narrow" w:cs="Arial Narrow"/>
              </w:rPr>
              <w:t>B3. Editar el material recibido de acuerdo a las especificaciones de cada sesión y a la identidad visual concertada.</w:t>
            </w:r>
          </w:p>
        </w:tc>
        <w:tc>
          <w:tcPr>
            <w:tcW w:w="2410" w:type="dxa"/>
          </w:tcPr>
          <w:p w14:paraId="4DDD64FE" w14:textId="77777777" w:rsidR="00EB11C6" w:rsidRPr="009840FA" w:rsidRDefault="00EB11C6" w:rsidP="00055A82">
            <w:pPr>
              <w:jc w:val="both"/>
              <w:rPr>
                <w:rFonts w:ascii="Arial Narrow" w:hAnsi="Arial Narrow"/>
              </w:rPr>
            </w:pPr>
          </w:p>
        </w:tc>
      </w:tr>
      <w:tr w:rsidR="00EB11C6" w:rsidRPr="009840FA" w14:paraId="4C5B5F09" w14:textId="77777777" w:rsidTr="001C57B7">
        <w:tc>
          <w:tcPr>
            <w:tcW w:w="1980" w:type="dxa"/>
            <w:vMerge/>
          </w:tcPr>
          <w:p w14:paraId="6B950ACA" w14:textId="77777777" w:rsidR="00EB11C6" w:rsidRPr="009840FA" w:rsidRDefault="00EB11C6" w:rsidP="00055A82">
            <w:pPr>
              <w:jc w:val="both"/>
              <w:rPr>
                <w:rFonts w:ascii="Arial Narrow" w:hAnsi="Arial Narrow"/>
              </w:rPr>
            </w:pPr>
          </w:p>
        </w:tc>
        <w:tc>
          <w:tcPr>
            <w:tcW w:w="6095" w:type="dxa"/>
          </w:tcPr>
          <w:p w14:paraId="4FCBC9C3" w14:textId="564AB6FC" w:rsidR="00EB11C6" w:rsidRPr="009840FA" w:rsidRDefault="00EB11C6" w:rsidP="00230363">
            <w:pPr>
              <w:pStyle w:val="Prrafodelista"/>
              <w:rPr>
                <w:rFonts w:ascii="Arial Narrow" w:hAnsi="Arial Narrow" w:cs="Arial Narrow"/>
              </w:rPr>
            </w:pPr>
            <w:r w:rsidRPr="009840FA">
              <w:rPr>
                <w:rFonts w:ascii="Arial Narrow" w:hAnsi="Arial Narrow" w:cs="Arial Narrow"/>
              </w:rPr>
              <w:t>B4. Grabar cada una de las charlas que se presenten durante el seminario, las cuales se deben entregar en una o varias memorias según la capacidad que se requiera.</w:t>
            </w:r>
          </w:p>
        </w:tc>
        <w:tc>
          <w:tcPr>
            <w:tcW w:w="2410" w:type="dxa"/>
          </w:tcPr>
          <w:p w14:paraId="58082AB6" w14:textId="77777777" w:rsidR="00EB11C6" w:rsidRPr="009840FA" w:rsidRDefault="00EB11C6" w:rsidP="00055A82">
            <w:pPr>
              <w:jc w:val="both"/>
              <w:rPr>
                <w:rFonts w:ascii="Arial Narrow" w:hAnsi="Arial Narrow"/>
              </w:rPr>
            </w:pPr>
          </w:p>
        </w:tc>
      </w:tr>
      <w:tr w:rsidR="00EB11C6" w:rsidRPr="009840FA" w14:paraId="3B851499" w14:textId="77777777" w:rsidTr="001C57B7">
        <w:tc>
          <w:tcPr>
            <w:tcW w:w="1980" w:type="dxa"/>
            <w:vMerge/>
          </w:tcPr>
          <w:p w14:paraId="1503F4F0" w14:textId="77777777" w:rsidR="00EB11C6" w:rsidRPr="009840FA" w:rsidRDefault="00EB11C6" w:rsidP="00055A82">
            <w:pPr>
              <w:jc w:val="both"/>
              <w:rPr>
                <w:rFonts w:ascii="Arial Narrow" w:hAnsi="Arial Narrow"/>
              </w:rPr>
            </w:pPr>
          </w:p>
        </w:tc>
        <w:tc>
          <w:tcPr>
            <w:tcW w:w="6095" w:type="dxa"/>
          </w:tcPr>
          <w:p w14:paraId="53D8672A" w14:textId="3C66CF92" w:rsidR="00EB11C6" w:rsidRPr="009840FA" w:rsidRDefault="00EB11C6" w:rsidP="00230363">
            <w:pPr>
              <w:pStyle w:val="Prrafodelista"/>
              <w:rPr>
                <w:rFonts w:ascii="Arial Narrow" w:hAnsi="Arial Narrow" w:cs="Arial Narrow"/>
                <w:b/>
              </w:rPr>
            </w:pPr>
            <w:r w:rsidRPr="009840FA">
              <w:rPr>
                <w:rFonts w:ascii="Arial Narrow" w:hAnsi="Arial Narrow" w:cs="Arial Narrow"/>
                <w:b/>
              </w:rPr>
              <w:t>Valor de la Actividad B</w:t>
            </w:r>
          </w:p>
        </w:tc>
        <w:tc>
          <w:tcPr>
            <w:tcW w:w="2410" w:type="dxa"/>
          </w:tcPr>
          <w:p w14:paraId="2FFA9724" w14:textId="77777777" w:rsidR="00EB11C6" w:rsidRPr="009840FA" w:rsidRDefault="00EB11C6" w:rsidP="00055A82">
            <w:pPr>
              <w:jc w:val="both"/>
              <w:rPr>
                <w:rFonts w:ascii="Arial Narrow" w:hAnsi="Arial Narrow"/>
                <w:b/>
              </w:rPr>
            </w:pPr>
          </w:p>
        </w:tc>
      </w:tr>
      <w:tr w:rsidR="00EB11C6" w:rsidRPr="009840FA" w14:paraId="15710F7B" w14:textId="77777777" w:rsidTr="001C57B7">
        <w:tc>
          <w:tcPr>
            <w:tcW w:w="1980" w:type="dxa"/>
            <w:vMerge w:val="restart"/>
          </w:tcPr>
          <w:p w14:paraId="788E72D5" w14:textId="338A971F" w:rsidR="00EB11C6" w:rsidRPr="009840FA" w:rsidRDefault="00EB11C6" w:rsidP="00055A82">
            <w:pPr>
              <w:jc w:val="both"/>
              <w:rPr>
                <w:rFonts w:ascii="Arial Narrow" w:hAnsi="Arial Narrow"/>
                <w:b/>
              </w:rPr>
            </w:pPr>
            <w:r w:rsidRPr="009840FA">
              <w:rPr>
                <w:rFonts w:ascii="Arial Narrow" w:hAnsi="Arial Narrow"/>
                <w:b/>
              </w:rPr>
              <w:t>Valor de la Oferta</w:t>
            </w:r>
          </w:p>
        </w:tc>
        <w:tc>
          <w:tcPr>
            <w:tcW w:w="6095" w:type="dxa"/>
          </w:tcPr>
          <w:p w14:paraId="0BD84ACC" w14:textId="17CC222A" w:rsidR="00EB11C6" w:rsidRPr="009840FA" w:rsidRDefault="00EB11C6" w:rsidP="00230363">
            <w:pPr>
              <w:pStyle w:val="Prrafodelista"/>
              <w:rPr>
                <w:rFonts w:ascii="Arial Narrow" w:hAnsi="Arial Narrow" w:cs="Arial Narrow"/>
                <w:b/>
              </w:rPr>
            </w:pPr>
            <w:r w:rsidRPr="009840FA">
              <w:rPr>
                <w:rFonts w:ascii="Arial Narrow" w:hAnsi="Arial Narrow" w:cs="Arial Narrow"/>
                <w:b/>
              </w:rPr>
              <w:t>Valor Total de la Oferta sin IVA</w:t>
            </w:r>
          </w:p>
        </w:tc>
        <w:tc>
          <w:tcPr>
            <w:tcW w:w="2410" w:type="dxa"/>
          </w:tcPr>
          <w:p w14:paraId="03BA1981" w14:textId="77777777" w:rsidR="00EB11C6" w:rsidRPr="009840FA" w:rsidRDefault="00EB11C6" w:rsidP="00055A82">
            <w:pPr>
              <w:jc w:val="both"/>
              <w:rPr>
                <w:rFonts w:ascii="Arial Narrow" w:hAnsi="Arial Narrow"/>
              </w:rPr>
            </w:pPr>
          </w:p>
        </w:tc>
      </w:tr>
      <w:tr w:rsidR="00EB11C6" w:rsidRPr="009840FA" w14:paraId="3DA1AFB8" w14:textId="77777777" w:rsidTr="001C57B7">
        <w:tc>
          <w:tcPr>
            <w:tcW w:w="1980" w:type="dxa"/>
            <w:vMerge/>
          </w:tcPr>
          <w:p w14:paraId="41B7F967" w14:textId="77777777" w:rsidR="00EB11C6" w:rsidRPr="009840FA" w:rsidRDefault="00EB11C6" w:rsidP="00055A82">
            <w:pPr>
              <w:jc w:val="both"/>
              <w:rPr>
                <w:rFonts w:ascii="Arial Narrow" w:hAnsi="Arial Narrow"/>
              </w:rPr>
            </w:pPr>
          </w:p>
        </w:tc>
        <w:tc>
          <w:tcPr>
            <w:tcW w:w="6095" w:type="dxa"/>
          </w:tcPr>
          <w:p w14:paraId="49E7B138" w14:textId="55FA1676" w:rsidR="00EB11C6" w:rsidRPr="009840FA" w:rsidRDefault="00EB11C6" w:rsidP="00230363">
            <w:pPr>
              <w:pStyle w:val="Prrafodelista"/>
              <w:rPr>
                <w:rFonts w:ascii="Arial Narrow" w:hAnsi="Arial Narrow" w:cs="Arial Narrow"/>
                <w:b/>
              </w:rPr>
            </w:pPr>
            <w:r w:rsidRPr="009840FA">
              <w:rPr>
                <w:rFonts w:ascii="Arial Narrow" w:hAnsi="Arial Narrow" w:cs="Arial Narrow"/>
                <w:b/>
              </w:rPr>
              <w:t>IVA</w:t>
            </w:r>
          </w:p>
        </w:tc>
        <w:tc>
          <w:tcPr>
            <w:tcW w:w="2410" w:type="dxa"/>
          </w:tcPr>
          <w:p w14:paraId="58869226" w14:textId="77777777" w:rsidR="00EB11C6" w:rsidRPr="009840FA" w:rsidRDefault="00EB11C6" w:rsidP="00055A82">
            <w:pPr>
              <w:jc w:val="both"/>
              <w:rPr>
                <w:rFonts w:ascii="Arial Narrow" w:hAnsi="Arial Narrow"/>
              </w:rPr>
            </w:pPr>
          </w:p>
        </w:tc>
      </w:tr>
      <w:tr w:rsidR="00EB11C6" w:rsidRPr="009840FA" w14:paraId="61E2AAE8" w14:textId="77777777" w:rsidTr="001C57B7">
        <w:tc>
          <w:tcPr>
            <w:tcW w:w="1980" w:type="dxa"/>
            <w:vMerge/>
          </w:tcPr>
          <w:p w14:paraId="700E4AB6" w14:textId="77777777" w:rsidR="00EB11C6" w:rsidRPr="009840FA" w:rsidRDefault="00EB11C6" w:rsidP="00055A82">
            <w:pPr>
              <w:jc w:val="both"/>
              <w:rPr>
                <w:rFonts w:ascii="Arial Narrow" w:hAnsi="Arial Narrow"/>
              </w:rPr>
            </w:pPr>
          </w:p>
        </w:tc>
        <w:tc>
          <w:tcPr>
            <w:tcW w:w="6095" w:type="dxa"/>
          </w:tcPr>
          <w:p w14:paraId="6F551296" w14:textId="0A42C174" w:rsidR="00EB11C6" w:rsidRPr="009840FA" w:rsidRDefault="00EB11C6" w:rsidP="00230363">
            <w:pPr>
              <w:pStyle w:val="Prrafodelista"/>
              <w:rPr>
                <w:rFonts w:ascii="Arial Narrow" w:hAnsi="Arial Narrow" w:cs="Arial Narrow"/>
                <w:b/>
              </w:rPr>
            </w:pPr>
            <w:r w:rsidRPr="009840FA">
              <w:rPr>
                <w:rFonts w:ascii="Arial Narrow" w:hAnsi="Arial Narrow" w:cs="Arial Narrow"/>
                <w:b/>
              </w:rPr>
              <w:t>Valor Total de la Oferta + IVA</w:t>
            </w:r>
          </w:p>
        </w:tc>
        <w:tc>
          <w:tcPr>
            <w:tcW w:w="2410" w:type="dxa"/>
          </w:tcPr>
          <w:p w14:paraId="2DB7090B" w14:textId="77777777" w:rsidR="00EB11C6" w:rsidRPr="009840FA" w:rsidRDefault="00EB11C6" w:rsidP="00055A82">
            <w:pPr>
              <w:jc w:val="both"/>
              <w:rPr>
                <w:rFonts w:ascii="Arial Narrow" w:hAnsi="Arial Narrow"/>
              </w:rPr>
            </w:pPr>
          </w:p>
        </w:tc>
      </w:tr>
    </w:tbl>
    <w:p w14:paraId="1B6D9C84" w14:textId="77777777" w:rsidR="0090594B" w:rsidRPr="009840FA" w:rsidRDefault="0090594B" w:rsidP="00055A82">
      <w:pPr>
        <w:jc w:val="both"/>
        <w:rPr>
          <w:rFonts w:ascii="Arial Narrow" w:hAnsi="Arial Narrow"/>
        </w:rPr>
      </w:pPr>
    </w:p>
    <w:p w14:paraId="0EC03358" w14:textId="4C7BC8A7" w:rsidR="00055A82" w:rsidRPr="009840FA" w:rsidRDefault="00055A82" w:rsidP="00055A82">
      <w:pPr>
        <w:jc w:val="both"/>
        <w:rPr>
          <w:rFonts w:ascii="Arial Narrow" w:hAnsi="Arial Narrow"/>
        </w:rPr>
      </w:pPr>
      <w:r w:rsidRPr="009840FA">
        <w:rPr>
          <w:rFonts w:ascii="Arial Narrow" w:hAnsi="Arial Narrow"/>
        </w:rPr>
        <w:t>Todos los factores que pueden afectar el costo de la propuesta fueron tenidos en cuenta por mí, el oferente, al formular esta propuesta y, su influencia no podrá ser alegada como causal que justifique incremento de</w:t>
      </w:r>
      <w:r w:rsidR="00735919" w:rsidRPr="009840FA">
        <w:rPr>
          <w:rFonts w:ascii="Arial Narrow" w:hAnsi="Arial Narrow"/>
        </w:rPr>
        <w:t xml:space="preserve"> </w:t>
      </w:r>
      <w:r w:rsidRPr="009840FA">
        <w:rPr>
          <w:rFonts w:ascii="Arial Narrow" w:hAnsi="Arial Narrow"/>
        </w:rPr>
        <w:t>precios</w:t>
      </w:r>
      <w:r w:rsidR="00735919" w:rsidRPr="009840FA">
        <w:rPr>
          <w:rFonts w:ascii="Arial Narrow" w:hAnsi="Arial Narrow"/>
        </w:rPr>
        <w:t xml:space="preserve"> o incumplimiento del contrato. El valor de mi</w:t>
      </w:r>
      <w:r w:rsidRPr="009840FA">
        <w:rPr>
          <w:rFonts w:ascii="Arial Narrow" w:hAnsi="Arial Narrow"/>
        </w:rPr>
        <w:t xml:space="preserve"> oferta incluye todos los costos y gastos de traslado para realizar el objeto de la consultoría.</w:t>
      </w:r>
    </w:p>
    <w:p w14:paraId="5CC808B4" w14:textId="0102BE88" w:rsidR="00055A82" w:rsidRPr="009840FA" w:rsidRDefault="00055A82" w:rsidP="00104D9F">
      <w:pPr>
        <w:jc w:val="both"/>
        <w:rPr>
          <w:rFonts w:ascii="Arial Narrow" w:hAnsi="Arial Narrow"/>
        </w:rPr>
      </w:pPr>
    </w:p>
    <w:p w14:paraId="59B59075" w14:textId="672CA4F5" w:rsidR="009D046B" w:rsidRPr="009840FA" w:rsidRDefault="009D046B" w:rsidP="00104D9F">
      <w:pPr>
        <w:jc w:val="both"/>
        <w:rPr>
          <w:rFonts w:ascii="Arial Narrow" w:hAnsi="Arial Narrow"/>
        </w:rPr>
      </w:pPr>
      <w:r w:rsidRPr="009840FA">
        <w:rPr>
          <w:rFonts w:ascii="Arial Narrow" w:hAnsi="Arial Narrow"/>
        </w:rPr>
        <w:t>Atentamente,</w:t>
      </w:r>
    </w:p>
    <w:p w14:paraId="36C13A93" w14:textId="2DF0DEA3" w:rsidR="00055A82" w:rsidRPr="009840FA" w:rsidRDefault="00055A82" w:rsidP="00104D9F">
      <w:pPr>
        <w:jc w:val="both"/>
        <w:rPr>
          <w:rFonts w:ascii="Arial Narrow" w:hAnsi="Arial Narrow"/>
        </w:rPr>
      </w:pPr>
    </w:p>
    <w:p w14:paraId="2573AEC0" w14:textId="77777777" w:rsidR="009D046B" w:rsidRPr="009840FA" w:rsidRDefault="009D046B" w:rsidP="00104D9F">
      <w:pPr>
        <w:jc w:val="both"/>
        <w:rPr>
          <w:rFonts w:ascii="Arial Narrow" w:hAnsi="Arial Narrow"/>
        </w:rPr>
      </w:pPr>
      <w:r w:rsidRPr="009840FA">
        <w:rPr>
          <w:rFonts w:ascii="Arial Narrow" w:hAnsi="Arial Narrow"/>
        </w:rPr>
        <w:t>(Firma)</w:t>
      </w:r>
    </w:p>
    <w:p w14:paraId="6203B1D9" w14:textId="77777777" w:rsidR="009D046B" w:rsidRPr="009840FA" w:rsidRDefault="009D046B" w:rsidP="00104D9F">
      <w:pPr>
        <w:jc w:val="both"/>
        <w:rPr>
          <w:rFonts w:ascii="Arial Narrow" w:hAnsi="Arial Narrow"/>
        </w:rPr>
      </w:pPr>
      <w:r w:rsidRPr="009840FA">
        <w:rPr>
          <w:rFonts w:ascii="Arial Narrow" w:hAnsi="Arial Narrow"/>
        </w:rPr>
        <w:t>_________________________________________________</w:t>
      </w:r>
    </w:p>
    <w:p w14:paraId="42CAB137" w14:textId="77777777" w:rsidR="009D046B" w:rsidRPr="009840FA" w:rsidRDefault="009D046B" w:rsidP="00104D9F">
      <w:pPr>
        <w:jc w:val="both"/>
        <w:rPr>
          <w:rFonts w:ascii="Arial Narrow" w:hAnsi="Arial Narrow"/>
        </w:rPr>
      </w:pPr>
      <w:r w:rsidRPr="009840FA">
        <w:rPr>
          <w:rFonts w:ascii="Arial Narrow" w:hAnsi="Arial Narrow"/>
        </w:rPr>
        <w:t>Nombre del oferente: [indicar nombre completo del proponente]</w:t>
      </w:r>
    </w:p>
    <w:p w14:paraId="74FD6D95" w14:textId="77777777" w:rsidR="009D046B" w:rsidRPr="009840FA" w:rsidRDefault="009D046B" w:rsidP="00104D9F">
      <w:pPr>
        <w:jc w:val="both"/>
        <w:rPr>
          <w:rFonts w:ascii="Arial Narrow" w:hAnsi="Arial Narrow"/>
        </w:rPr>
      </w:pPr>
      <w:r w:rsidRPr="009840FA">
        <w:rPr>
          <w:rFonts w:ascii="Arial Narrow" w:hAnsi="Arial Narrow"/>
        </w:rPr>
        <w:t>Dirección: [indicar dirección y ciudad]</w:t>
      </w:r>
    </w:p>
    <w:p w14:paraId="530A440D" w14:textId="56D9527B" w:rsidR="00055A82" w:rsidRPr="009840FA" w:rsidRDefault="009D046B" w:rsidP="00E50F72">
      <w:pPr>
        <w:jc w:val="both"/>
        <w:rPr>
          <w:rFonts w:ascii="Arial Narrow" w:hAnsi="Arial Narrow"/>
        </w:rPr>
      </w:pPr>
      <w:r w:rsidRPr="009840FA">
        <w:rPr>
          <w:rFonts w:ascii="Arial Narrow" w:hAnsi="Arial Narrow"/>
        </w:rPr>
        <w:t>Teléfono: [indicar número e indicativo de larga distancia]</w:t>
      </w:r>
    </w:p>
    <w:p w14:paraId="6A3E1871" w14:textId="462556F4" w:rsidR="00E50F72" w:rsidRDefault="00E50F72" w:rsidP="00E50F72">
      <w:pPr>
        <w:jc w:val="both"/>
        <w:rPr>
          <w:rFonts w:ascii="Arial Narrow" w:hAnsi="Arial Narrow"/>
        </w:rPr>
      </w:pPr>
      <w:r w:rsidRPr="009840FA">
        <w:rPr>
          <w:rFonts w:ascii="Arial Narrow" w:hAnsi="Arial Narrow"/>
        </w:rPr>
        <w:t>Correo electrónico: [indicar dirección]</w:t>
      </w:r>
      <w:bookmarkStart w:id="0" w:name="_GoBack"/>
      <w:bookmarkEnd w:id="0"/>
    </w:p>
    <w:sectPr w:rsidR="00E50F72" w:rsidSect="00710EEF">
      <w:headerReference w:type="default" r:id="rId8"/>
      <w:footerReference w:type="default" r:id="rId9"/>
      <w:pgSz w:w="12240" w:h="15840"/>
      <w:pgMar w:top="1985" w:right="900" w:bottom="1134" w:left="880" w:header="396"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35BF99" w14:textId="77777777" w:rsidR="000E5BFE" w:rsidRDefault="000E5BFE">
      <w:r>
        <w:separator/>
      </w:r>
    </w:p>
  </w:endnote>
  <w:endnote w:type="continuationSeparator" w:id="0">
    <w:p w14:paraId="399F8E9A" w14:textId="77777777" w:rsidR="000E5BFE" w:rsidRDefault="000E5BFE">
      <w:r>
        <w:continuationSeparator/>
      </w:r>
    </w:p>
  </w:endnote>
  <w:endnote w:type="continuationNotice" w:id="1">
    <w:p w14:paraId="49379F8B" w14:textId="77777777" w:rsidR="000E5BFE" w:rsidRDefault="000E5B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09265A" w14:textId="77777777" w:rsidR="00282B7C" w:rsidRPr="00AB3946" w:rsidRDefault="00282B7C" w:rsidP="00710EEF">
    <w:pPr>
      <w:pStyle w:val="Piedepgina"/>
    </w:pPr>
  </w:p>
  <w:p w14:paraId="541116AC" w14:textId="77777777" w:rsidR="00282B7C" w:rsidRPr="00AB3946" w:rsidRDefault="00282B7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8D6AE4" w14:textId="77777777" w:rsidR="000E5BFE" w:rsidRDefault="000E5BFE">
      <w:r>
        <w:separator/>
      </w:r>
    </w:p>
  </w:footnote>
  <w:footnote w:type="continuationSeparator" w:id="0">
    <w:p w14:paraId="333E9942" w14:textId="77777777" w:rsidR="000E5BFE" w:rsidRDefault="000E5BFE">
      <w:r>
        <w:continuationSeparator/>
      </w:r>
    </w:p>
  </w:footnote>
  <w:footnote w:type="continuationNotice" w:id="1">
    <w:p w14:paraId="69D1ED8A" w14:textId="77777777" w:rsidR="000E5BFE" w:rsidRDefault="000E5BF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D24CC8" w14:textId="7594CFCC" w:rsidR="00282B7C" w:rsidRDefault="00282B7C">
    <w:pPr>
      <w:spacing w:line="14" w:lineRule="auto"/>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A512DE"/>
    <w:multiLevelType w:val="hybridMultilevel"/>
    <w:tmpl w:val="B4AEED42"/>
    <w:lvl w:ilvl="0" w:tplc="C772095E">
      <w:start w:val="1"/>
      <w:numFmt w:val="bullet"/>
      <w:lvlText w:val=""/>
      <w:lvlJc w:val="left"/>
      <w:pPr>
        <w:ind w:left="567" w:hanging="283"/>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CC87A92"/>
    <w:multiLevelType w:val="hybridMultilevel"/>
    <w:tmpl w:val="F1CCD7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D8C63C4"/>
    <w:multiLevelType w:val="hybridMultilevel"/>
    <w:tmpl w:val="6B365900"/>
    <w:lvl w:ilvl="0" w:tplc="1E02BA74">
      <w:start w:val="1"/>
      <w:numFmt w:val="bullet"/>
      <w:lvlText w:val=""/>
      <w:lvlJc w:val="left"/>
      <w:pPr>
        <w:ind w:left="0" w:firstLine="284"/>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DA64EE8"/>
    <w:multiLevelType w:val="multilevel"/>
    <w:tmpl w:val="600C3EDE"/>
    <w:lvl w:ilvl="0">
      <w:start w:val="1"/>
      <w:numFmt w:val="decimal"/>
      <w:lvlText w:val="%1."/>
      <w:lvlJc w:val="left"/>
      <w:pPr>
        <w:ind w:left="567" w:hanging="567"/>
      </w:pPr>
      <w:rPr>
        <w:rFonts w:hint="default"/>
      </w:rPr>
    </w:lvl>
    <w:lvl w:ilvl="1">
      <w:start w:val="1"/>
      <w:numFmt w:val="decimal"/>
      <w:lvlText w:val="%1.%2"/>
      <w:lvlJc w:val="left"/>
      <w:pPr>
        <w:ind w:left="851" w:hanging="567"/>
      </w:pPr>
      <w:rPr>
        <w:rFonts w:hint="default"/>
      </w:rPr>
    </w:lvl>
    <w:lvl w:ilvl="2">
      <w:start w:val="1"/>
      <w:numFmt w:val="decimal"/>
      <w:lvlText w:val="%1.%2.%3."/>
      <w:lvlJc w:val="left"/>
      <w:pPr>
        <w:ind w:left="1134"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0DC311CD"/>
    <w:multiLevelType w:val="hybridMultilevel"/>
    <w:tmpl w:val="1450924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94F11B8"/>
    <w:multiLevelType w:val="hybridMultilevel"/>
    <w:tmpl w:val="0B0E55DA"/>
    <w:lvl w:ilvl="0" w:tplc="240A0009">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9A457CB"/>
    <w:multiLevelType w:val="hybridMultilevel"/>
    <w:tmpl w:val="BFB2ADF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295B355A"/>
    <w:multiLevelType w:val="hybridMultilevel"/>
    <w:tmpl w:val="137E1C6C"/>
    <w:lvl w:ilvl="0" w:tplc="240A0009">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2D635F8A"/>
    <w:multiLevelType w:val="hybridMultilevel"/>
    <w:tmpl w:val="1714DF3E"/>
    <w:lvl w:ilvl="0" w:tplc="FDAC3816">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2F615C1A"/>
    <w:multiLevelType w:val="hybridMultilevel"/>
    <w:tmpl w:val="1BDE595E"/>
    <w:lvl w:ilvl="0" w:tplc="240A0001">
      <w:start w:val="1"/>
      <w:numFmt w:val="bullet"/>
      <w:lvlText w:val=""/>
      <w:lvlJc w:val="left"/>
      <w:pPr>
        <w:ind w:left="1004" w:hanging="360"/>
      </w:pPr>
      <w:rPr>
        <w:rFonts w:ascii="Symbol" w:hAnsi="Symbol" w:hint="default"/>
      </w:rPr>
    </w:lvl>
    <w:lvl w:ilvl="1" w:tplc="240A0003" w:tentative="1">
      <w:start w:val="1"/>
      <w:numFmt w:val="bullet"/>
      <w:lvlText w:val="o"/>
      <w:lvlJc w:val="left"/>
      <w:pPr>
        <w:ind w:left="1724" w:hanging="360"/>
      </w:pPr>
      <w:rPr>
        <w:rFonts w:ascii="Courier New" w:hAnsi="Courier New" w:cs="Courier New" w:hint="default"/>
      </w:rPr>
    </w:lvl>
    <w:lvl w:ilvl="2" w:tplc="240A0005" w:tentative="1">
      <w:start w:val="1"/>
      <w:numFmt w:val="bullet"/>
      <w:lvlText w:val=""/>
      <w:lvlJc w:val="left"/>
      <w:pPr>
        <w:ind w:left="2444" w:hanging="360"/>
      </w:pPr>
      <w:rPr>
        <w:rFonts w:ascii="Wingdings" w:hAnsi="Wingdings" w:hint="default"/>
      </w:rPr>
    </w:lvl>
    <w:lvl w:ilvl="3" w:tplc="240A0001" w:tentative="1">
      <w:start w:val="1"/>
      <w:numFmt w:val="bullet"/>
      <w:lvlText w:val=""/>
      <w:lvlJc w:val="left"/>
      <w:pPr>
        <w:ind w:left="3164" w:hanging="360"/>
      </w:pPr>
      <w:rPr>
        <w:rFonts w:ascii="Symbol" w:hAnsi="Symbol" w:hint="default"/>
      </w:rPr>
    </w:lvl>
    <w:lvl w:ilvl="4" w:tplc="240A0003" w:tentative="1">
      <w:start w:val="1"/>
      <w:numFmt w:val="bullet"/>
      <w:lvlText w:val="o"/>
      <w:lvlJc w:val="left"/>
      <w:pPr>
        <w:ind w:left="3884" w:hanging="360"/>
      </w:pPr>
      <w:rPr>
        <w:rFonts w:ascii="Courier New" w:hAnsi="Courier New" w:cs="Courier New" w:hint="default"/>
      </w:rPr>
    </w:lvl>
    <w:lvl w:ilvl="5" w:tplc="240A0005" w:tentative="1">
      <w:start w:val="1"/>
      <w:numFmt w:val="bullet"/>
      <w:lvlText w:val=""/>
      <w:lvlJc w:val="left"/>
      <w:pPr>
        <w:ind w:left="4604" w:hanging="360"/>
      </w:pPr>
      <w:rPr>
        <w:rFonts w:ascii="Wingdings" w:hAnsi="Wingdings" w:hint="default"/>
      </w:rPr>
    </w:lvl>
    <w:lvl w:ilvl="6" w:tplc="240A0001" w:tentative="1">
      <w:start w:val="1"/>
      <w:numFmt w:val="bullet"/>
      <w:lvlText w:val=""/>
      <w:lvlJc w:val="left"/>
      <w:pPr>
        <w:ind w:left="5324" w:hanging="360"/>
      </w:pPr>
      <w:rPr>
        <w:rFonts w:ascii="Symbol" w:hAnsi="Symbol" w:hint="default"/>
      </w:rPr>
    </w:lvl>
    <w:lvl w:ilvl="7" w:tplc="240A0003" w:tentative="1">
      <w:start w:val="1"/>
      <w:numFmt w:val="bullet"/>
      <w:lvlText w:val="o"/>
      <w:lvlJc w:val="left"/>
      <w:pPr>
        <w:ind w:left="6044" w:hanging="360"/>
      </w:pPr>
      <w:rPr>
        <w:rFonts w:ascii="Courier New" w:hAnsi="Courier New" w:cs="Courier New" w:hint="default"/>
      </w:rPr>
    </w:lvl>
    <w:lvl w:ilvl="8" w:tplc="240A0005" w:tentative="1">
      <w:start w:val="1"/>
      <w:numFmt w:val="bullet"/>
      <w:lvlText w:val=""/>
      <w:lvlJc w:val="left"/>
      <w:pPr>
        <w:ind w:left="6764" w:hanging="360"/>
      </w:pPr>
      <w:rPr>
        <w:rFonts w:ascii="Wingdings" w:hAnsi="Wingdings" w:hint="default"/>
      </w:rPr>
    </w:lvl>
  </w:abstractNum>
  <w:abstractNum w:abstractNumId="10">
    <w:nsid w:val="2F9805F2"/>
    <w:multiLevelType w:val="hybridMultilevel"/>
    <w:tmpl w:val="5688368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3F223720"/>
    <w:multiLevelType w:val="multilevel"/>
    <w:tmpl w:val="600C3EDE"/>
    <w:lvl w:ilvl="0">
      <w:start w:val="1"/>
      <w:numFmt w:val="decimal"/>
      <w:lvlText w:val="%1."/>
      <w:lvlJc w:val="left"/>
      <w:pPr>
        <w:ind w:left="567" w:hanging="567"/>
      </w:pPr>
      <w:rPr>
        <w:rFonts w:hint="default"/>
      </w:rPr>
    </w:lvl>
    <w:lvl w:ilvl="1">
      <w:start w:val="1"/>
      <w:numFmt w:val="decimal"/>
      <w:lvlText w:val="%1.%2"/>
      <w:lvlJc w:val="left"/>
      <w:pPr>
        <w:ind w:left="851" w:hanging="567"/>
      </w:pPr>
      <w:rPr>
        <w:rFonts w:hint="default"/>
      </w:rPr>
    </w:lvl>
    <w:lvl w:ilvl="2">
      <w:start w:val="1"/>
      <w:numFmt w:val="decimal"/>
      <w:lvlText w:val="%1.%2.%3."/>
      <w:lvlJc w:val="left"/>
      <w:pPr>
        <w:ind w:left="1134"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F3D4711"/>
    <w:multiLevelType w:val="hybridMultilevel"/>
    <w:tmpl w:val="1DAEEA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42585AB8"/>
    <w:multiLevelType w:val="hybridMultilevel"/>
    <w:tmpl w:val="043A8E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482F090F"/>
    <w:multiLevelType w:val="multilevel"/>
    <w:tmpl w:val="600C3EDE"/>
    <w:lvl w:ilvl="0">
      <w:start w:val="1"/>
      <w:numFmt w:val="decimal"/>
      <w:lvlText w:val="%1."/>
      <w:lvlJc w:val="left"/>
      <w:pPr>
        <w:ind w:left="567" w:hanging="567"/>
      </w:pPr>
      <w:rPr>
        <w:rFonts w:hint="default"/>
      </w:rPr>
    </w:lvl>
    <w:lvl w:ilvl="1">
      <w:start w:val="1"/>
      <w:numFmt w:val="decimal"/>
      <w:lvlText w:val="%1.%2"/>
      <w:lvlJc w:val="left"/>
      <w:pPr>
        <w:ind w:left="851" w:hanging="567"/>
      </w:pPr>
      <w:rPr>
        <w:rFonts w:hint="default"/>
      </w:rPr>
    </w:lvl>
    <w:lvl w:ilvl="2">
      <w:start w:val="1"/>
      <w:numFmt w:val="decimal"/>
      <w:lvlText w:val="%1.%2.%3."/>
      <w:lvlJc w:val="left"/>
      <w:pPr>
        <w:ind w:left="1134"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BBE0D8B"/>
    <w:multiLevelType w:val="hybridMultilevel"/>
    <w:tmpl w:val="788AA4B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53EE1B7D"/>
    <w:multiLevelType w:val="hybridMultilevel"/>
    <w:tmpl w:val="932EBE9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54295F1E"/>
    <w:multiLevelType w:val="hybridMultilevel"/>
    <w:tmpl w:val="B9BCD918"/>
    <w:lvl w:ilvl="0" w:tplc="240A000F">
      <w:start w:val="3"/>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5B8546ED"/>
    <w:multiLevelType w:val="hybridMultilevel"/>
    <w:tmpl w:val="F3DAAE88"/>
    <w:lvl w:ilvl="0" w:tplc="9EC46A6A">
      <w:start w:val="1"/>
      <w:numFmt w:val="bullet"/>
      <w:lvlText w:val=""/>
      <w:lvlJc w:val="left"/>
      <w:pPr>
        <w:ind w:left="284" w:hanging="284"/>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5C1842C4"/>
    <w:multiLevelType w:val="hybridMultilevel"/>
    <w:tmpl w:val="7B560AF0"/>
    <w:lvl w:ilvl="0" w:tplc="240A000F">
      <w:start w:val="1"/>
      <w:numFmt w:val="decimal"/>
      <w:lvlText w:val="%1."/>
      <w:lvlJc w:val="left"/>
      <w:pPr>
        <w:ind w:left="720" w:hanging="360"/>
      </w:pPr>
      <w:rPr>
        <w:rFonts w:cs="Times New Roman"/>
      </w:rPr>
    </w:lvl>
    <w:lvl w:ilvl="1" w:tplc="240A0019">
      <w:start w:val="1"/>
      <w:numFmt w:val="lowerLetter"/>
      <w:lvlText w:val="%2."/>
      <w:lvlJc w:val="left"/>
      <w:pPr>
        <w:ind w:left="1440" w:hanging="360"/>
      </w:pPr>
      <w:rPr>
        <w:rFonts w:cs="Times New Roman"/>
      </w:rPr>
    </w:lvl>
    <w:lvl w:ilvl="2" w:tplc="240A001B">
      <w:start w:val="1"/>
      <w:numFmt w:val="lowerRoman"/>
      <w:lvlText w:val="%3."/>
      <w:lvlJc w:val="right"/>
      <w:pPr>
        <w:ind w:left="2160" w:hanging="180"/>
      </w:pPr>
      <w:rPr>
        <w:rFonts w:cs="Times New Roman"/>
      </w:rPr>
    </w:lvl>
    <w:lvl w:ilvl="3" w:tplc="240A000F">
      <w:start w:val="1"/>
      <w:numFmt w:val="decimal"/>
      <w:lvlText w:val="%4."/>
      <w:lvlJc w:val="left"/>
      <w:pPr>
        <w:ind w:left="2880" w:hanging="360"/>
      </w:pPr>
      <w:rPr>
        <w:rFonts w:cs="Times New Roman"/>
      </w:rPr>
    </w:lvl>
    <w:lvl w:ilvl="4" w:tplc="240A0019">
      <w:start w:val="1"/>
      <w:numFmt w:val="lowerLetter"/>
      <w:lvlText w:val="%5."/>
      <w:lvlJc w:val="left"/>
      <w:pPr>
        <w:ind w:left="3600" w:hanging="360"/>
      </w:pPr>
      <w:rPr>
        <w:rFonts w:cs="Times New Roman"/>
      </w:rPr>
    </w:lvl>
    <w:lvl w:ilvl="5" w:tplc="240A001B">
      <w:start w:val="1"/>
      <w:numFmt w:val="lowerRoman"/>
      <w:lvlText w:val="%6."/>
      <w:lvlJc w:val="right"/>
      <w:pPr>
        <w:ind w:left="4320" w:hanging="180"/>
      </w:pPr>
      <w:rPr>
        <w:rFonts w:cs="Times New Roman"/>
      </w:rPr>
    </w:lvl>
    <w:lvl w:ilvl="6" w:tplc="240A000F">
      <w:start w:val="1"/>
      <w:numFmt w:val="decimal"/>
      <w:lvlText w:val="%7."/>
      <w:lvlJc w:val="left"/>
      <w:pPr>
        <w:ind w:left="5040" w:hanging="360"/>
      </w:pPr>
      <w:rPr>
        <w:rFonts w:cs="Times New Roman"/>
      </w:rPr>
    </w:lvl>
    <w:lvl w:ilvl="7" w:tplc="240A0019">
      <w:start w:val="1"/>
      <w:numFmt w:val="lowerLetter"/>
      <w:lvlText w:val="%8."/>
      <w:lvlJc w:val="left"/>
      <w:pPr>
        <w:ind w:left="5760" w:hanging="360"/>
      </w:pPr>
      <w:rPr>
        <w:rFonts w:cs="Times New Roman"/>
      </w:rPr>
    </w:lvl>
    <w:lvl w:ilvl="8" w:tplc="240A001B">
      <w:start w:val="1"/>
      <w:numFmt w:val="lowerRoman"/>
      <w:lvlText w:val="%9."/>
      <w:lvlJc w:val="right"/>
      <w:pPr>
        <w:ind w:left="6480" w:hanging="180"/>
      </w:pPr>
      <w:rPr>
        <w:rFonts w:cs="Times New Roman"/>
      </w:rPr>
    </w:lvl>
  </w:abstractNum>
  <w:abstractNum w:abstractNumId="20">
    <w:nsid w:val="5FB0220B"/>
    <w:multiLevelType w:val="hybridMultilevel"/>
    <w:tmpl w:val="88CECEAA"/>
    <w:lvl w:ilvl="0" w:tplc="22F6A432">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604C1DC4"/>
    <w:multiLevelType w:val="hybridMultilevel"/>
    <w:tmpl w:val="416C561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61583A20"/>
    <w:multiLevelType w:val="hybridMultilevel"/>
    <w:tmpl w:val="52B2F61C"/>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3">
    <w:nsid w:val="73460E03"/>
    <w:multiLevelType w:val="hybridMultilevel"/>
    <w:tmpl w:val="64382C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7E77799A"/>
    <w:multiLevelType w:val="hybridMultilevel"/>
    <w:tmpl w:val="C974FED6"/>
    <w:lvl w:ilvl="0" w:tplc="240A000F">
      <w:start w:val="1"/>
      <w:numFmt w:val="decimal"/>
      <w:lvlText w:val="%1."/>
      <w:lvlJc w:val="left"/>
      <w:pPr>
        <w:ind w:left="1004" w:hanging="360"/>
      </w:p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25">
    <w:nsid w:val="7E82211C"/>
    <w:multiLevelType w:val="hybridMultilevel"/>
    <w:tmpl w:val="47E0F466"/>
    <w:lvl w:ilvl="0" w:tplc="71EE1146">
      <w:start w:val="1"/>
      <w:numFmt w:val="decimal"/>
      <w:lvlText w:val="%1."/>
      <w:lvlJc w:val="left"/>
      <w:pPr>
        <w:ind w:left="202" w:hanging="202"/>
      </w:pPr>
      <w:rPr>
        <w:rFonts w:ascii="Arial Narrow" w:eastAsia="Trebuchet MS" w:hAnsi="Arial Narrow" w:hint="default"/>
        <w:b/>
        <w:bCs/>
        <w:w w:val="62"/>
        <w:sz w:val="22"/>
        <w:szCs w:val="22"/>
      </w:rPr>
    </w:lvl>
    <w:lvl w:ilvl="1" w:tplc="20F6CF50">
      <w:start w:val="1"/>
      <w:numFmt w:val="bullet"/>
      <w:lvlText w:val=""/>
      <w:lvlJc w:val="left"/>
      <w:pPr>
        <w:ind w:left="721" w:hanging="348"/>
      </w:pPr>
      <w:rPr>
        <w:rFonts w:ascii="Symbol" w:eastAsia="Symbol" w:hAnsi="Symbol" w:hint="default"/>
        <w:w w:val="100"/>
        <w:sz w:val="22"/>
        <w:szCs w:val="22"/>
      </w:rPr>
    </w:lvl>
    <w:lvl w:ilvl="2" w:tplc="ACACC1CC">
      <w:start w:val="1"/>
      <w:numFmt w:val="bullet"/>
      <w:lvlText w:val="•"/>
      <w:lvlJc w:val="left"/>
      <w:pPr>
        <w:ind w:left="1836" w:hanging="348"/>
      </w:pPr>
      <w:rPr>
        <w:rFonts w:hint="default"/>
      </w:rPr>
    </w:lvl>
    <w:lvl w:ilvl="3" w:tplc="4D66CBEC">
      <w:start w:val="1"/>
      <w:numFmt w:val="bullet"/>
      <w:lvlText w:val="•"/>
      <w:lvlJc w:val="left"/>
      <w:pPr>
        <w:ind w:left="2943" w:hanging="348"/>
      </w:pPr>
      <w:rPr>
        <w:rFonts w:hint="default"/>
      </w:rPr>
    </w:lvl>
    <w:lvl w:ilvl="4" w:tplc="A7981846">
      <w:start w:val="1"/>
      <w:numFmt w:val="bullet"/>
      <w:lvlText w:val="•"/>
      <w:lvlJc w:val="left"/>
      <w:pPr>
        <w:ind w:left="4050" w:hanging="348"/>
      </w:pPr>
      <w:rPr>
        <w:rFonts w:hint="default"/>
      </w:rPr>
    </w:lvl>
    <w:lvl w:ilvl="5" w:tplc="A6B04EFE">
      <w:start w:val="1"/>
      <w:numFmt w:val="bullet"/>
      <w:lvlText w:val="•"/>
      <w:lvlJc w:val="left"/>
      <w:pPr>
        <w:ind w:left="5156" w:hanging="348"/>
      </w:pPr>
      <w:rPr>
        <w:rFonts w:hint="default"/>
      </w:rPr>
    </w:lvl>
    <w:lvl w:ilvl="6" w:tplc="D3A2669C">
      <w:start w:val="1"/>
      <w:numFmt w:val="bullet"/>
      <w:lvlText w:val="•"/>
      <w:lvlJc w:val="left"/>
      <w:pPr>
        <w:ind w:left="6263" w:hanging="348"/>
      </w:pPr>
      <w:rPr>
        <w:rFonts w:hint="default"/>
      </w:rPr>
    </w:lvl>
    <w:lvl w:ilvl="7" w:tplc="D6842982">
      <w:start w:val="1"/>
      <w:numFmt w:val="bullet"/>
      <w:lvlText w:val="•"/>
      <w:lvlJc w:val="left"/>
      <w:pPr>
        <w:ind w:left="7370" w:hanging="348"/>
      </w:pPr>
      <w:rPr>
        <w:rFonts w:hint="default"/>
      </w:rPr>
    </w:lvl>
    <w:lvl w:ilvl="8" w:tplc="E2267BB6">
      <w:start w:val="1"/>
      <w:numFmt w:val="bullet"/>
      <w:lvlText w:val="•"/>
      <w:lvlJc w:val="left"/>
      <w:pPr>
        <w:ind w:left="8476" w:hanging="348"/>
      </w:pPr>
      <w:rPr>
        <w:rFonts w:hint="default"/>
      </w:rPr>
    </w:lvl>
  </w:abstractNum>
  <w:num w:numId="1">
    <w:abstractNumId w:val="25"/>
  </w:num>
  <w:num w:numId="2">
    <w:abstractNumId w:val="17"/>
  </w:num>
  <w:num w:numId="3">
    <w:abstractNumId w:val="7"/>
  </w:num>
  <w:num w:numId="4">
    <w:abstractNumId w:val="5"/>
  </w:num>
  <w:num w:numId="5">
    <w:abstractNumId w:val="13"/>
  </w:num>
  <w:num w:numId="6">
    <w:abstractNumId w:val="14"/>
  </w:num>
  <w:num w:numId="7">
    <w:abstractNumId w:val="19"/>
  </w:num>
  <w:num w:numId="8">
    <w:abstractNumId w:val="6"/>
  </w:num>
  <w:num w:numId="9">
    <w:abstractNumId w:val="1"/>
  </w:num>
  <w:num w:numId="10">
    <w:abstractNumId w:val="10"/>
  </w:num>
  <w:num w:numId="11">
    <w:abstractNumId w:val="2"/>
  </w:num>
  <w:num w:numId="12">
    <w:abstractNumId w:val="0"/>
  </w:num>
  <w:num w:numId="13">
    <w:abstractNumId w:val="21"/>
  </w:num>
  <w:num w:numId="14">
    <w:abstractNumId w:val="20"/>
  </w:num>
  <w:num w:numId="15">
    <w:abstractNumId w:val="23"/>
  </w:num>
  <w:num w:numId="16">
    <w:abstractNumId w:val="16"/>
  </w:num>
  <w:num w:numId="17">
    <w:abstractNumId w:val="18"/>
  </w:num>
  <w:num w:numId="18">
    <w:abstractNumId w:val="11"/>
  </w:num>
  <w:num w:numId="19">
    <w:abstractNumId w:val="3"/>
  </w:num>
  <w:num w:numId="20">
    <w:abstractNumId w:val="15"/>
  </w:num>
  <w:num w:numId="21">
    <w:abstractNumId w:val="12"/>
  </w:num>
  <w:num w:numId="22">
    <w:abstractNumId w:val="24"/>
  </w:num>
  <w:num w:numId="23">
    <w:abstractNumId w:val="9"/>
  </w:num>
  <w:num w:numId="24">
    <w:abstractNumId w:val="8"/>
  </w:num>
  <w:num w:numId="25">
    <w:abstractNumId w:val="4"/>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8D7"/>
    <w:rsid w:val="000021B6"/>
    <w:rsid w:val="000208BB"/>
    <w:rsid w:val="00023AC9"/>
    <w:rsid w:val="00025F1C"/>
    <w:rsid w:val="000376EC"/>
    <w:rsid w:val="000440C5"/>
    <w:rsid w:val="000447AA"/>
    <w:rsid w:val="0004655B"/>
    <w:rsid w:val="000510E9"/>
    <w:rsid w:val="00055A82"/>
    <w:rsid w:val="00086BB7"/>
    <w:rsid w:val="00092D54"/>
    <w:rsid w:val="000A03CC"/>
    <w:rsid w:val="000A5FD3"/>
    <w:rsid w:val="000C2C36"/>
    <w:rsid w:val="000D1F61"/>
    <w:rsid w:val="000D388B"/>
    <w:rsid w:val="000E55D4"/>
    <w:rsid w:val="000E5BFE"/>
    <w:rsid w:val="00101ED1"/>
    <w:rsid w:val="00104D9F"/>
    <w:rsid w:val="00116EFD"/>
    <w:rsid w:val="001175D6"/>
    <w:rsid w:val="001300C6"/>
    <w:rsid w:val="001325F9"/>
    <w:rsid w:val="001358E7"/>
    <w:rsid w:val="00142191"/>
    <w:rsid w:val="00146DE8"/>
    <w:rsid w:val="001479D4"/>
    <w:rsid w:val="00171A04"/>
    <w:rsid w:val="00174562"/>
    <w:rsid w:val="00174759"/>
    <w:rsid w:val="001B054A"/>
    <w:rsid w:val="001C57B7"/>
    <w:rsid w:val="001D2B1E"/>
    <w:rsid w:val="001F164F"/>
    <w:rsid w:val="00230363"/>
    <w:rsid w:val="00242FC5"/>
    <w:rsid w:val="002451BE"/>
    <w:rsid w:val="00245994"/>
    <w:rsid w:val="00251DC7"/>
    <w:rsid w:val="002564EB"/>
    <w:rsid w:val="002613E4"/>
    <w:rsid w:val="002641D4"/>
    <w:rsid w:val="00275261"/>
    <w:rsid w:val="0027600D"/>
    <w:rsid w:val="00282B7C"/>
    <w:rsid w:val="002963F9"/>
    <w:rsid w:val="002C541A"/>
    <w:rsid w:val="002E3476"/>
    <w:rsid w:val="002E63F3"/>
    <w:rsid w:val="002F5513"/>
    <w:rsid w:val="002F6346"/>
    <w:rsid w:val="00311A03"/>
    <w:rsid w:val="00336C10"/>
    <w:rsid w:val="0034578C"/>
    <w:rsid w:val="003477D5"/>
    <w:rsid w:val="00350AC8"/>
    <w:rsid w:val="00362A4A"/>
    <w:rsid w:val="00363208"/>
    <w:rsid w:val="00363237"/>
    <w:rsid w:val="00372D8A"/>
    <w:rsid w:val="00391409"/>
    <w:rsid w:val="003A602A"/>
    <w:rsid w:val="003C1FFF"/>
    <w:rsid w:val="003D007C"/>
    <w:rsid w:val="003D6D22"/>
    <w:rsid w:val="003F4409"/>
    <w:rsid w:val="00415E7B"/>
    <w:rsid w:val="00416283"/>
    <w:rsid w:val="00422C94"/>
    <w:rsid w:val="004345FA"/>
    <w:rsid w:val="00435DA7"/>
    <w:rsid w:val="004436B0"/>
    <w:rsid w:val="00446EA8"/>
    <w:rsid w:val="00451E09"/>
    <w:rsid w:val="004931A2"/>
    <w:rsid w:val="0049577C"/>
    <w:rsid w:val="004973ED"/>
    <w:rsid w:val="004A1961"/>
    <w:rsid w:val="004B7B1F"/>
    <w:rsid w:val="004C370B"/>
    <w:rsid w:val="004C541F"/>
    <w:rsid w:val="004D0F4A"/>
    <w:rsid w:val="004D78BF"/>
    <w:rsid w:val="004E203E"/>
    <w:rsid w:val="004F0546"/>
    <w:rsid w:val="00513150"/>
    <w:rsid w:val="00520CF6"/>
    <w:rsid w:val="005428A5"/>
    <w:rsid w:val="00546F8D"/>
    <w:rsid w:val="00547596"/>
    <w:rsid w:val="0055323A"/>
    <w:rsid w:val="0056397D"/>
    <w:rsid w:val="00587A03"/>
    <w:rsid w:val="005908D7"/>
    <w:rsid w:val="005C606D"/>
    <w:rsid w:val="005C74D0"/>
    <w:rsid w:val="005D5E65"/>
    <w:rsid w:val="005F4EF9"/>
    <w:rsid w:val="005F6EFD"/>
    <w:rsid w:val="00603053"/>
    <w:rsid w:val="00621AD4"/>
    <w:rsid w:val="00621B0E"/>
    <w:rsid w:val="00624E24"/>
    <w:rsid w:val="0064307C"/>
    <w:rsid w:val="0064668B"/>
    <w:rsid w:val="00652288"/>
    <w:rsid w:val="00661E15"/>
    <w:rsid w:val="00674563"/>
    <w:rsid w:val="00683CF7"/>
    <w:rsid w:val="0069789E"/>
    <w:rsid w:val="006A7F66"/>
    <w:rsid w:val="006B6ED1"/>
    <w:rsid w:val="006C07B9"/>
    <w:rsid w:val="006C1F1A"/>
    <w:rsid w:val="006D1196"/>
    <w:rsid w:val="006D51B1"/>
    <w:rsid w:val="006E5DEE"/>
    <w:rsid w:val="00704993"/>
    <w:rsid w:val="00706DAF"/>
    <w:rsid w:val="00710EEF"/>
    <w:rsid w:val="00715CC5"/>
    <w:rsid w:val="00730953"/>
    <w:rsid w:val="00730969"/>
    <w:rsid w:val="00731632"/>
    <w:rsid w:val="00734FAD"/>
    <w:rsid w:val="00735919"/>
    <w:rsid w:val="0076283D"/>
    <w:rsid w:val="0076799F"/>
    <w:rsid w:val="007754B6"/>
    <w:rsid w:val="00787DB7"/>
    <w:rsid w:val="007B2087"/>
    <w:rsid w:val="007E3181"/>
    <w:rsid w:val="007E47E9"/>
    <w:rsid w:val="007E6498"/>
    <w:rsid w:val="007F7711"/>
    <w:rsid w:val="00805722"/>
    <w:rsid w:val="00821AA8"/>
    <w:rsid w:val="00833861"/>
    <w:rsid w:val="008343E4"/>
    <w:rsid w:val="0083444C"/>
    <w:rsid w:val="00837592"/>
    <w:rsid w:val="00841B4E"/>
    <w:rsid w:val="00843096"/>
    <w:rsid w:val="008501B2"/>
    <w:rsid w:val="00871AFF"/>
    <w:rsid w:val="00872A81"/>
    <w:rsid w:val="00880287"/>
    <w:rsid w:val="008B7F03"/>
    <w:rsid w:val="008C26B7"/>
    <w:rsid w:val="0090594B"/>
    <w:rsid w:val="009069FE"/>
    <w:rsid w:val="00906E4B"/>
    <w:rsid w:val="00934070"/>
    <w:rsid w:val="00950241"/>
    <w:rsid w:val="00957D26"/>
    <w:rsid w:val="009648F6"/>
    <w:rsid w:val="00967C99"/>
    <w:rsid w:val="0097193F"/>
    <w:rsid w:val="009840FA"/>
    <w:rsid w:val="009851DC"/>
    <w:rsid w:val="00993D3F"/>
    <w:rsid w:val="009B0B98"/>
    <w:rsid w:val="009D046B"/>
    <w:rsid w:val="009D0FC4"/>
    <w:rsid w:val="009E3E2C"/>
    <w:rsid w:val="00A01215"/>
    <w:rsid w:val="00A01539"/>
    <w:rsid w:val="00A04625"/>
    <w:rsid w:val="00A111AA"/>
    <w:rsid w:val="00A3191B"/>
    <w:rsid w:val="00A36F76"/>
    <w:rsid w:val="00A60A57"/>
    <w:rsid w:val="00A6520B"/>
    <w:rsid w:val="00A66BC7"/>
    <w:rsid w:val="00A836FD"/>
    <w:rsid w:val="00AA2470"/>
    <w:rsid w:val="00AA570F"/>
    <w:rsid w:val="00AA5F3E"/>
    <w:rsid w:val="00AB3946"/>
    <w:rsid w:val="00AC376D"/>
    <w:rsid w:val="00AC694F"/>
    <w:rsid w:val="00AC7822"/>
    <w:rsid w:val="00AD1A11"/>
    <w:rsid w:val="00AD6AA0"/>
    <w:rsid w:val="00AE0C30"/>
    <w:rsid w:val="00AE78A8"/>
    <w:rsid w:val="00AF1A0C"/>
    <w:rsid w:val="00B04E55"/>
    <w:rsid w:val="00B1266F"/>
    <w:rsid w:val="00B14198"/>
    <w:rsid w:val="00B141ED"/>
    <w:rsid w:val="00B265C2"/>
    <w:rsid w:val="00B27F7A"/>
    <w:rsid w:val="00B328D3"/>
    <w:rsid w:val="00B35BC4"/>
    <w:rsid w:val="00B5275F"/>
    <w:rsid w:val="00B531C0"/>
    <w:rsid w:val="00B535D8"/>
    <w:rsid w:val="00B61C44"/>
    <w:rsid w:val="00B73863"/>
    <w:rsid w:val="00B74D46"/>
    <w:rsid w:val="00B80DFA"/>
    <w:rsid w:val="00B83ADB"/>
    <w:rsid w:val="00B8634E"/>
    <w:rsid w:val="00BA2235"/>
    <w:rsid w:val="00BA375A"/>
    <w:rsid w:val="00BB0251"/>
    <w:rsid w:val="00BE5CB1"/>
    <w:rsid w:val="00BF0F85"/>
    <w:rsid w:val="00BF1D79"/>
    <w:rsid w:val="00C0425E"/>
    <w:rsid w:val="00C156D3"/>
    <w:rsid w:val="00C17114"/>
    <w:rsid w:val="00C17E4D"/>
    <w:rsid w:val="00C53C26"/>
    <w:rsid w:val="00C61E75"/>
    <w:rsid w:val="00C817C7"/>
    <w:rsid w:val="00C9175A"/>
    <w:rsid w:val="00C91A1C"/>
    <w:rsid w:val="00CA56D2"/>
    <w:rsid w:val="00CB161D"/>
    <w:rsid w:val="00CC36F7"/>
    <w:rsid w:val="00CD04D3"/>
    <w:rsid w:val="00CD5208"/>
    <w:rsid w:val="00CE0659"/>
    <w:rsid w:val="00D026B0"/>
    <w:rsid w:val="00D246AF"/>
    <w:rsid w:val="00D247D9"/>
    <w:rsid w:val="00D53BBB"/>
    <w:rsid w:val="00D64B79"/>
    <w:rsid w:val="00D65F3A"/>
    <w:rsid w:val="00D66936"/>
    <w:rsid w:val="00D7557F"/>
    <w:rsid w:val="00D75B0B"/>
    <w:rsid w:val="00D82070"/>
    <w:rsid w:val="00D87513"/>
    <w:rsid w:val="00DB125C"/>
    <w:rsid w:val="00DB304B"/>
    <w:rsid w:val="00DC2944"/>
    <w:rsid w:val="00DC7F73"/>
    <w:rsid w:val="00DD43FA"/>
    <w:rsid w:val="00DF6B63"/>
    <w:rsid w:val="00E31898"/>
    <w:rsid w:val="00E362E6"/>
    <w:rsid w:val="00E40449"/>
    <w:rsid w:val="00E42EBB"/>
    <w:rsid w:val="00E501AE"/>
    <w:rsid w:val="00E50F72"/>
    <w:rsid w:val="00E652B5"/>
    <w:rsid w:val="00E76298"/>
    <w:rsid w:val="00E81171"/>
    <w:rsid w:val="00E90931"/>
    <w:rsid w:val="00E93530"/>
    <w:rsid w:val="00E970EE"/>
    <w:rsid w:val="00E97EE0"/>
    <w:rsid w:val="00EB11C6"/>
    <w:rsid w:val="00ED2327"/>
    <w:rsid w:val="00ED2832"/>
    <w:rsid w:val="00ED40D5"/>
    <w:rsid w:val="00ED7BD5"/>
    <w:rsid w:val="00ED7D09"/>
    <w:rsid w:val="00EE05CA"/>
    <w:rsid w:val="00EE6A50"/>
    <w:rsid w:val="00F11596"/>
    <w:rsid w:val="00F13144"/>
    <w:rsid w:val="00F20516"/>
    <w:rsid w:val="00F261A4"/>
    <w:rsid w:val="00F268DD"/>
    <w:rsid w:val="00F31DF9"/>
    <w:rsid w:val="00F82F65"/>
    <w:rsid w:val="00F95AF9"/>
    <w:rsid w:val="00FA66C8"/>
    <w:rsid w:val="00FA718E"/>
    <w:rsid w:val="00FB1C4C"/>
    <w:rsid w:val="00FB2C54"/>
    <w:rsid w:val="00FB3BE6"/>
    <w:rsid w:val="00FC3B6D"/>
    <w:rsid w:val="00FE5714"/>
    <w:rsid w:val="00FF20F8"/>
    <w:rsid w:val="00FF7DCF"/>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5F87B0"/>
  <w15:docId w15:val="{1BEA113B-BAE5-43E3-8EEA-E5D60B319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171A04"/>
    <w:rPr>
      <w:lang w:val="es-CO"/>
    </w:rPr>
  </w:style>
  <w:style w:type="paragraph" w:styleId="Ttulo1">
    <w:name w:val="heading 1"/>
    <w:basedOn w:val="Normal"/>
    <w:uiPriority w:val="1"/>
    <w:qFormat/>
    <w:rsid w:val="00171A04"/>
    <w:pPr>
      <w:ind w:left="312" w:hanging="201"/>
      <w:outlineLvl w:val="0"/>
    </w:pPr>
    <w:rPr>
      <w:rFonts w:ascii="Trebuchet MS" w:eastAsia="Trebuchet MS" w:hAnsi="Trebuchet MS"/>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rsid w:val="00171A04"/>
    <w:tblPr>
      <w:tblInd w:w="0" w:type="dxa"/>
      <w:tblCellMar>
        <w:top w:w="0" w:type="dxa"/>
        <w:left w:w="0" w:type="dxa"/>
        <w:bottom w:w="0" w:type="dxa"/>
        <w:right w:w="0" w:type="dxa"/>
      </w:tblCellMar>
    </w:tblPr>
  </w:style>
  <w:style w:type="paragraph" w:styleId="Textoindependiente">
    <w:name w:val="Body Text"/>
    <w:basedOn w:val="Normal"/>
    <w:uiPriority w:val="1"/>
    <w:qFormat/>
    <w:rsid w:val="00171A04"/>
    <w:pPr>
      <w:ind w:left="111"/>
    </w:pPr>
    <w:rPr>
      <w:rFonts w:ascii="Arial" w:eastAsia="Arial" w:hAnsi="Arial"/>
    </w:rPr>
  </w:style>
  <w:style w:type="paragraph" w:styleId="Prrafodelista">
    <w:name w:val="List Paragraph"/>
    <w:aliases w:val="NORMAL"/>
    <w:basedOn w:val="Normal"/>
    <w:link w:val="PrrafodelistaCar"/>
    <w:uiPriority w:val="34"/>
    <w:qFormat/>
    <w:rsid w:val="00171A04"/>
  </w:style>
  <w:style w:type="paragraph" w:customStyle="1" w:styleId="TableParagraph">
    <w:name w:val="Table Paragraph"/>
    <w:basedOn w:val="Normal"/>
    <w:uiPriority w:val="1"/>
    <w:qFormat/>
    <w:rsid w:val="00171A04"/>
  </w:style>
  <w:style w:type="character" w:styleId="Hipervnculo">
    <w:name w:val="Hyperlink"/>
    <w:unhideWhenUsed/>
    <w:rsid w:val="003D007C"/>
    <w:rPr>
      <w:color w:val="0000FF"/>
      <w:u w:val="single"/>
    </w:rPr>
  </w:style>
  <w:style w:type="paragraph" w:customStyle="1" w:styleId="Default">
    <w:name w:val="Default"/>
    <w:rsid w:val="004F0546"/>
    <w:pPr>
      <w:widowControl/>
      <w:autoSpaceDE w:val="0"/>
      <w:autoSpaceDN w:val="0"/>
      <w:adjustRightInd w:val="0"/>
    </w:pPr>
    <w:rPr>
      <w:rFonts w:ascii="Arial" w:hAnsi="Arial" w:cs="Arial"/>
      <w:color w:val="000000"/>
      <w:sz w:val="24"/>
      <w:szCs w:val="24"/>
      <w:lang w:val="es-ES"/>
    </w:rPr>
  </w:style>
  <w:style w:type="paragraph" w:styleId="Textonotapie">
    <w:name w:val="footnote text"/>
    <w:aliases w:val="Geneva 9,Font: Geneva 9,Boston 10,f,single space,footnote text,Footnote,otnote Text,Footnote Text Char1 Char,Footnote Text Char Char Char,Footnote Text Char1 Char Char Char,Footnote Text Char Char Char Char Char,Times Roman 9,Footnotes"/>
    <w:basedOn w:val="Normal"/>
    <w:link w:val="TextonotapieCar"/>
    <w:uiPriority w:val="99"/>
    <w:unhideWhenUsed/>
    <w:qFormat/>
    <w:rsid w:val="004F0546"/>
    <w:pPr>
      <w:widowControl/>
      <w:jc w:val="both"/>
    </w:pPr>
    <w:rPr>
      <w:rFonts w:ascii="Times New Roman" w:eastAsiaTheme="minorEastAsia" w:hAnsi="Times New Roman"/>
      <w:sz w:val="20"/>
      <w:szCs w:val="20"/>
      <w:lang w:eastAsia="zh-CN"/>
    </w:rPr>
  </w:style>
  <w:style w:type="character" w:customStyle="1" w:styleId="TextonotapieCar">
    <w:name w:val="Texto nota pie Car"/>
    <w:aliases w:val="Geneva 9 Car,Font: Geneva 9 Car,Boston 10 Car,f Car,single space Car,footnote text Car,Footnote Car,otnote Text Car,Footnote Text Char1 Char Car,Footnote Text Char Char Char Car,Footnote Text Char1 Char Char Char Car,Times Roman 9 Car"/>
    <w:basedOn w:val="Fuentedeprrafopredeter"/>
    <w:link w:val="Textonotapie"/>
    <w:uiPriority w:val="99"/>
    <w:rsid w:val="004F0546"/>
    <w:rPr>
      <w:rFonts w:ascii="Times New Roman" w:eastAsiaTheme="minorEastAsia" w:hAnsi="Times New Roman"/>
      <w:sz w:val="20"/>
      <w:szCs w:val="20"/>
      <w:lang w:eastAsia="zh-CN"/>
    </w:rPr>
  </w:style>
  <w:style w:type="character" w:styleId="Refdenotaalpie">
    <w:name w:val="footnote reference"/>
    <w:aliases w:val="16 Point,Superscript 6 Point,Superscript 6 Point + 11 pt,Ref. de nota al pie.,ftref,BVI fnr,fr,Footnote Ref in FtNote,SUPERS,Footnote Reference Superscript,Ref,de nota al pie,number,note bp,BVI fnr Car Car,BVI fnr Car,Footnote text"/>
    <w:basedOn w:val="Fuentedeprrafopredeter"/>
    <w:uiPriority w:val="99"/>
    <w:unhideWhenUsed/>
    <w:rsid w:val="004F0546"/>
    <w:rPr>
      <w:vertAlign w:val="superscript"/>
    </w:rPr>
  </w:style>
  <w:style w:type="paragraph" w:styleId="Textodeglobo">
    <w:name w:val="Balloon Text"/>
    <w:basedOn w:val="Normal"/>
    <w:link w:val="TextodegloboCar"/>
    <w:uiPriority w:val="99"/>
    <w:semiHidden/>
    <w:unhideWhenUsed/>
    <w:rsid w:val="002E3476"/>
    <w:rPr>
      <w:rFonts w:ascii="Tahoma" w:hAnsi="Tahoma" w:cs="Tahoma"/>
      <w:sz w:val="16"/>
      <w:szCs w:val="16"/>
    </w:rPr>
  </w:style>
  <w:style w:type="character" w:customStyle="1" w:styleId="TextodegloboCar">
    <w:name w:val="Texto de globo Car"/>
    <w:basedOn w:val="Fuentedeprrafopredeter"/>
    <w:link w:val="Textodeglobo"/>
    <w:uiPriority w:val="99"/>
    <w:semiHidden/>
    <w:rsid w:val="002E3476"/>
    <w:rPr>
      <w:rFonts w:ascii="Tahoma" w:hAnsi="Tahoma" w:cs="Tahoma"/>
      <w:sz w:val="16"/>
      <w:szCs w:val="16"/>
    </w:rPr>
  </w:style>
  <w:style w:type="paragraph" w:styleId="Encabezado">
    <w:name w:val="header"/>
    <w:basedOn w:val="Normal"/>
    <w:link w:val="EncabezadoCar"/>
    <w:uiPriority w:val="99"/>
    <w:unhideWhenUsed/>
    <w:rsid w:val="00251DC7"/>
    <w:pPr>
      <w:tabs>
        <w:tab w:val="center" w:pos="4419"/>
        <w:tab w:val="right" w:pos="8838"/>
      </w:tabs>
    </w:pPr>
  </w:style>
  <w:style w:type="character" w:customStyle="1" w:styleId="EncabezadoCar">
    <w:name w:val="Encabezado Car"/>
    <w:basedOn w:val="Fuentedeprrafopredeter"/>
    <w:link w:val="Encabezado"/>
    <w:uiPriority w:val="99"/>
    <w:rsid w:val="00251DC7"/>
  </w:style>
  <w:style w:type="paragraph" w:styleId="Piedepgina">
    <w:name w:val="footer"/>
    <w:basedOn w:val="Normal"/>
    <w:link w:val="PiedepginaCar"/>
    <w:uiPriority w:val="99"/>
    <w:unhideWhenUsed/>
    <w:rsid w:val="00251DC7"/>
    <w:pPr>
      <w:tabs>
        <w:tab w:val="center" w:pos="4419"/>
        <w:tab w:val="right" w:pos="8838"/>
      </w:tabs>
    </w:pPr>
  </w:style>
  <w:style w:type="character" w:customStyle="1" w:styleId="PiedepginaCar">
    <w:name w:val="Pie de página Car"/>
    <w:basedOn w:val="Fuentedeprrafopredeter"/>
    <w:link w:val="Piedepgina"/>
    <w:uiPriority w:val="99"/>
    <w:rsid w:val="00251DC7"/>
  </w:style>
  <w:style w:type="table" w:styleId="Tablaconcuadrcula">
    <w:name w:val="Table Grid"/>
    <w:basedOn w:val="Tablanormal"/>
    <w:uiPriority w:val="39"/>
    <w:rsid w:val="006745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
    <w:name w:val="Tabla con cuadrícula1"/>
    <w:basedOn w:val="Tablanormal"/>
    <w:next w:val="Tablaconcuadrcula"/>
    <w:uiPriority w:val="39"/>
    <w:rsid w:val="001B054A"/>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basedOn w:val="Fuentedeprrafopredeter"/>
    <w:uiPriority w:val="99"/>
    <w:semiHidden/>
    <w:unhideWhenUsed/>
    <w:rsid w:val="00731632"/>
    <w:rPr>
      <w:sz w:val="16"/>
      <w:szCs w:val="16"/>
    </w:rPr>
  </w:style>
  <w:style w:type="paragraph" w:styleId="Textocomentario">
    <w:name w:val="annotation text"/>
    <w:basedOn w:val="Normal"/>
    <w:link w:val="TextocomentarioCar"/>
    <w:uiPriority w:val="99"/>
    <w:semiHidden/>
    <w:unhideWhenUsed/>
    <w:rsid w:val="00731632"/>
    <w:rPr>
      <w:sz w:val="20"/>
      <w:szCs w:val="20"/>
    </w:rPr>
  </w:style>
  <w:style w:type="character" w:customStyle="1" w:styleId="TextocomentarioCar">
    <w:name w:val="Texto comentario Car"/>
    <w:basedOn w:val="Fuentedeprrafopredeter"/>
    <w:link w:val="Textocomentario"/>
    <w:uiPriority w:val="99"/>
    <w:semiHidden/>
    <w:rsid w:val="00731632"/>
    <w:rPr>
      <w:sz w:val="20"/>
      <w:szCs w:val="20"/>
    </w:rPr>
  </w:style>
  <w:style w:type="paragraph" w:styleId="Asuntodelcomentario">
    <w:name w:val="annotation subject"/>
    <w:basedOn w:val="Textocomentario"/>
    <w:next w:val="Textocomentario"/>
    <w:link w:val="AsuntodelcomentarioCar"/>
    <w:uiPriority w:val="99"/>
    <w:semiHidden/>
    <w:unhideWhenUsed/>
    <w:rsid w:val="00731632"/>
    <w:rPr>
      <w:b/>
      <w:bCs/>
    </w:rPr>
  </w:style>
  <w:style w:type="character" w:customStyle="1" w:styleId="AsuntodelcomentarioCar">
    <w:name w:val="Asunto del comentario Car"/>
    <w:basedOn w:val="TextocomentarioCar"/>
    <w:link w:val="Asuntodelcomentario"/>
    <w:uiPriority w:val="99"/>
    <w:semiHidden/>
    <w:rsid w:val="00731632"/>
    <w:rPr>
      <w:b/>
      <w:bCs/>
      <w:sz w:val="20"/>
      <w:szCs w:val="20"/>
    </w:rPr>
  </w:style>
  <w:style w:type="paragraph" w:styleId="Revisin">
    <w:name w:val="Revision"/>
    <w:hidden/>
    <w:uiPriority w:val="99"/>
    <w:semiHidden/>
    <w:rsid w:val="00731632"/>
    <w:pPr>
      <w:widowControl/>
    </w:pPr>
  </w:style>
  <w:style w:type="character" w:customStyle="1" w:styleId="PrrafodelistaCar">
    <w:name w:val="Párrafo de lista Car"/>
    <w:aliases w:val="NORMAL Car"/>
    <w:link w:val="Prrafodelista"/>
    <w:uiPriority w:val="34"/>
    <w:locked/>
    <w:rsid w:val="00363208"/>
  </w:style>
  <w:style w:type="paragraph" w:styleId="Sinespaciado">
    <w:name w:val="No Spacing"/>
    <w:uiPriority w:val="1"/>
    <w:qFormat/>
    <w:rsid w:val="000D388B"/>
    <w:pPr>
      <w:widowControl/>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053054">
      <w:bodyDiv w:val="1"/>
      <w:marLeft w:val="0"/>
      <w:marRight w:val="0"/>
      <w:marTop w:val="0"/>
      <w:marBottom w:val="0"/>
      <w:divBdr>
        <w:top w:val="none" w:sz="0" w:space="0" w:color="auto"/>
        <w:left w:val="none" w:sz="0" w:space="0" w:color="auto"/>
        <w:bottom w:val="none" w:sz="0" w:space="0" w:color="auto"/>
        <w:right w:val="none" w:sz="0" w:space="0" w:color="auto"/>
      </w:divBdr>
    </w:div>
    <w:div w:id="21282310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96EB46-3DCE-4DF5-A41B-20CAE57D5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1123</Words>
  <Characters>6182</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7291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lcastro</dc:creator>
  <cp:lastModifiedBy>Wilson</cp:lastModifiedBy>
  <cp:revision>4</cp:revision>
  <cp:lastPrinted>2020-08-20T17:22:00Z</cp:lastPrinted>
  <dcterms:created xsi:type="dcterms:W3CDTF">2020-08-20T17:22:00Z</dcterms:created>
  <dcterms:modified xsi:type="dcterms:W3CDTF">2020-08-20T17:23:00Z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2015-10-16T00:00:00Z</vt:filetime>
  </property>
  <property fmtid="{D5CDD505-2E9C-101B-9397-08002B2CF9AE}" pid="3" name="Creator">
    <vt:lpwstr>Microsoft® Word 2013</vt:lpwstr>
  </property>
  <property fmtid="{D5CDD505-2E9C-101B-9397-08002B2CF9AE}" pid="4" name="LastSaved">
    <vt:filetime>2015-11-05T00:00:00Z</vt:filetime>
  </property>
</Properties>
</file>