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8B94AB" w14:textId="7749850F" w:rsidR="002228F3" w:rsidRPr="00A0740F" w:rsidRDefault="002B522F" w:rsidP="00750E5A">
      <w:pPr>
        <w:pStyle w:val="Sinespaciado"/>
        <w:spacing w:line="276" w:lineRule="auto"/>
        <w:jc w:val="center"/>
        <w:rPr>
          <w:rFonts w:ascii="Arial Narrow" w:hAnsi="Arial Narrow"/>
          <w:b/>
          <w:sz w:val="24"/>
          <w:szCs w:val="24"/>
        </w:rPr>
      </w:pPr>
      <w:bookmarkStart w:id="0" w:name="_GoBack"/>
      <w:bookmarkEnd w:id="0"/>
      <w:r w:rsidRPr="00A0740F">
        <w:rPr>
          <w:rFonts w:ascii="Arial Narrow" w:hAnsi="Arial Narrow"/>
          <w:b/>
          <w:sz w:val="24"/>
          <w:szCs w:val="24"/>
        </w:rPr>
        <w:t>Por el cual se modifica la estructura de la Unidad Administrativa Especial,</w:t>
      </w:r>
    </w:p>
    <w:p w14:paraId="0876825B" w14:textId="2D243C73" w:rsidR="002B522F" w:rsidRPr="00A0740F" w:rsidRDefault="009542D4" w:rsidP="00750E5A">
      <w:pPr>
        <w:pStyle w:val="Sinespaciado"/>
        <w:spacing w:line="276" w:lineRule="auto"/>
        <w:jc w:val="center"/>
        <w:rPr>
          <w:rFonts w:ascii="Arial Narrow" w:hAnsi="Arial Narrow"/>
          <w:b/>
          <w:sz w:val="24"/>
          <w:szCs w:val="24"/>
        </w:rPr>
      </w:pPr>
      <w:r w:rsidRPr="00A0740F">
        <w:rPr>
          <w:rFonts w:ascii="Arial Narrow" w:hAnsi="Arial Narrow"/>
          <w:b/>
          <w:sz w:val="24"/>
          <w:szCs w:val="24"/>
        </w:rPr>
        <w:t>Denominada</w:t>
      </w:r>
      <w:r w:rsidR="002B522F" w:rsidRPr="00A0740F">
        <w:rPr>
          <w:rFonts w:ascii="Arial Narrow" w:hAnsi="Arial Narrow"/>
          <w:b/>
          <w:sz w:val="24"/>
          <w:szCs w:val="24"/>
        </w:rPr>
        <w:t> </w:t>
      </w:r>
      <w:r w:rsidR="00CA65D9" w:rsidRPr="00A0740F">
        <w:rPr>
          <w:rFonts w:ascii="Arial Narrow" w:hAnsi="Arial Narrow"/>
          <w:b/>
          <w:sz w:val="24"/>
          <w:szCs w:val="24"/>
        </w:rPr>
        <w:t>Parques Nacionales Naturales de Colombia</w:t>
      </w:r>
      <w:r w:rsidR="002B522F" w:rsidRPr="00A0740F">
        <w:rPr>
          <w:rFonts w:ascii="Arial Narrow" w:hAnsi="Arial Narrow"/>
          <w:b/>
          <w:sz w:val="24"/>
          <w:szCs w:val="24"/>
        </w:rPr>
        <w:t>.</w:t>
      </w:r>
    </w:p>
    <w:p w14:paraId="45738D3D" w14:textId="77777777" w:rsidR="002B522F" w:rsidRDefault="002B522F" w:rsidP="00750E5A">
      <w:pPr>
        <w:pStyle w:val="Sinespaciado"/>
        <w:spacing w:line="276" w:lineRule="auto"/>
        <w:jc w:val="center"/>
        <w:rPr>
          <w:rFonts w:ascii="Arial Narrow" w:hAnsi="Arial Narrow"/>
          <w:sz w:val="24"/>
          <w:szCs w:val="24"/>
        </w:rPr>
      </w:pPr>
    </w:p>
    <w:p w14:paraId="3F4ADAE4" w14:textId="77777777" w:rsidR="001D487C" w:rsidRPr="00A0740F" w:rsidRDefault="001D487C" w:rsidP="00750E5A">
      <w:pPr>
        <w:pStyle w:val="Sinespaciado"/>
        <w:spacing w:line="276" w:lineRule="auto"/>
        <w:jc w:val="center"/>
        <w:rPr>
          <w:rFonts w:ascii="Arial Narrow" w:hAnsi="Arial Narrow"/>
          <w:sz w:val="24"/>
          <w:szCs w:val="24"/>
        </w:rPr>
      </w:pPr>
    </w:p>
    <w:p w14:paraId="7CFE2F21" w14:textId="77777777" w:rsidR="002B522F" w:rsidRPr="00A0740F" w:rsidRDefault="002B522F" w:rsidP="00750E5A">
      <w:pPr>
        <w:pStyle w:val="Sinespaciado"/>
        <w:spacing w:line="276" w:lineRule="auto"/>
        <w:jc w:val="center"/>
        <w:rPr>
          <w:rFonts w:ascii="Arial Narrow" w:hAnsi="Arial Narrow"/>
          <w:b/>
          <w:sz w:val="24"/>
          <w:szCs w:val="24"/>
        </w:rPr>
      </w:pPr>
      <w:r w:rsidRPr="00A0740F">
        <w:rPr>
          <w:rFonts w:ascii="Arial Narrow" w:hAnsi="Arial Narrow"/>
          <w:b/>
          <w:sz w:val="24"/>
          <w:szCs w:val="24"/>
        </w:rPr>
        <w:t>EL PRESIDENTE DE LA REPÚBLICA DE COLOMBIA,</w:t>
      </w:r>
    </w:p>
    <w:p w14:paraId="3E62FA40" w14:textId="77777777" w:rsidR="002B522F" w:rsidRDefault="002B522F" w:rsidP="00750E5A">
      <w:pPr>
        <w:pStyle w:val="Sinespaciado"/>
        <w:spacing w:line="276" w:lineRule="auto"/>
        <w:jc w:val="center"/>
        <w:rPr>
          <w:rFonts w:ascii="Arial Narrow" w:hAnsi="Arial Narrow"/>
          <w:sz w:val="24"/>
          <w:szCs w:val="24"/>
        </w:rPr>
      </w:pPr>
    </w:p>
    <w:p w14:paraId="35BC3E03" w14:textId="77777777" w:rsidR="001D487C" w:rsidRPr="00A0740F" w:rsidRDefault="001D487C" w:rsidP="00750E5A">
      <w:pPr>
        <w:pStyle w:val="Sinespaciado"/>
        <w:spacing w:line="276" w:lineRule="auto"/>
        <w:jc w:val="center"/>
        <w:rPr>
          <w:rFonts w:ascii="Arial Narrow" w:hAnsi="Arial Narrow"/>
          <w:sz w:val="24"/>
          <w:szCs w:val="24"/>
        </w:rPr>
      </w:pPr>
    </w:p>
    <w:p w14:paraId="76274D6D" w14:textId="77777777" w:rsidR="002B522F" w:rsidRPr="00A0740F" w:rsidRDefault="002B522F" w:rsidP="00750E5A">
      <w:pPr>
        <w:pStyle w:val="Sinespaciado"/>
        <w:spacing w:line="276" w:lineRule="auto"/>
        <w:jc w:val="center"/>
        <w:rPr>
          <w:rFonts w:ascii="Arial Narrow" w:hAnsi="Arial Narrow"/>
          <w:sz w:val="24"/>
          <w:szCs w:val="24"/>
        </w:rPr>
      </w:pPr>
      <w:r w:rsidRPr="00A0740F">
        <w:rPr>
          <w:rFonts w:ascii="Arial Narrow" w:hAnsi="Arial Narrow"/>
          <w:sz w:val="24"/>
          <w:szCs w:val="24"/>
        </w:rPr>
        <w:t>En ejercicio de sus facultades constitucionales y legales, en especial de las conferidas por el numeral 16 del artículo 189 de la Constitución Política y el artículo 54 de la Ley 489 de 1998,</w:t>
      </w:r>
    </w:p>
    <w:p w14:paraId="5CD2492E" w14:textId="77777777" w:rsidR="002B522F" w:rsidRDefault="002B522F" w:rsidP="00750E5A">
      <w:pPr>
        <w:pStyle w:val="Sinespaciado"/>
        <w:spacing w:line="276" w:lineRule="auto"/>
        <w:jc w:val="center"/>
        <w:rPr>
          <w:rFonts w:ascii="Arial Narrow" w:hAnsi="Arial Narrow"/>
          <w:sz w:val="24"/>
          <w:szCs w:val="24"/>
        </w:rPr>
      </w:pPr>
    </w:p>
    <w:p w14:paraId="11A3C31F" w14:textId="77777777" w:rsidR="001D487C" w:rsidRPr="00A0740F" w:rsidRDefault="001D487C" w:rsidP="00750E5A">
      <w:pPr>
        <w:pStyle w:val="Sinespaciado"/>
        <w:spacing w:line="276" w:lineRule="auto"/>
        <w:jc w:val="center"/>
        <w:rPr>
          <w:rFonts w:ascii="Arial Narrow" w:hAnsi="Arial Narrow"/>
          <w:sz w:val="24"/>
          <w:szCs w:val="24"/>
        </w:rPr>
      </w:pPr>
    </w:p>
    <w:p w14:paraId="0A4E49D9" w14:textId="77777777" w:rsidR="002B522F" w:rsidRPr="00A0740F" w:rsidRDefault="002B522F" w:rsidP="00750E5A">
      <w:pPr>
        <w:pStyle w:val="Sinespaciado"/>
        <w:spacing w:line="276" w:lineRule="auto"/>
        <w:jc w:val="center"/>
        <w:rPr>
          <w:rFonts w:ascii="Arial Narrow" w:hAnsi="Arial Narrow"/>
          <w:b/>
          <w:sz w:val="24"/>
          <w:szCs w:val="24"/>
        </w:rPr>
      </w:pPr>
      <w:r w:rsidRPr="00A0740F">
        <w:rPr>
          <w:rFonts w:ascii="Arial Narrow" w:hAnsi="Arial Narrow"/>
          <w:b/>
          <w:sz w:val="24"/>
          <w:szCs w:val="24"/>
        </w:rPr>
        <w:t>CONSIDERANDO:</w:t>
      </w:r>
    </w:p>
    <w:p w14:paraId="7873BF07" w14:textId="77777777" w:rsidR="002B522F" w:rsidRDefault="002B522F" w:rsidP="00750E5A">
      <w:pPr>
        <w:pStyle w:val="Sinespaciado"/>
        <w:spacing w:line="276" w:lineRule="auto"/>
        <w:jc w:val="center"/>
        <w:rPr>
          <w:rFonts w:ascii="Arial Narrow" w:hAnsi="Arial Narrow"/>
          <w:sz w:val="24"/>
          <w:szCs w:val="24"/>
        </w:rPr>
      </w:pPr>
    </w:p>
    <w:p w14:paraId="3582CE35" w14:textId="77777777" w:rsidR="00C638D0" w:rsidRPr="00A0740F" w:rsidRDefault="00C638D0" w:rsidP="00750E5A">
      <w:pPr>
        <w:pStyle w:val="Sinespaciado"/>
        <w:spacing w:line="276" w:lineRule="auto"/>
        <w:jc w:val="center"/>
        <w:rPr>
          <w:rFonts w:ascii="Arial Narrow" w:hAnsi="Arial Narrow"/>
          <w:sz w:val="24"/>
          <w:szCs w:val="24"/>
        </w:rPr>
      </w:pPr>
    </w:p>
    <w:p w14:paraId="0B746E66" w14:textId="0494BE80" w:rsidR="002B522F" w:rsidRPr="00A0740F" w:rsidRDefault="002B522F" w:rsidP="00750E5A">
      <w:pPr>
        <w:pStyle w:val="Sinespaciado"/>
        <w:spacing w:line="276" w:lineRule="auto"/>
        <w:jc w:val="both"/>
        <w:rPr>
          <w:rFonts w:ascii="Arial Narrow" w:hAnsi="Arial Narrow"/>
          <w:sz w:val="24"/>
          <w:szCs w:val="24"/>
        </w:rPr>
      </w:pPr>
      <w:r w:rsidRPr="00A0740F">
        <w:rPr>
          <w:rFonts w:ascii="Arial Narrow" w:hAnsi="Arial Narrow"/>
          <w:sz w:val="24"/>
          <w:szCs w:val="24"/>
        </w:rPr>
        <w:t xml:space="preserve">Que mediante </w:t>
      </w:r>
      <w:r w:rsidR="00CA65D9" w:rsidRPr="00A0740F">
        <w:rPr>
          <w:rFonts w:ascii="Arial Narrow" w:hAnsi="Arial Narrow"/>
          <w:sz w:val="24"/>
          <w:szCs w:val="24"/>
        </w:rPr>
        <w:t>D</w:t>
      </w:r>
      <w:r w:rsidRPr="00A0740F">
        <w:rPr>
          <w:rFonts w:ascii="Arial Narrow" w:hAnsi="Arial Narrow"/>
          <w:sz w:val="24"/>
          <w:szCs w:val="24"/>
        </w:rPr>
        <w:t xml:space="preserve">ecreto </w:t>
      </w:r>
      <w:r w:rsidR="00CA65D9" w:rsidRPr="00A0740F">
        <w:rPr>
          <w:rFonts w:ascii="Arial Narrow" w:hAnsi="Arial Narrow"/>
          <w:sz w:val="24"/>
          <w:szCs w:val="24"/>
        </w:rPr>
        <w:t>L</w:t>
      </w:r>
      <w:r w:rsidRPr="00A0740F">
        <w:rPr>
          <w:rFonts w:ascii="Arial Narrow" w:hAnsi="Arial Narrow"/>
          <w:sz w:val="24"/>
          <w:szCs w:val="24"/>
        </w:rPr>
        <w:t>ey 357</w:t>
      </w:r>
      <w:r w:rsidR="00CA65D9" w:rsidRPr="00A0740F">
        <w:rPr>
          <w:rFonts w:ascii="Arial Narrow" w:hAnsi="Arial Narrow"/>
          <w:sz w:val="24"/>
          <w:szCs w:val="24"/>
        </w:rPr>
        <w:t>2</w:t>
      </w:r>
      <w:r w:rsidRPr="00A0740F">
        <w:rPr>
          <w:rFonts w:ascii="Arial Narrow" w:hAnsi="Arial Narrow"/>
          <w:sz w:val="24"/>
          <w:szCs w:val="24"/>
        </w:rPr>
        <w:t xml:space="preserve"> de 2011 </w:t>
      </w:r>
      <w:r w:rsidR="00CA65D9" w:rsidRPr="00A0740F">
        <w:rPr>
          <w:rFonts w:ascii="Arial Narrow" w:hAnsi="Arial Narrow"/>
          <w:sz w:val="24"/>
          <w:szCs w:val="24"/>
        </w:rPr>
        <w:t xml:space="preserve">se creó la </w:t>
      </w:r>
      <w:r w:rsidRPr="00A0740F">
        <w:rPr>
          <w:rFonts w:ascii="Arial Narrow" w:hAnsi="Arial Narrow"/>
          <w:sz w:val="24"/>
          <w:szCs w:val="24"/>
        </w:rPr>
        <w:t xml:space="preserve">Unidad Administrativa Especial del orden nacional, denominada </w:t>
      </w:r>
      <w:r w:rsidR="00CA65D9" w:rsidRPr="00A0740F">
        <w:rPr>
          <w:rFonts w:ascii="Arial Narrow" w:hAnsi="Arial Narrow"/>
          <w:sz w:val="24"/>
          <w:szCs w:val="24"/>
        </w:rPr>
        <w:t>Parques Nacionales Naturales de Colombia</w:t>
      </w:r>
      <w:r w:rsidR="0034531E" w:rsidRPr="00A0740F">
        <w:rPr>
          <w:rFonts w:ascii="Arial Narrow" w:hAnsi="Arial Narrow"/>
          <w:sz w:val="24"/>
          <w:szCs w:val="24"/>
        </w:rPr>
        <w:t>,</w:t>
      </w:r>
      <w:r w:rsidRPr="00A0740F">
        <w:rPr>
          <w:rFonts w:ascii="Arial Narrow" w:hAnsi="Arial Narrow"/>
          <w:sz w:val="24"/>
          <w:szCs w:val="24"/>
        </w:rPr>
        <w:t xml:space="preserve"> en los términos del artículo 67 de la Ley 489 de 1998, con autonomía administrativa y financiera, sin personería jurídica, la cual hará parte del Sector Administrativo de Ambiente y Desarrollo Sostenible. </w:t>
      </w:r>
    </w:p>
    <w:p w14:paraId="58CBB7A5" w14:textId="77777777" w:rsidR="00D1573F" w:rsidRPr="00A0740F" w:rsidRDefault="00D1573F" w:rsidP="00750E5A">
      <w:pPr>
        <w:pStyle w:val="Sinespaciado"/>
        <w:spacing w:line="276" w:lineRule="auto"/>
        <w:jc w:val="both"/>
        <w:rPr>
          <w:rFonts w:ascii="Arial Narrow" w:hAnsi="Arial Narrow"/>
          <w:sz w:val="24"/>
          <w:szCs w:val="24"/>
        </w:rPr>
      </w:pPr>
    </w:p>
    <w:p w14:paraId="15A8BD14" w14:textId="77777777" w:rsidR="00801A81" w:rsidRDefault="00801A81" w:rsidP="00750E5A">
      <w:pPr>
        <w:pStyle w:val="Sinespaciado"/>
        <w:spacing w:line="276" w:lineRule="auto"/>
        <w:jc w:val="both"/>
        <w:rPr>
          <w:rFonts w:ascii="Arial Narrow" w:hAnsi="Arial Narrow"/>
          <w:sz w:val="24"/>
        </w:rPr>
      </w:pPr>
      <w:r>
        <w:rPr>
          <w:rFonts w:ascii="Arial Narrow" w:hAnsi="Arial Narrow"/>
          <w:sz w:val="24"/>
        </w:rPr>
        <w:t>Que mediante Decreto 3577 de 2011 se establece la planta de personal de Parques Nacionales Naturales de Colombia y se dictan otras disposiciones.</w:t>
      </w:r>
    </w:p>
    <w:p w14:paraId="056A7239" w14:textId="77777777" w:rsidR="00801A81" w:rsidRDefault="00801A81" w:rsidP="00750E5A">
      <w:pPr>
        <w:pStyle w:val="Sinespaciado"/>
        <w:spacing w:line="276" w:lineRule="auto"/>
        <w:jc w:val="both"/>
        <w:rPr>
          <w:rFonts w:ascii="Arial Narrow" w:hAnsi="Arial Narrow"/>
          <w:sz w:val="24"/>
        </w:rPr>
      </w:pPr>
    </w:p>
    <w:p w14:paraId="5FACB2E5" w14:textId="77777777" w:rsidR="00801A81" w:rsidRPr="005D0D26" w:rsidRDefault="00801A81" w:rsidP="00750E5A">
      <w:pPr>
        <w:pStyle w:val="Sinespaciado"/>
        <w:spacing w:line="276" w:lineRule="auto"/>
        <w:jc w:val="both"/>
        <w:rPr>
          <w:rFonts w:ascii="Arial Narrow" w:hAnsi="Arial Narrow"/>
          <w:sz w:val="24"/>
        </w:rPr>
      </w:pPr>
      <w:r w:rsidRPr="00511E2E">
        <w:rPr>
          <w:rFonts w:ascii="Arial Narrow" w:hAnsi="Arial Narrow"/>
          <w:sz w:val="24"/>
        </w:rPr>
        <w:t>Que mediante Decreto 1688 de 2013 se crearon unos cargos en la Planta de Personal de Parques Nacionales Naturales de Colombia y se dictan otras disposiciones.</w:t>
      </w:r>
    </w:p>
    <w:p w14:paraId="0CBC0677" w14:textId="77777777" w:rsidR="002B522F" w:rsidRPr="00A0740F" w:rsidRDefault="002B522F" w:rsidP="00750E5A">
      <w:pPr>
        <w:pStyle w:val="Sinespaciado"/>
        <w:spacing w:line="276" w:lineRule="auto"/>
        <w:jc w:val="both"/>
        <w:rPr>
          <w:rFonts w:ascii="Arial Narrow" w:hAnsi="Arial Narrow"/>
          <w:sz w:val="24"/>
          <w:szCs w:val="24"/>
        </w:rPr>
      </w:pPr>
    </w:p>
    <w:p w14:paraId="2450BAAE" w14:textId="12F112C4" w:rsidR="002B522F" w:rsidRPr="00A0740F" w:rsidRDefault="002B522F" w:rsidP="00750E5A">
      <w:pPr>
        <w:pStyle w:val="Sinespaciado"/>
        <w:spacing w:line="276" w:lineRule="auto"/>
        <w:jc w:val="both"/>
        <w:rPr>
          <w:rFonts w:ascii="Arial Narrow" w:hAnsi="Arial Narrow"/>
          <w:sz w:val="24"/>
          <w:szCs w:val="24"/>
        </w:rPr>
      </w:pPr>
      <w:r w:rsidRPr="00A0740F">
        <w:rPr>
          <w:rFonts w:ascii="Arial Narrow" w:hAnsi="Arial Narrow"/>
          <w:sz w:val="24"/>
          <w:szCs w:val="24"/>
        </w:rPr>
        <w:t xml:space="preserve">Que es necesario modificar la estructura </w:t>
      </w:r>
      <w:r w:rsidR="00A745B2" w:rsidRPr="00A0740F">
        <w:rPr>
          <w:rFonts w:ascii="Arial Narrow" w:hAnsi="Arial Narrow"/>
          <w:sz w:val="24"/>
          <w:szCs w:val="24"/>
        </w:rPr>
        <w:t>de la Unidad Administrativa Especial, denominada Parques Nacionales Naturales de Colombia</w:t>
      </w:r>
      <w:r w:rsidR="0034531E" w:rsidRPr="00A0740F">
        <w:rPr>
          <w:rFonts w:ascii="Arial Narrow" w:hAnsi="Arial Narrow"/>
          <w:sz w:val="24"/>
          <w:szCs w:val="24"/>
        </w:rPr>
        <w:t xml:space="preserve">, </w:t>
      </w:r>
      <w:r w:rsidRPr="00A0740F">
        <w:rPr>
          <w:rFonts w:ascii="Arial Narrow" w:hAnsi="Arial Narrow"/>
          <w:sz w:val="24"/>
          <w:szCs w:val="24"/>
        </w:rPr>
        <w:t>con el fin de armonizarla con los objetivos del Plan Nacional de Desarrollo "Pacto por Colombia, Pacto por la Equidad 2018 -2022".</w:t>
      </w:r>
    </w:p>
    <w:p w14:paraId="48166892" w14:textId="77777777" w:rsidR="002B522F" w:rsidRPr="00A0740F" w:rsidRDefault="002B522F" w:rsidP="00750E5A">
      <w:pPr>
        <w:pStyle w:val="Sinespaciado"/>
        <w:spacing w:line="276" w:lineRule="auto"/>
        <w:jc w:val="both"/>
        <w:rPr>
          <w:rFonts w:ascii="Arial Narrow" w:hAnsi="Arial Narrow"/>
          <w:sz w:val="24"/>
          <w:szCs w:val="24"/>
        </w:rPr>
      </w:pPr>
    </w:p>
    <w:p w14:paraId="1EB68E32" w14:textId="374CA9C2" w:rsidR="002B522F" w:rsidRDefault="002B522F" w:rsidP="00750E5A">
      <w:pPr>
        <w:pStyle w:val="Sinespaciado"/>
        <w:spacing w:line="276" w:lineRule="auto"/>
        <w:jc w:val="both"/>
        <w:rPr>
          <w:rFonts w:ascii="Arial Narrow" w:hAnsi="Arial Narrow"/>
          <w:sz w:val="24"/>
          <w:szCs w:val="24"/>
        </w:rPr>
      </w:pPr>
      <w:r w:rsidRPr="00A0740F">
        <w:rPr>
          <w:rFonts w:ascii="Arial Narrow" w:hAnsi="Arial Narrow"/>
          <w:sz w:val="24"/>
          <w:szCs w:val="24"/>
        </w:rPr>
        <w:t xml:space="preserve">Que la </w:t>
      </w:r>
      <w:r w:rsidR="00CA65D9" w:rsidRPr="00A0740F">
        <w:rPr>
          <w:rFonts w:ascii="Arial Narrow" w:hAnsi="Arial Narrow"/>
          <w:sz w:val="24"/>
          <w:szCs w:val="24"/>
        </w:rPr>
        <w:t xml:space="preserve">Unidad Administrativa Especial denominada Parques Nacionales Naturales de Colombia </w:t>
      </w:r>
      <w:r w:rsidRPr="00A0740F">
        <w:rPr>
          <w:rFonts w:ascii="Arial Narrow" w:hAnsi="Arial Narrow"/>
          <w:sz w:val="24"/>
          <w:szCs w:val="24"/>
        </w:rPr>
        <w:t xml:space="preserve">presentó al Departamento Administrativo de la Función Pública, la justificación técnica de que trata el artículo 46 de la Ley 909 de 2004, modificado por el artículo 228 del Decreto Ley 019 de 2012, y los artículos 2.2.12.1., 2.2.12.2 </w:t>
      </w:r>
      <w:r w:rsidR="00C4479F" w:rsidRPr="00A0740F">
        <w:rPr>
          <w:rFonts w:ascii="Arial Narrow" w:hAnsi="Arial Narrow"/>
          <w:sz w:val="24"/>
          <w:szCs w:val="24"/>
        </w:rPr>
        <w:t>y</w:t>
      </w:r>
      <w:r w:rsidRPr="00A0740F">
        <w:rPr>
          <w:rFonts w:ascii="Arial Narrow" w:hAnsi="Arial Narrow"/>
          <w:sz w:val="24"/>
          <w:szCs w:val="24"/>
        </w:rPr>
        <w:t xml:space="preserve"> 2.2.12.3 del Decreto 1083 de 2015, para efectos de modificar su estructura, encontrándola ajustada técnicamente, emitiendo, en consecuencia, concepto previo favorable.</w:t>
      </w:r>
    </w:p>
    <w:p w14:paraId="68B6E559" w14:textId="77777777" w:rsidR="00AA2CEF" w:rsidRDefault="00AA2CEF" w:rsidP="00750E5A">
      <w:pPr>
        <w:pStyle w:val="Sinespaciado"/>
        <w:spacing w:line="276" w:lineRule="auto"/>
        <w:jc w:val="both"/>
        <w:rPr>
          <w:rFonts w:ascii="Arial Narrow" w:hAnsi="Arial Narrow"/>
          <w:sz w:val="24"/>
          <w:szCs w:val="24"/>
        </w:rPr>
      </w:pPr>
    </w:p>
    <w:p w14:paraId="07B31E54" w14:textId="77777777" w:rsidR="00AA2CEF" w:rsidRPr="00AA2CEF" w:rsidRDefault="00AA2CEF" w:rsidP="00750E5A">
      <w:pPr>
        <w:pStyle w:val="Sinespaciado"/>
        <w:spacing w:line="276" w:lineRule="auto"/>
        <w:jc w:val="both"/>
        <w:rPr>
          <w:rFonts w:ascii="Arial Narrow" w:hAnsi="Arial Narrow"/>
          <w:sz w:val="24"/>
          <w:szCs w:val="24"/>
        </w:rPr>
      </w:pPr>
      <w:proofErr w:type="gramStart"/>
      <w:r w:rsidRPr="00AA2CEF">
        <w:rPr>
          <w:rFonts w:ascii="Arial Narrow" w:hAnsi="Arial Narrow"/>
          <w:sz w:val="24"/>
          <w:szCs w:val="24"/>
        </w:rPr>
        <w:t>Que</w:t>
      </w:r>
      <w:proofErr w:type="gramEnd"/>
      <w:r w:rsidRPr="00AA2CEF">
        <w:rPr>
          <w:rFonts w:ascii="Arial Narrow" w:hAnsi="Arial Narrow"/>
          <w:sz w:val="24"/>
          <w:szCs w:val="24"/>
        </w:rPr>
        <w:t xml:space="preserve"> para los fines de este Decreto, la Dirección General del Presupuesto Público Nacional del Ministerio de Hacienda y Crédito Público, otorgó la viabilidad presupuestal.</w:t>
      </w:r>
    </w:p>
    <w:p w14:paraId="4B897780" w14:textId="77777777" w:rsidR="00AA2CEF" w:rsidRPr="00A0740F" w:rsidRDefault="00AA2CEF" w:rsidP="00750E5A">
      <w:pPr>
        <w:pStyle w:val="Sinespaciado"/>
        <w:spacing w:line="276" w:lineRule="auto"/>
        <w:jc w:val="both"/>
        <w:rPr>
          <w:rFonts w:ascii="Arial Narrow" w:hAnsi="Arial Narrow"/>
          <w:sz w:val="24"/>
          <w:szCs w:val="24"/>
        </w:rPr>
      </w:pPr>
    </w:p>
    <w:p w14:paraId="3E867566" w14:textId="77777777" w:rsidR="00A0740F" w:rsidRDefault="00A0740F" w:rsidP="00750E5A">
      <w:pPr>
        <w:pStyle w:val="Sinespaciado"/>
        <w:spacing w:line="276" w:lineRule="auto"/>
        <w:jc w:val="center"/>
        <w:rPr>
          <w:rFonts w:ascii="Arial Narrow" w:hAnsi="Arial Narrow"/>
          <w:b/>
          <w:sz w:val="24"/>
          <w:szCs w:val="24"/>
        </w:rPr>
      </w:pPr>
    </w:p>
    <w:p w14:paraId="3F6D2EE7" w14:textId="77777777" w:rsidR="00750E5A" w:rsidRDefault="00750E5A" w:rsidP="00750E5A">
      <w:pPr>
        <w:pStyle w:val="Sinespaciado"/>
        <w:spacing w:line="276" w:lineRule="auto"/>
        <w:jc w:val="center"/>
        <w:rPr>
          <w:rFonts w:ascii="Arial Narrow" w:hAnsi="Arial Narrow"/>
          <w:b/>
          <w:sz w:val="24"/>
          <w:szCs w:val="24"/>
        </w:rPr>
      </w:pPr>
    </w:p>
    <w:p w14:paraId="5AAD36E6" w14:textId="77777777" w:rsidR="00750E5A" w:rsidRDefault="00750E5A" w:rsidP="00750E5A">
      <w:pPr>
        <w:pStyle w:val="Sinespaciado"/>
        <w:spacing w:line="276" w:lineRule="auto"/>
        <w:jc w:val="center"/>
        <w:rPr>
          <w:rFonts w:ascii="Arial Narrow" w:hAnsi="Arial Narrow"/>
          <w:b/>
          <w:sz w:val="24"/>
          <w:szCs w:val="24"/>
        </w:rPr>
      </w:pPr>
    </w:p>
    <w:p w14:paraId="421FED5F" w14:textId="77777777" w:rsidR="00750E5A" w:rsidRDefault="00750E5A" w:rsidP="00750E5A">
      <w:pPr>
        <w:pStyle w:val="Sinespaciado"/>
        <w:spacing w:line="276" w:lineRule="auto"/>
        <w:jc w:val="center"/>
        <w:rPr>
          <w:rFonts w:ascii="Arial Narrow" w:hAnsi="Arial Narrow"/>
          <w:b/>
          <w:sz w:val="24"/>
          <w:szCs w:val="24"/>
        </w:rPr>
      </w:pPr>
    </w:p>
    <w:p w14:paraId="4828E206" w14:textId="7AA5B703" w:rsidR="002B522F" w:rsidRPr="00A0740F" w:rsidRDefault="002B522F" w:rsidP="00750E5A">
      <w:pPr>
        <w:pStyle w:val="Sinespaciado"/>
        <w:spacing w:line="276" w:lineRule="auto"/>
        <w:jc w:val="center"/>
        <w:rPr>
          <w:rFonts w:ascii="Arial Narrow" w:hAnsi="Arial Narrow"/>
          <w:b/>
          <w:sz w:val="24"/>
          <w:szCs w:val="24"/>
        </w:rPr>
      </w:pPr>
      <w:r w:rsidRPr="00A0740F">
        <w:rPr>
          <w:rFonts w:ascii="Arial Narrow" w:hAnsi="Arial Narrow"/>
          <w:b/>
          <w:sz w:val="24"/>
          <w:szCs w:val="24"/>
        </w:rPr>
        <w:t>DECRETA</w:t>
      </w:r>
      <w:r w:rsidR="006500ED" w:rsidRPr="00A0740F">
        <w:rPr>
          <w:rFonts w:ascii="Arial Narrow" w:hAnsi="Arial Narrow"/>
          <w:b/>
          <w:sz w:val="24"/>
          <w:szCs w:val="24"/>
        </w:rPr>
        <w:t>:</w:t>
      </w:r>
    </w:p>
    <w:p w14:paraId="6373E09C" w14:textId="77777777" w:rsidR="002B522F" w:rsidRDefault="002B522F" w:rsidP="00750E5A">
      <w:pPr>
        <w:pStyle w:val="Sinespaciado"/>
        <w:spacing w:line="276" w:lineRule="auto"/>
        <w:jc w:val="both"/>
        <w:rPr>
          <w:rFonts w:ascii="Arial Narrow" w:hAnsi="Arial Narrow"/>
          <w:sz w:val="24"/>
          <w:szCs w:val="24"/>
        </w:rPr>
      </w:pPr>
    </w:p>
    <w:p w14:paraId="6F7CB81B" w14:textId="08B01A7E" w:rsidR="007D178C" w:rsidRPr="00A0740F" w:rsidRDefault="007D178C" w:rsidP="00750E5A">
      <w:pPr>
        <w:pStyle w:val="Sinespaciado"/>
        <w:spacing w:line="276" w:lineRule="auto"/>
        <w:jc w:val="both"/>
        <w:rPr>
          <w:rFonts w:ascii="Arial Narrow" w:hAnsi="Arial Narrow"/>
          <w:sz w:val="24"/>
          <w:szCs w:val="24"/>
        </w:rPr>
      </w:pPr>
      <w:r w:rsidRPr="00A0740F">
        <w:rPr>
          <w:rFonts w:ascii="Arial Narrow" w:hAnsi="Arial Narrow"/>
          <w:b/>
          <w:sz w:val="24"/>
          <w:szCs w:val="24"/>
        </w:rPr>
        <w:t>ARTÍCULO 1°.</w:t>
      </w:r>
      <w:r w:rsidRPr="00A0740F">
        <w:rPr>
          <w:rFonts w:ascii="Arial Narrow" w:hAnsi="Arial Narrow"/>
          <w:sz w:val="24"/>
          <w:szCs w:val="24"/>
        </w:rPr>
        <w:t> </w:t>
      </w:r>
      <w:r w:rsidR="00526C7A" w:rsidRPr="00A0740F">
        <w:rPr>
          <w:rFonts w:ascii="Arial Narrow" w:hAnsi="Arial Narrow"/>
          <w:sz w:val="24"/>
          <w:szCs w:val="24"/>
        </w:rPr>
        <w:t xml:space="preserve"> Modificar el </w:t>
      </w:r>
      <w:r w:rsidR="00735358" w:rsidRPr="00540BA6">
        <w:rPr>
          <w:rFonts w:ascii="Arial Narrow" w:hAnsi="Arial Narrow"/>
          <w:sz w:val="24"/>
          <w:szCs w:val="24"/>
        </w:rPr>
        <w:t>artículo</w:t>
      </w:r>
      <w:r w:rsidR="00735358" w:rsidRPr="00A0740F">
        <w:rPr>
          <w:rFonts w:ascii="Arial Narrow" w:hAnsi="Arial Narrow"/>
          <w:sz w:val="24"/>
          <w:szCs w:val="24"/>
        </w:rPr>
        <w:t xml:space="preserve"> </w:t>
      </w:r>
      <w:r w:rsidR="00735358" w:rsidRPr="00540BA6">
        <w:rPr>
          <w:rFonts w:ascii="Arial Narrow" w:hAnsi="Arial Narrow"/>
          <w:sz w:val="24"/>
          <w:szCs w:val="24"/>
        </w:rPr>
        <w:t>8º</w:t>
      </w:r>
      <w:r w:rsidR="00735358" w:rsidRPr="00A0740F">
        <w:rPr>
          <w:rFonts w:ascii="Arial Narrow" w:hAnsi="Arial Narrow"/>
          <w:sz w:val="24"/>
          <w:szCs w:val="24"/>
        </w:rPr>
        <w:t xml:space="preserve"> </w:t>
      </w:r>
      <w:r w:rsidR="00735358">
        <w:rPr>
          <w:rFonts w:ascii="Arial Narrow" w:hAnsi="Arial Narrow"/>
          <w:sz w:val="24"/>
          <w:szCs w:val="24"/>
        </w:rPr>
        <w:t xml:space="preserve">del </w:t>
      </w:r>
      <w:r w:rsidR="003E03F3" w:rsidRPr="00A0740F">
        <w:rPr>
          <w:rFonts w:ascii="Arial Narrow" w:hAnsi="Arial Narrow"/>
          <w:sz w:val="24"/>
          <w:szCs w:val="24"/>
        </w:rPr>
        <w:t xml:space="preserve">Capítulo II </w:t>
      </w:r>
      <w:r w:rsidR="00526C7A" w:rsidRPr="00540BA6">
        <w:rPr>
          <w:rFonts w:ascii="Arial Narrow" w:hAnsi="Arial Narrow"/>
          <w:sz w:val="24"/>
          <w:szCs w:val="24"/>
        </w:rPr>
        <w:t>del</w:t>
      </w:r>
      <w:r w:rsidR="00526C7A" w:rsidRPr="00A0740F">
        <w:rPr>
          <w:rFonts w:ascii="Arial Narrow" w:hAnsi="Arial Narrow"/>
          <w:sz w:val="24"/>
          <w:szCs w:val="24"/>
        </w:rPr>
        <w:t xml:space="preserve"> Decreto 357</w:t>
      </w:r>
      <w:r w:rsidR="00CA65D9" w:rsidRPr="00A0740F">
        <w:rPr>
          <w:rFonts w:ascii="Arial Narrow" w:hAnsi="Arial Narrow"/>
          <w:sz w:val="24"/>
          <w:szCs w:val="24"/>
        </w:rPr>
        <w:t>2</w:t>
      </w:r>
      <w:r w:rsidR="00526C7A" w:rsidRPr="00A0740F">
        <w:rPr>
          <w:rFonts w:ascii="Arial Narrow" w:hAnsi="Arial Narrow"/>
          <w:sz w:val="24"/>
          <w:szCs w:val="24"/>
        </w:rPr>
        <w:t xml:space="preserve"> de 2011, el cual quedará así:</w:t>
      </w:r>
    </w:p>
    <w:p w14:paraId="5A1EF79D" w14:textId="2D966A1B" w:rsidR="002B522F" w:rsidRPr="00A0740F" w:rsidRDefault="00526C7A" w:rsidP="00750E5A">
      <w:pPr>
        <w:shd w:val="clear" w:color="auto" w:fill="FFFFFF"/>
        <w:spacing w:before="150" w:line="276" w:lineRule="auto"/>
        <w:jc w:val="both"/>
        <w:rPr>
          <w:rFonts w:ascii="Arial Narrow" w:hAnsi="Arial Narrow"/>
          <w:i/>
        </w:rPr>
      </w:pPr>
      <w:r w:rsidRPr="00A0740F">
        <w:rPr>
          <w:rFonts w:ascii="Arial Narrow" w:hAnsi="Arial Narrow"/>
          <w:b/>
        </w:rPr>
        <w:t>“</w:t>
      </w:r>
      <w:r w:rsidR="002B522F" w:rsidRPr="00A0740F">
        <w:rPr>
          <w:rFonts w:ascii="Arial Narrow" w:hAnsi="Arial Narrow"/>
          <w:b/>
          <w:i/>
        </w:rPr>
        <w:t>A</w:t>
      </w:r>
      <w:r w:rsidRPr="00A0740F">
        <w:rPr>
          <w:rFonts w:ascii="Arial Narrow" w:hAnsi="Arial Narrow"/>
          <w:b/>
          <w:i/>
        </w:rPr>
        <w:t xml:space="preserve">rtículo </w:t>
      </w:r>
      <w:r w:rsidR="00561E20" w:rsidRPr="00A0740F">
        <w:rPr>
          <w:rFonts w:ascii="Arial Narrow" w:hAnsi="Arial Narrow"/>
          <w:b/>
          <w:i/>
        </w:rPr>
        <w:t>8</w:t>
      </w:r>
      <w:r w:rsidRPr="00A0740F">
        <w:rPr>
          <w:rFonts w:ascii="Arial Narrow" w:hAnsi="Arial Narrow"/>
          <w:b/>
          <w:i/>
        </w:rPr>
        <w:t xml:space="preserve">. </w:t>
      </w:r>
      <w:r w:rsidR="002B522F" w:rsidRPr="00A0740F">
        <w:rPr>
          <w:rFonts w:ascii="Arial Narrow" w:hAnsi="Arial Narrow"/>
          <w:b/>
          <w:i/>
        </w:rPr>
        <w:t>Estructura</w:t>
      </w:r>
      <w:r w:rsidR="002B522F" w:rsidRPr="00A0740F">
        <w:rPr>
          <w:rFonts w:ascii="Arial Narrow" w:hAnsi="Arial Narrow"/>
          <w:i/>
        </w:rPr>
        <w:t xml:space="preserve">. </w:t>
      </w:r>
      <w:r w:rsidR="00CA65D9" w:rsidRPr="00A0740F">
        <w:rPr>
          <w:rFonts w:ascii="Arial Narrow" w:hAnsi="Arial Narrow"/>
          <w:i/>
        </w:rPr>
        <w:t>La Unidad Administrativa Especial denominada Parques Nacionales Naturales de Colombia</w:t>
      </w:r>
      <w:r w:rsidR="0034531E" w:rsidRPr="00A0740F">
        <w:rPr>
          <w:rFonts w:ascii="Arial Narrow" w:hAnsi="Arial Narrow"/>
          <w:i/>
        </w:rPr>
        <w:t>,</w:t>
      </w:r>
      <w:r w:rsidR="002B522F" w:rsidRPr="00A0740F">
        <w:rPr>
          <w:rFonts w:ascii="Arial Narrow" w:hAnsi="Arial Narrow"/>
          <w:i/>
        </w:rPr>
        <w:t xml:space="preserve"> tendrá la siguiente estructura para el cumplimiento de su objeto y funciones:</w:t>
      </w:r>
    </w:p>
    <w:p w14:paraId="2756D0AB" w14:textId="77777777" w:rsidR="001B7BE7" w:rsidRPr="00A0740F" w:rsidRDefault="001B7BE7" w:rsidP="00750E5A">
      <w:pPr>
        <w:shd w:val="clear" w:color="auto" w:fill="FFFFFF"/>
        <w:spacing w:before="150" w:line="276" w:lineRule="auto"/>
        <w:jc w:val="both"/>
        <w:rPr>
          <w:rFonts w:ascii="Arial Narrow" w:hAnsi="Arial Narrow"/>
          <w:i/>
        </w:rPr>
      </w:pPr>
    </w:p>
    <w:p w14:paraId="23E1BE6D" w14:textId="075CB0BB" w:rsidR="00CA1B2D" w:rsidRPr="00A0740F" w:rsidRDefault="00CA1B2D" w:rsidP="00750E5A">
      <w:pPr>
        <w:shd w:val="clear" w:color="auto" w:fill="FFFFFF"/>
        <w:spacing w:line="276" w:lineRule="auto"/>
        <w:jc w:val="both"/>
        <w:rPr>
          <w:rFonts w:ascii="Arial Narrow" w:hAnsi="Arial Narrow"/>
          <w:i/>
        </w:rPr>
      </w:pPr>
      <w:r w:rsidRPr="00A0740F">
        <w:rPr>
          <w:rFonts w:ascii="Arial Narrow" w:hAnsi="Arial Narrow"/>
          <w:i/>
        </w:rPr>
        <w:t>1. Dirección General</w:t>
      </w:r>
    </w:p>
    <w:p w14:paraId="265318F7" w14:textId="77777777" w:rsidR="00CA1B2D" w:rsidRPr="00A0740F" w:rsidRDefault="00CA1B2D" w:rsidP="00750E5A">
      <w:pPr>
        <w:shd w:val="clear" w:color="auto" w:fill="FFFFFF"/>
        <w:spacing w:line="276" w:lineRule="auto"/>
        <w:jc w:val="both"/>
        <w:rPr>
          <w:rFonts w:ascii="Arial Narrow" w:hAnsi="Arial Narrow"/>
          <w:i/>
        </w:rPr>
      </w:pPr>
      <w:r w:rsidRPr="00A0740F">
        <w:rPr>
          <w:rFonts w:ascii="Arial Narrow" w:hAnsi="Arial Narrow"/>
          <w:i/>
        </w:rPr>
        <w:t>1.1. Oficina Asesora Jurídica</w:t>
      </w:r>
    </w:p>
    <w:p w14:paraId="5CF18C80" w14:textId="77777777" w:rsidR="00CA1B2D" w:rsidRPr="00A0740F" w:rsidRDefault="00CA1B2D" w:rsidP="00750E5A">
      <w:pPr>
        <w:shd w:val="clear" w:color="auto" w:fill="FFFFFF"/>
        <w:spacing w:line="276" w:lineRule="auto"/>
        <w:jc w:val="both"/>
        <w:rPr>
          <w:rFonts w:ascii="Arial Narrow" w:hAnsi="Arial Narrow"/>
          <w:i/>
        </w:rPr>
      </w:pPr>
      <w:r w:rsidRPr="00A0740F">
        <w:rPr>
          <w:rFonts w:ascii="Arial Narrow" w:hAnsi="Arial Narrow"/>
          <w:i/>
        </w:rPr>
        <w:t>1.2. Oficina Asesora de Planeación</w:t>
      </w:r>
    </w:p>
    <w:p w14:paraId="39A8035C" w14:textId="77777777" w:rsidR="00CA1B2D" w:rsidRPr="00A0740F" w:rsidRDefault="00CA1B2D" w:rsidP="00750E5A">
      <w:pPr>
        <w:shd w:val="clear" w:color="auto" w:fill="FFFFFF"/>
        <w:spacing w:line="276" w:lineRule="auto"/>
        <w:jc w:val="both"/>
        <w:rPr>
          <w:rFonts w:ascii="Arial Narrow" w:hAnsi="Arial Narrow"/>
          <w:i/>
        </w:rPr>
      </w:pPr>
      <w:r w:rsidRPr="00A0740F">
        <w:rPr>
          <w:rFonts w:ascii="Arial Narrow" w:hAnsi="Arial Narrow"/>
          <w:i/>
        </w:rPr>
        <w:t>1.3. Oficina de Gestión del Riesgo</w:t>
      </w:r>
    </w:p>
    <w:p w14:paraId="6BF21506" w14:textId="2A6E8333" w:rsidR="0055207B" w:rsidRPr="00A0740F" w:rsidRDefault="0055207B" w:rsidP="00750E5A">
      <w:pPr>
        <w:shd w:val="clear" w:color="auto" w:fill="FFFFFF"/>
        <w:spacing w:line="276" w:lineRule="auto"/>
        <w:jc w:val="both"/>
        <w:rPr>
          <w:rFonts w:ascii="Arial Narrow" w:hAnsi="Arial Narrow"/>
          <w:i/>
        </w:rPr>
      </w:pPr>
      <w:r w:rsidRPr="00A0740F">
        <w:rPr>
          <w:rFonts w:ascii="Arial Narrow" w:hAnsi="Arial Narrow"/>
          <w:i/>
        </w:rPr>
        <w:t>1.4. Oficina de Control Interno Disciplinario</w:t>
      </w:r>
    </w:p>
    <w:p w14:paraId="486C199B" w14:textId="77777777" w:rsidR="00A0740F" w:rsidRPr="00A0740F" w:rsidRDefault="00A0740F" w:rsidP="00750E5A">
      <w:pPr>
        <w:shd w:val="clear" w:color="auto" w:fill="FFFFFF"/>
        <w:spacing w:line="276" w:lineRule="auto"/>
        <w:jc w:val="both"/>
        <w:rPr>
          <w:rFonts w:ascii="Arial Narrow" w:hAnsi="Arial Narrow"/>
          <w:i/>
        </w:rPr>
      </w:pPr>
    </w:p>
    <w:p w14:paraId="74034EEA" w14:textId="3F9FFB2E" w:rsidR="00CA1B2D" w:rsidRPr="00A0740F" w:rsidRDefault="00CA1B2D" w:rsidP="00750E5A">
      <w:pPr>
        <w:shd w:val="clear" w:color="auto" w:fill="FFFFFF"/>
        <w:spacing w:line="276" w:lineRule="auto"/>
        <w:jc w:val="both"/>
        <w:rPr>
          <w:rFonts w:ascii="Arial Narrow" w:hAnsi="Arial Narrow"/>
          <w:i/>
        </w:rPr>
      </w:pPr>
      <w:r w:rsidRPr="00A0740F">
        <w:rPr>
          <w:rFonts w:ascii="Arial Narrow" w:hAnsi="Arial Narrow"/>
          <w:i/>
        </w:rPr>
        <w:t>2. Subdirección de Gestión y Manejo de Áreas Protegidas</w:t>
      </w:r>
    </w:p>
    <w:p w14:paraId="55C3E56F" w14:textId="35F9E58F" w:rsidR="00CA1B2D" w:rsidRPr="00A0740F" w:rsidRDefault="00CA1B2D" w:rsidP="00750E5A">
      <w:pPr>
        <w:shd w:val="clear" w:color="auto" w:fill="FFFFFF"/>
        <w:spacing w:line="276" w:lineRule="auto"/>
        <w:jc w:val="both"/>
        <w:rPr>
          <w:rFonts w:ascii="Arial Narrow" w:hAnsi="Arial Narrow"/>
          <w:i/>
        </w:rPr>
      </w:pPr>
      <w:r w:rsidRPr="00A0740F">
        <w:rPr>
          <w:rFonts w:ascii="Arial Narrow" w:hAnsi="Arial Narrow"/>
          <w:i/>
        </w:rPr>
        <w:t>3. Subdirección de Sostenibilidad y Negocios Ambientales</w:t>
      </w:r>
    </w:p>
    <w:p w14:paraId="29137EC8" w14:textId="2DBC9CC9" w:rsidR="00CA1B2D" w:rsidRPr="00A0740F" w:rsidRDefault="00CA1B2D" w:rsidP="00750E5A">
      <w:pPr>
        <w:shd w:val="clear" w:color="auto" w:fill="FFFFFF"/>
        <w:spacing w:line="276" w:lineRule="auto"/>
        <w:jc w:val="both"/>
        <w:rPr>
          <w:rFonts w:ascii="Arial Narrow" w:hAnsi="Arial Narrow"/>
          <w:i/>
        </w:rPr>
      </w:pPr>
      <w:r w:rsidRPr="00A0740F">
        <w:rPr>
          <w:rFonts w:ascii="Arial Narrow" w:hAnsi="Arial Narrow"/>
          <w:i/>
        </w:rPr>
        <w:t>4. Subdirección Administrativa y Financiera</w:t>
      </w:r>
    </w:p>
    <w:p w14:paraId="79CC81B6" w14:textId="37D78B29" w:rsidR="00CA1B2D" w:rsidRPr="00A0740F" w:rsidRDefault="00CA1B2D" w:rsidP="00750E5A">
      <w:pPr>
        <w:shd w:val="clear" w:color="auto" w:fill="FFFFFF"/>
        <w:spacing w:line="276" w:lineRule="auto"/>
        <w:jc w:val="both"/>
        <w:rPr>
          <w:rFonts w:ascii="Arial Narrow" w:hAnsi="Arial Narrow"/>
          <w:i/>
        </w:rPr>
      </w:pPr>
      <w:r w:rsidRPr="00A0740F">
        <w:rPr>
          <w:rFonts w:ascii="Arial Narrow" w:hAnsi="Arial Narrow"/>
          <w:i/>
        </w:rPr>
        <w:t>5. Direcciones Territoriales</w:t>
      </w:r>
    </w:p>
    <w:p w14:paraId="488FFC2C" w14:textId="60732164" w:rsidR="001B7BE7" w:rsidRDefault="00CA1B2D" w:rsidP="00750E5A">
      <w:pPr>
        <w:shd w:val="clear" w:color="auto" w:fill="FFFFFF"/>
        <w:spacing w:line="276" w:lineRule="auto"/>
        <w:jc w:val="both"/>
        <w:rPr>
          <w:rFonts w:ascii="Arial Narrow" w:hAnsi="Arial Narrow"/>
          <w:i/>
        </w:rPr>
      </w:pPr>
      <w:r w:rsidRPr="00A0740F">
        <w:rPr>
          <w:rFonts w:ascii="Arial Narrow" w:hAnsi="Arial Narrow"/>
          <w:i/>
        </w:rPr>
        <w:t>6.Órganos de Asesoría y Coordinación</w:t>
      </w:r>
    </w:p>
    <w:p w14:paraId="5DE22ADB" w14:textId="77777777" w:rsidR="00750E5A" w:rsidRPr="00A0740F" w:rsidRDefault="00750E5A" w:rsidP="00750E5A">
      <w:pPr>
        <w:shd w:val="clear" w:color="auto" w:fill="FFFFFF"/>
        <w:spacing w:line="276" w:lineRule="auto"/>
        <w:jc w:val="both"/>
        <w:rPr>
          <w:rFonts w:ascii="Arial Narrow" w:hAnsi="Arial Narrow"/>
          <w:i/>
        </w:rPr>
      </w:pPr>
    </w:p>
    <w:p w14:paraId="033F9185" w14:textId="5259BB11" w:rsidR="008A1A25" w:rsidRPr="00A0740F" w:rsidRDefault="00AA2CEF" w:rsidP="00750E5A">
      <w:pPr>
        <w:shd w:val="clear" w:color="auto" w:fill="FFFFFF"/>
        <w:spacing w:before="150" w:line="276" w:lineRule="auto"/>
        <w:jc w:val="both"/>
        <w:rPr>
          <w:rFonts w:ascii="Arial Narrow" w:hAnsi="Arial Narrow"/>
        </w:rPr>
      </w:pPr>
      <w:r w:rsidRPr="00AA2CEF">
        <w:rPr>
          <w:rFonts w:ascii="Arial Narrow" w:eastAsia="Calibri" w:hAnsi="Arial Narrow"/>
          <w:b/>
          <w:lang w:val="es-CO" w:eastAsia="en-US"/>
        </w:rPr>
        <w:t xml:space="preserve">ARTÍCULO </w:t>
      </w:r>
      <w:r>
        <w:rPr>
          <w:rFonts w:ascii="Arial Narrow" w:eastAsia="Calibri" w:hAnsi="Arial Narrow"/>
          <w:b/>
          <w:lang w:val="es-CO" w:eastAsia="en-US"/>
        </w:rPr>
        <w:t>2</w:t>
      </w:r>
      <w:r w:rsidR="00072018" w:rsidRPr="00AA2CEF">
        <w:rPr>
          <w:rFonts w:ascii="Arial Narrow" w:eastAsia="Calibri" w:hAnsi="Arial Narrow"/>
          <w:b/>
          <w:lang w:val="es-CO" w:eastAsia="en-US"/>
        </w:rPr>
        <w:t>°</w:t>
      </w:r>
      <w:r w:rsidR="00072018">
        <w:rPr>
          <w:rFonts w:ascii="Arial Narrow" w:hAnsi="Arial Narrow"/>
          <w:b/>
          <w:i/>
        </w:rPr>
        <w:t xml:space="preserve">. </w:t>
      </w:r>
      <w:r w:rsidR="008A1A25" w:rsidRPr="00A0740F">
        <w:rPr>
          <w:rFonts w:ascii="Arial Narrow" w:hAnsi="Arial Narrow"/>
          <w:b/>
        </w:rPr>
        <w:t>Funciones de la Oficina de Control Disciplinario Interno.</w:t>
      </w:r>
      <w:r w:rsidR="008A1A25" w:rsidRPr="00A0740F">
        <w:rPr>
          <w:rFonts w:ascii="Arial Narrow" w:hAnsi="Arial Narrow"/>
        </w:rPr>
        <w:t xml:space="preserve"> Las funciones de la Oficina de Control Disciplinario Interno son las siguientes:</w:t>
      </w:r>
    </w:p>
    <w:p w14:paraId="3BF1AFCE" w14:textId="77777777" w:rsidR="00DF28A2" w:rsidRDefault="008A1A25" w:rsidP="00750E5A">
      <w:pPr>
        <w:pStyle w:val="Prrafodelista"/>
        <w:numPr>
          <w:ilvl w:val="0"/>
          <w:numId w:val="23"/>
        </w:numPr>
        <w:shd w:val="clear" w:color="auto" w:fill="FFFFFF"/>
        <w:spacing w:before="150" w:line="276" w:lineRule="auto"/>
        <w:jc w:val="both"/>
        <w:rPr>
          <w:rFonts w:ascii="Arial Narrow" w:hAnsi="Arial Narrow"/>
        </w:rPr>
      </w:pPr>
      <w:r w:rsidRPr="00540BA6">
        <w:rPr>
          <w:rFonts w:ascii="Arial Narrow" w:hAnsi="Arial Narrow"/>
        </w:rPr>
        <w:t xml:space="preserve">Organizar, dirigir y coordinar la aplicación del régimen disciplinario, de acuerdo con las disposiciones legales vigentes. </w:t>
      </w:r>
    </w:p>
    <w:p w14:paraId="107CDEF0" w14:textId="77777777" w:rsidR="00DF28A2" w:rsidRDefault="00540BA6" w:rsidP="00750E5A">
      <w:pPr>
        <w:pStyle w:val="Prrafodelista"/>
        <w:numPr>
          <w:ilvl w:val="0"/>
          <w:numId w:val="23"/>
        </w:numPr>
        <w:shd w:val="clear" w:color="auto" w:fill="FFFFFF"/>
        <w:spacing w:before="150" w:line="276" w:lineRule="auto"/>
        <w:jc w:val="both"/>
        <w:rPr>
          <w:rFonts w:ascii="Arial Narrow" w:hAnsi="Arial Narrow"/>
        </w:rPr>
      </w:pPr>
      <w:r w:rsidRPr="00DF28A2">
        <w:rPr>
          <w:rFonts w:ascii="Arial Narrow" w:hAnsi="Arial Narrow"/>
        </w:rPr>
        <w:t>Conocer, instruir y fallar en primera instancia los procesos disciplinarios que se adelanten contra los servidores y ex servidores de Parques Nacionales Naturales de Colombia</w:t>
      </w:r>
      <w:r w:rsidR="00DF28A2" w:rsidRPr="00DF28A2">
        <w:rPr>
          <w:rFonts w:ascii="Arial Narrow" w:hAnsi="Arial Narrow"/>
        </w:rPr>
        <w:t xml:space="preserve">, de acuerdo con la competencia y el procedimiento establecido en el Código Único Disciplinario y en las disposiciones que lo reglamenten, modifiquen o sustituyan. </w:t>
      </w:r>
    </w:p>
    <w:p w14:paraId="58264E88" w14:textId="7A1FCBCD" w:rsidR="00DF28A2" w:rsidRDefault="008A1A25" w:rsidP="00750E5A">
      <w:pPr>
        <w:pStyle w:val="Prrafodelista"/>
        <w:numPr>
          <w:ilvl w:val="0"/>
          <w:numId w:val="23"/>
        </w:numPr>
        <w:shd w:val="clear" w:color="auto" w:fill="FFFFFF"/>
        <w:spacing w:before="150" w:line="276" w:lineRule="auto"/>
        <w:jc w:val="both"/>
        <w:rPr>
          <w:rFonts w:ascii="Arial Narrow" w:hAnsi="Arial Narrow"/>
        </w:rPr>
      </w:pPr>
      <w:r w:rsidRPr="00DF28A2">
        <w:rPr>
          <w:rFonts w:ascii="Arial Narrow" w:hAnsi="Arial Narrow"/>
        </w:rPr>
        <w:t>Preparar y establecer procedimientos operativos disciplinarios para que los procesos se desarrollen dentro de los principios legales de economía, celeridad, igualdad, eficiencia, imparcialidad y publicidad, buscando así salvaguardar el derecho de defensa, el debido</w:t>
      </w:r>
      <w:r w:rsidR="002949EA">
        <w:rPr>
          <w:rFonts w:ascii="Arial Narrow" w:hAnsi="Arial Narrow"/>
        </w:rPr>
        <w:t xml:space="preserve"> proceso y los principios de la función pública</w:t>
      </w:r>
      <w:r w:rsidRPr="00DF28A2">
        <w:rPr>
          <w:rFonts w:ascii="Arial Narrow" w:hAnsi="Arial Narrow"/>
        </w:rPr>
        <w:t>.</w:t>
      </w:r>
    </w:p>
    <w:p w14:paraId="0AF86E2F" w14:textId="7BE3BBFB" w:rsidR="00DF28A2" w:rsidRDefault="00DF28A2" w:rsidP="00750E5A">
      <w:pPr>
        <w:pStyle w:val="Prrafodelista"/>
        <w:numPr>
          <w:ilvl w:val="0"/>
          <w:numId w:val="23"/>
        </w:numPr>
        <w:shd w:val="clear" w:color="auto" w:fill="FFFFFF"/>
        <w:spacing w:before="150" w:line="276" w:lineRule="auto"/>
        <w:jc w:val="both"/>
        <w:rPr>
          <w:rFonts w:ascii="Arial Narrow" w:hAnsi="Arial Narrow"/>
        </w:rPr>
      </w:pPr>
      <w:r>
        <w:rPr>
          <w:rFonts w:ascii="Arial Narrow" w:hAnsi="Arial Narrow"/>
        </w:rPr>
        <w:t xml:space="preserve">Atender y gestionar </w:t>
      </w:r>
      <w:r w:rsidR="008A1A25" w:rsidRPr="00DF28A2">
        <w:rPr>
          <w:rFonts w:ascii="Arial Narrow" w:hAnsi="Arial Narrow"/>
        </w:rPr>
        <w:t xml:space="preserve">las peticiones, quejas y </w:t>
      </w:r>
      <w:r w:rsidR="00AB232B">
        <w:rPr>
          <w:rFonts w:ascii="Arial Narrow" w:hAnsi="Arial Narrow"/>
        </w:rPr>
        <w:t>consultas</w:t>
      </w:r>
      <w:r w:rsidR="008A1A25" w:rsidRPr="00DF28A2">
        <w:rPr>
          <w:rFonts w:ascii="Arial Narrow" w:hAnsi="Arial Narrow"/>
        </w:rPr>
        <w:t xml:space="preserve"> que en forma verbal o escrita </w:t>
      </w:r>
      <w:r w:rsidR="00AB232B">
        <w:rPr>
          <w:rFonts w:ascii="Arial Narrow" w:hAnsi="Arial Narrow"/>
        </w:rPr>
        <w:t xml:space="preserve">se </w:t>
      </w:r>
      <w:r w:rsidR="008A1A25" w:rsidRPr="00DF28A2">
        <w:rPr>
          <w:rFonts w:ascii="Arial Narrow" w:hAnsi="Arial Narrow"/>
        </w:rPr>
        <w:t xml:space="preserve">presenten </w:t>
      </w:r>
      <w:r w:rsidR="00AB232B">
        <w:rPr>
          <w:rFonts w:ascii="Arial Narrow" w:hAnsi="Arial Narrow"/>
        </w:rPr>
        <w:t xml:space="preserve">contra </w:t>
      </w:r>
      <w:r>
        <w:rPr>
          <w:rFonts w:ascii="Arial Narrow" w:hAnsi="Arial Narrow"/>
        </w:rPr>
        <w:t xml:space="preserve">los </w:t>
      </w:r>
      <w:r w:rsidR="00AB232B">
        <w:rPr>
          <w:rFonts w:ascii="Arial Narrow" w:hAnsi="Arial Narrow"/>
        </w:rPr>
        <w:t>servidores de la entidad</w:t>
      </w:r>
      <w:r>
        <w:rPr>
          <w:rFonts w:ascii="Arial Narrow" w:hAnsi="Arial Narrow"/>
        </w:rPr>
        <w:t xml:space="preserve"> relacionados con los asuntos de su competencia </w:t>
      </w:r>
      <w:r w:rsidR="008A1A25" w:rsidRPr="00DF28A2">
        <w:rPr>
          <w:rFonts w:ascii="Arial Narrow" w:hAnsi="Arial Narrow"/>
        </w:rPr>
        <w:t>y darles el trámite respectivo.</w:t>
      </w:r>
    </w:p>
    <w:p w14:paraId="34E6AE02" w14:textId="77777777" w:rsidR="00DF28A2" w:rsidRDefault="008A1A25" w:rsidP="00750E5A">
      <w:pPr>
        <w:pStyle w:val="Prrafodelista"/>
        <w:numPr>
          <w:ilvl w:val="0"/>
          <w:numId w:val="23"/>
        </w:numPr>
        <w:shd w:val="clear" w:color="auto" w:fill="FFFFFF"/>
        <w:spacing w:before="150" w:line="276" w:lineRule="auto"/>
        <w:jc w:val="both"/>
        <w:rPr>
          <w:rFonts w:ascii="Arial Narrow" w:hAnsi="Arial Narrow"/>
        </w:rPr>
      </w:pPr>
      <w:r w:rsidRPr="00DF28A2">
        <w:rPr>
          <w:rFonts w:ascii="Arial Narrow" w:hAnsi="Arial Narrow"/>
        </w:rPr>
        <w:t xml:space="preserve">Informar oportunamente a la división de Registro y Control de la Procuraduría General de la Nación, sobre </w:t>
      </w:r>
      <w:r w:rsidR="00DF28A2" w:rsidRPr="00DF28A2">
        <w:rPr>
          <w:rFonts w:ascii="Arial Narrow" w:hAnsi="Arial Narrow"/>
        </w:rPr>
        <w:t xml:space="preserve">el inicio de la investigación y las sanciones impuestas en fallos </w:t>
      </w:r>
      <w:proofErr w:type="gramStart"/>
      <w:r w:rsidR="00DF28A2" w:rsidRPr="00DF28A2">
        <w:rPr>
          <w:rFonts w:ascii="Arial Narrow" w:hAnsi="Arial Narrow"/>
        </w:rPr>
        <w:t xml:space="preserve">disciplinarios </w:t>
      </w:r>
      <w:r w:rsidRPr="00DF28A2">
        <w:rPr>
          <w:rFonts w:ascii="Arial Narrow" w:hAnsi="Arial Narrow"/>
        </w:rPr>
        <w:t xml:space="preserve"> </w:t>
      </w:r>
      <w:r w:rsidR="00DF28A2" w:rsidRPr="00DF28A2">
        <w:rPr>
          <w:rFonts w:ascii="Arial Narrow" w:hAnsi="Arial Narrow"/>
        </w:rPr>
        <w:t>proferidos</w:t>
      </w:r>
      <w:proofErr w:type="gramEnd"/>
      <w:r w:rsidR="00DF28A2" w:rsidRPr="00DF28A2">
        <w:rPr>
          <w:rFonts w:ascii="Arial Narrow" w:hAnsi="Arial Narrow"/>
        </w:rPr>
        <w:t xml:space="preserve"> y debidamente ejecutoriados.</w:t>
      </w:r>
    </w:p>
    <w:p w14:paraId="09534576" w14:textId="6D4B973A" w:rsidR="006E3C18" w:rsidRDefault="006E3C18" w:rsidP="006E3C18">
      <w:pPr>
        <w:pStyle w:val="Prrafodelista"/>
        <w:numPr>
          <w:ilvl w:val="0"/>
          <w:numId w:val="23"/>
        </w:numPr>
        <w:shd w:val="clear" w:color="auto" w:fill="FFFFFF"/>
        <w:spacing w:before="150" w:line="276" w:lineRule="auto"/>
        <w:jc w:val="both"/>
        <w:rPr>
          <w:rFonts w:ascii="Arial Narrow" w:hAnsi="Arial Narrow"/>
        </w:rPr>
      </w:pPr>
      <w:r w:rsidRPr="0050282D">
        <w:rPr>
          <w:rFonts w:ascii="Arial Narrow" w:hAnsi="Arial Narrow"/>
        </w:rPr>
        <w:t>Adelantar actividades orientadas a la prevención de las conductas disciplinarias y responsabilidades de los servidores de</w:t>
      </w:r>
      <w:r>
        <w:rPr>
          <w:rFonts w:ascii="Arial Narrow" w:hAnsi="Arial Narrow"/>
        </w:rPr>
        <w:t xml:space="preserve"> Parques Nacionales Naturales en desarrollo </w:t>
      </w:r>
      <w:r w:rsidRPr="0050282D">
        <w:rPr>
          <w:rFonts w:ascii="Arial Narrow" w:hAnsi="Arial Narrow"/>
        </w:rPr>
        <w:t>de sus funciones</w:t>
      </w:r>
      <w:r>
        <w:rPr>
          <w:rFonts w:ascii="Arial Narrow" w:hAnsi="Arial Narrow"/>
        </w:rPr>
        <w:t>, en el marco del régimen disciplinario vigente</w:t>
      </w:r>
      <w:r w:rsidRPr="0050282D">
        <w:rPr>
          <w:rFonts w:ascii="Arial Narrow" w:hAnsi="Arial Narrow"/>
        </w:rPr>
        <w:t>.</w:t>
      </w:r>
    </w:p>
    <w:p w14:paraId="798472A0" w14:textId="77777777" w:rsidR="00DF28A2" w:rsidRDefault="008A1A25" w:rsidP="00750E5A">
      <w:pPr>
        <w:pStyle w:val="Prrafodelista"/>
        <w:numPr>
          <w:ilvl w:val="0"/>
          <w:numId w:val="23"/>
        </w:numPr>
        <w:shd w:val="clear" w:color="auto" w:fill="FFFFFF"/>
        <w:spacing w:before="150" w:line="276" w:lineRule="auto"/>
        <w:jc w:val="both"/>
        <w:rPr>
          <w:rFonts w:ascii="Arial Narrow" w:hAnsi="Arial Narrow"/>
        </w:rPr>
      </w:pPr>
      <w:r w:rsidRPr="00DF28A2">
        <w:rPr>
          <w:rFonts w:ascii="Arial Narrow" w:hAnsi="Arial Narrow"/>
        </w:rPr>
        <w:t xml:space="preserve">Llevar los archivos y registros de los procesos disciplinarios adelantados contra los servidores y ex servidores públicos </w:t>
      </w:r>
      <w:r w:rsidR="00843091" w:rsidRPr="00DF28A2">
        <w:rPr>
          <w:rFonts w:ascii="Arial Narrow" w:hAnsi="Arial Narrow"/>
        </w:rPr>
        <w:t xml:space="preserve">de Parques Nacionales Naturales de Colombia </w:t>
      </w:r>
      <w:r w:rsidR="00DF28A2">
        <w:rPr>
          <w:rFonts w:ascii="Arial Narrow" w:hAnsi="Arial Narrow"/>
        </w:rPr>
        <w:t>de competencia de esta oficina.</w:t>
      </w:r>
    </w:p>
    <w:p w14:paraId="17E15722" w14:textId="77777777" w:rsidR="00DF28A2" w:rsidRDefault="008A1A25" w:rsidP="00750E5A">
      <w:pPr>
        <w:pStyle w:val="Prrafodelista"/>
        <w:numPr>
          <w:ilvl w:val="0"/>
          <w:numId w:val="23"/>
        </w:numPr>
        <w:shd w:val="clear" w:color="auto" w:fill="FFFFFF"/>
        <w:spacing w:before="150" w:line="276" w:lineRule="auto"/>
        <w:jc w:val="both"/>
        <w:rPr>
          <w:rFonts w:ascii="Arial Narrow" w:hAnsi="Arial Narrow"/>
        </w:rPr>
      </w:pPr>
      <w:r w:rsidRPr="00DF28A2">
        <w:rPr>
          <w:rFonts w:ascii="Arial Narrow" w:hAnsi="Arial Narrow"/>
        </w:rPr>
        <w:t>Rendir informes sobre el estado de los procesos disciplinarios a las autoridades competentes cuando así lo requieran.</w:t>
      </w:r>
    </w:p>
    <w:p w14:paraId="150B4674" w14:textId="77777777" w:rsidR="005D7595" w:rsidRDefault="005D7595" w:rsidP="005D7595">
      <w:pPr>
        <w:pStyle w:val="Prrafodelista"/>
        <w:shd w:val="clear" w:color="auto" w:fill="FFFFFF"/>
        <w:spacing w:before="150" w:line="276" w:lineRule="auto"/>
        <w:ind w:left="360"/>
        <w:jc w:val="both"/>
        <w:rPr>
          <w:rFonts w:ascii="Arial Narrow" w:hAnsi="Arial Narrow"/>
        </w:rPr>
      </w:pPr>
    </w:p>
    <w:p w14:paraId="6C9A8BB5" w14:textId="77777777" w:rsidR="005D7595" w:rsidRDefault="005D7595" w:rsidP="005D7595">
      <w:pPr>
        <w:pStyle w:val="Prrafodelista"/>
        <w:shd w:val="clear" w:color="auto" w:fill="FFFFFF"/>
        <w:spacing w:before="150" w:line="276" w:lineRule="auto"/>
        <w:ind w:left="360"/>
        <w:jc w:val="both"/>
        <w:rPr>
          <w:rFonts w:ascii="Arial Narrow" w:hAnsi="Arial Narrow"/>
        </w:rPr>
      </w:pPr>
    </w:p>
    <w:p w14:paraId="7FEE8819" w14:textId="77777777" w:rsidR="005D7595" w:rsidRDefault="005D7595" w:rsidP="005D7595">
      <w:pPr>
        <w:pStyle w:val="Prrafodelista"/>
        <w:shd w:val="clear" w:color="auto" w:fill="FFFFFF"/>
        <w:spacing w:before="150" w:line="276" w:lineRule="auto"/>
        <w:ind w:left="360"/>
        <w:jc w:val="both"/>
        <w:rPr>
          <w:rFonts w:ascii="Arial Narrow" w:hAnsi="Arial Narrow"/>
        </w:rPr>
      </w:pPr>
    </w:p>
    <w:p w14:paraId="0931E651" w14:textId="77777777" w:rsidR="0050282D" w:rsidRDefault="00DF28A2" w:rsidP="00750E5A">
      <w:pPr>
        <w:pStyle w:val="Prrafodelista"/>
        <w:numPr>
          <w:ilvl w:val="0"/>
          <w:numId w:val="23"/>
        </w:numPr>
        <w:shd w:val="clear" w:color="auto" w:fill="FFFFFF"/>
        <w:spacing w:before="150" w:line="276" w:lineRule="auto"/>
        <w:jc w:val="both"/>
        <w:rPr>
          <w:rFonts w:ascii="Arial Narrow" w:hAnsi="Arial Narrow"/>
        </w:rPr>
      </w:pPr>
      <w:r w:rsidRPr="00DF28A2">
        <w:rPr>
          <w:rFonts w:ascii="Arial Narrow" w:hAnsi="Arial Narrow"/>
        </w:rPr>
        <w:t>Poner en conocimiento de las autoridades judiciales y de</w:t>
      </w:r>
      <w:r w:rsidR="0050282D">
        <w:rPr>
          <w:rFonts w:ascii="Arial Narrow" w:hAnsi="Arial Narrow"/>
        </w:rPr>
        <w:t xml:space="preserve"> </w:t>
      </w:r>
      <w:r w:rsidRPr="00DF28A2">
        <w:rPr>
          <w:rFonts w:ascii="Arial Narrow" w:hAnsi="Arial Narrow"/>
        </w:rPr>
        <w:t>los órganos de control, la comisión de hechos presuntamente irregulares que surjan del proceso disciplinario.</w:t>
      </w:r>
    </w:p>
    <w:p w14:paraId="048D221A" w14:textId="317AFAAD" w:rsidR="008A1A25" w:rsidRDefault="008A1A25" w:rsidP="00750E5A">
      <w:pPr>
        <w:pStyle w:val="Prrafodelista"/>
        <w:numPr>
          <w:ilvl w:val="0"/>
          <w:numId w:val="23"/>
        </w:numPr>
        <w:shd w:val="clear" w:color="auto" w:fill="FFFFFF"/>
        <w:spacing w:after="0" w:line="276" w:lineRule="auto"/>
        <w:jc w:val="both"/>
        <w:rPr>
          <w:rFonts w:ascii="Arial Narrow" w:hAnsi="Arial Narrow"/>
        </w:rPr>
      </w:pPr>
      <w:r w:rsidRPr="00EF5CAE">
        <w:rPr>
          <w:rFonts w:ascii="Arial Narrow" w:hAnsi="Arial Narrow"/>
        </w:rPr>
        <w:t xml:space="preserve">Las demás que le asigne la ley o que sean necesarias para el normal funcionamiento de </w:t>
      </w:r>
      <w:r w:rsidR="00843091" w:rsidRPr="00EF5CAE">
        <w:rPr>
          <w:rFonts w:ascii="Arial Narrow" w:hAnsi="Arial Narrow"/>
        </w:rPr>
        <w:t>Parques Nacionales Naturales de Colombia.</w:t>
      </w:r>
    </w:p>
    <w:p w14:paraId="66F51170" w14:textId="77777777" w:rsidR="00735358" w:rsidRPr="00EF5CAE" w:rsidRDefault="00735358" w:rsidP="00735358">
      <w:pPr>
        <w:pStyle w:val="Prrafodelista"/>
        <w:shd w:val="clear" w:color="auto" w:fill="FFFFFF"/>
        <w:spacing w:after="0" w:line="276" w:lineRule="auto"/>
        <w:ind w:left="360"/>
        <w:jc w:val="both"/>
        <w:rPr>
          <w:rFonts w:ascii="Arial Narrow" w:hAnsi="Arial Narrow"/>
        </w:rPr>
      </w:pPr>
    </w:p>
    <w:p w14:paraId="75108C10" w14:textId="75344E79" w:rsidR="002B522F" w:rsidRPr="00A0740F" w:rsidRDefault="00A0740F" w:rsidP="00EA51BB">
      <w:pPr>
        <w:shd w:val="clear" w:color="auto" w:fill="FFFFFF"/>
        <w:spacing w:before="150" w:line="276" w:lineRule="auto"/>
        <w:jc w:val="both"/>
        <w:rPr>
          <w:rFonts w:ascii="Arial Narrow" w:hAnsi="Arial Narrow"/>
        </w:rPr>
      </w:pPr>
      <w:r w:rsidRPr="00A0740F">
        <w:rPr>
          <w:rFonts w:ascii="Arial Narrow" w:hAnsi="Arial Narrow"/>
          <w:b/>
        </w:rPr>
        <w:t xml:space="preserve">ARTICULO </w:t>
      </w:r>
      <w:r w:rsidR="00072018">
        <w:rPr>
          <w:rFonts w:ascii="Arial Narrow" w:hAnsi="Arial Narrow"/>
          <w:b/>
        </w:rPr>
        <w:t>3</w:t>
      </w:r>
      <w:r w:rsidRPr="00A0740F">
        <w:rPr>
          <w:rFonts w:ascii="Arial Narrow" w:hAnsi="Arial Narrow"/>
          <w:b/>
        </w:rPr>
        <w:t>°</w:t>
      </w:r>
      <w:r w:rsidR="00CF51B3" w:rsidRPr="00A0740F">
        <w:rPr>
          <w:rFonts w:ascii="Arial Narrow" w:hAnsi="Arial Narrow"/>
          <w:b/>
        </w:rPr>
        <w:t xml:space="preserve">. </w:t>
      </w:r>
      <w:r w:rsidR="002B522F" w:rsidRPr="00A0740F">
        <w:rPr>
          <w:rFonts w:ascii="Arial Narrow" w:hAnsi="Arial Narrow"/>
          <w:b/>
        </w:rPr>
        <w:t>Vigencia</w:t>
      </w:r>
      <w:r w:rsidR="002B522F" w:rsidRPr="00A0740F">
        <w:rPr>
          <w:rFonts w:ascii="Arial Narrow" w:hAnsi="Arial Narrow"/>
        </w:rPr>
        <w:t xml:space="preserve">. El presente decreto rige a partir de la fecha de su publicación, </w:t>
      </w:r>
      <w:r w:rsidR="005216DB" w:rsidRPr="00A0740F">
        <w:rPr>
          <w:rFonts w:ascii="Arial Narrow" w:hAnsi="Arial Narrow"/>
        </w:rPr>
        <w:t>deroga</w:t>
      </w:r>
      <w:r w:rsidR="002B522F" w:rsidRPr="00A0740F">
        <w:rPr>
          <w:rFonts w:ascii="Arial Narrow" w:hAnsi="Arial Narrow"/>
        </w:rPr>
        <w:t xml:space="preserve"> en lo pertinente </w:t>
      </w:r>
      <w:r w:rsidR="00B15902" w:rsidRPr="00A0740F">
        <w:rPr>
          <w:rFonts w:ascii="Arial Narrow" w:hAnsi="Arial Narrow"/>
        </w:rPr>
        <w:t>las normas que le sean contrarias</w:t>
      </w:r>
      <w:r w:rsidR="002B522F" w:rsidRPr="00A0740F">
        <w:rPr>
          <w:rFonts w:ascii="Arial Narrow" w:hAnsi="Arial Narrow"/>
        </w:rPr>
        <w:t>.</w:t>
      </w:r>
    </w:p>
    <w:p w14:paraId="16DA3534" w14:textId="77777777" w:rsidR="002B522F" w:rsidRPr="00A0740F" w:rsidRDefault="002B522F" w:rsidP="00750E5A">
      <w:pPr>
        <w:spacing w:line="276" w:lineRule="auto"/>
        <w:jc w:val="both"/>
        <w:rPr>
          <w:rFonts w:ascii="Arial Narrow" w:hAnsi="Arial Narrow"/>
        </w:rPr>
      </w:pPr>
    </w:p>
    <w:p w14:paraId="1FEBA3B2" w14:textId="77777777" w:rsidR="00C33FD5" w:rsidRDefault="00C33FD5" w:rsidP="00750E5A">
      <w:pPr>
        <w:spacing w:line="276" w:lineRule="auto"/>
        <w:jc w:val="center"/>
        <w:rPr>
          <w:rFonts w:ascii="Arial Narrow" w:hAnsi="Arial Narrow" w:cs="Arial"/>
          <w:b/>
          <w:bCs/>
          <w:color w:val="333333"/>
          <w:shd w:val="clear" w:color="auto" w:fill="FFFFFF"/>
        </w:rPr>
      </w:pPr>
    </w:p>
    <w:p w14:paraId="15E29AB7" w14:textId="149C88F9" w:rsidR="002B522F" w:rsidRPr="00A0740F" w:rsidRDefault="00031E7E" w:rsidP="00750E5A">
      <w:pPr>
        <w:spacing w:line="276" w:lineRule="auto"/>
        <w:jc w:val="center"/>
        <w:rPr>
          <w:rFonts w:ascii="Arial Narrow" w:hAnsi="Arial Narrow"/>
        </w:rPr>
      </w:pPr>
      <w:r w:rsidRPr="00A0740F">
        <w:rPr>
          <w:rFonts w:ascii="Arial Narrow" w:hAnsi="Arial Narrow" w:cs="Arial"/>
          <w:b/>
          <w:bCs/>
          <w:color w:val="333333"/>
          <w:shd w:val="clear" w:color="auto" w:fill="FFFFFF"/>
        </w:rPr>
        <w:t>PUBLÍQUESE</w:t>
      </w:r>
      <w:r w:rsidR="002B522F" w:rsidRPr="00A0740F">
        <w:rPr>
          <w:rFonts w:ascii="Arial Narrow" w:hAnsi="Arial Narrow" w:cs="Arial"/>
          <w:b/>
          <w:bCs/>
          <w:color w:val="333333"/>
          <w:shd w:val="clear" w:color="auto" w:fill="FFFFFF"/>
        </w:rPr>
        <w:t>, COMUNÍQUESE Y CÚMPLASE</w:t>
      </w:r>
    </w:p>
    <w:p w14:paraId="31561302" w14:textId="77777777" w:rsidR="002B522F" w:rsidRPr="00A0740F" w:rsidRDefault="002B522F" w:rsidP="00750E5A">
      <w:pPr>
        <w:spacing w:line="276" w:lineRule="auto"/>
        <w:jc w:val="both"/>
        <w:rPr>
          <w:rFonts w:ascii="Arial Narrow" w:hAnsi="Arial Narrow"/>
        </w:rPr>
      </w:pPr>
    </w:p>
    <w:p w14:paraId="2DF3B663" w14:textId="77777777" w:rsidR="00C33FD5" w:rsidRDefault="00C33FD5" w:rsidP="00750E5A">
      <w:pPr>
        <w:spacing w:line="276" w:lineRule="auto"/>
        <w:jc w:val="both"/>
        <w:rPr>
          <w:rFonts w:ascii="Arial Narrow" w:hAnsi="Arial Narrow"/>
        </w:rPr>
      </w:pPr>
    </w:p>
    <w:p w14:paraId="4E23F3DD" w14:textId="77777777" w:rsidR="002B522F" w:rsidRPr="00A0740F" w:rsidRDefault="00A11A7F" w:rsidP="00750E5A">
      <w:pPr>
        <w:spacing w:line="276" w:lineRule="auto"/>
        <w:jc w:val="both"/>
        <w:rPr>
          <w:rFonts w:ascii="Arial Narrow" w:hAnsi="Arial Narrow"/>
        </w:rPr>
      </w:pPr>
      <w:r w:rsidRPr="00A0740F">
        <w:rPr>
          <w:rFonts w:ascii="Arial Narrow" w:hAnsi="Arial Narrow"/>
        </w:rPr>
        <w:t>Dado en Bogotá, D.C., a</w:t>
      </w:r>
    </w:p>
    <w:p w14:paraId="544F51B5" w14:textId="77777777" w:rsidR="00A11A7F" w:rsidRDefault="00A11A7F" w:rsidP="00750E5A">
      <w:pPr>
        <w:spacing w:line="276" w:lineRule="auto"/>
        <w:jc w:val="both"/>
        <w:rPr>
          <w:rFonts w:ascii="Arial Narrow" w:hAnsi="Arial Narrow"/>
          <w:sz w:val="22"/>
          <w:szCs w:val="22"/>
        </w:rPr>
      </w:pPr>
    </w:p>
    <w:p w14:paraId="16BE51E3" w14:textId="77777777" w:rsidR="00A11A7F" w:rsidRDefault="00A11A7F" w:rsidP="00750E5A">
      <w:pPr>
        <w:pStyle w:val="default"/>
        <w:shd w:val="clear" w:color="auto" w:fill="FFFFFF"/>
        <w:spacing w:before="150" w:beforeAutospacing="0" w:after="150" w:afterAutospacing="0" w:line="276" w:lineRule="auto"/>
        <w:jc w:val="both"/>
        <w:rPr>
          <w:rFonts w:ascii="Arial Narrow" w:hAnsi="Arial Narrow" w:cs="Arial"/>
          <w:b/>
          <w:bCs/>
          <w:color w:val="333333"/>
          <w:sz w:val="22"/>
          <w:szCs w:val="22"/>
          <w:shd w:val="clear" w:color="auto" w:fill="FFFFFF"/>
        </w:rPr>
      </w:pPr>
    </w:p>
    <w:p w14:paraId="1E582984" w14:textId="77777777" w:rsidR="002B522F" w:rsidRDefault="002B522F" w:rsidP="00750E5A">
      <w:pPr>
        <w:pStyle w:val="default"/>
        <w:shd w:val="clear" w:color="auto" w:fill="FFFFFF"/>
        <w:spacing w:before="150" w:beforeAutospacing="0" w:after="150" w:afterAutospacing="0" w:line="276" w:lineRule="auto"/>
        <w:jc w:val="both"/>
        <w:rPr>
          <w:rFonts w:ascii="Arial Narrow" w:hAnsi="Arial Narrow" w:cs="Arial"/>
          <w:b/>
          <w:bCs/>
          <w:color w:val="333333"/>
          <w:sz w:val="22"/>
          <w:szCs w:val="22"/>
        </w:rPr>
      </w:pPr>
      <w:r w:rsidRPr="00866E07">
        <w:rPr>
          <w:rFonts w:ascii="Arial Narrow" w:hAnsi="Arial Narrow" w:cs="Arial"/>
          <w:b/>
          <w:bCs/>
          <w:color w:val="333333"/>
          <w:sz w:val="22"/>
          <w:szCs w:val="22"/>
          <w:shd w:val="clear" w:color="auto" w:fill="FFFFFF"/>
        </w:rPr>
        <w:t>EL MINISTRO DE HACIENDA Y CRÉDITO PÚBLICO</w:t>
      </w:r>
      <w:r w:rsidRPr="00866E07">
        <w:rPr>
          <w:rFonts w:ascii="Arial Narrow" w:hAnsi="Arial Narrow" w:cs="Arial"/>
          <w:b/>
          <w:bCs/>
          <w:color w:val="333333"/>
          <w:sz w:val="22"/>
          <w:szCs w:val="22"/>
        </w:rPr>
        <w:t xml:space="preserve"> </w:t>
      </w:r>
    </w:p>
    <w:p w14:paraId="373D7256" w14:textId="77777777" w:rsidR="00A11A7F" w:rsidRDefault="00A11A7F" w:rsidP="00750E5A">
      <w:pPr>
        <w:pStyle w:val="default"/>
        <w:shd w:val="clear" w:color="auto" w:fill="FFFFFF"/>
        <w:spacing w:before="150" w:beforeAutospacing="0" w:after="150" w:afterAutospacing="0" w:line="276" w:lineRule="auto"/>
        <w:jc w:val="both"/>
        <w:rPr>
          <w:rFonts w:ascii="Arial Narrow" w:hAnsi="Arial Narrow" w:cs="Arial"/>
          <w:bCs/>
          <w:color w:val="333333"/>
          <w:sz w:val="22"/>
          <w:szCs w:val="22"/>
        </w:rPr>
      </w:pPr>
    </w:p>
    <w:p w14:paraId="4B582EB9" w14:textId="77777777" w:rsidR="00645CE6" w:rsidRPr="00A11A7F" w:rsidRDefault="00645CE6" w:rsidP="00750E5A">
      <w:pPr>
        <w:pStyle w:val="default"/>
        <w:shd w:val="clear" w:color="auto" w:fill="FFFFFF"/>
        <w:spacing w:before="150" w:beforeAutospacing="0" w:after="150" w:afterAutospacing="0" w:line="276" w:lineRule="auto"/>
        <w:jc w:val="both"/>
        <w:rPr>
          <w:rFonts w:ascii="Arial Narrow" w:hAnsi="Arial Narrow" w:cs="Arial"/>
          <w:bCs/>
          <w:color w:val="333333"/>
          <w:sz w:val="22"/>
          <w:szCs w:val="22"/>
        </w:rPr>
      </w:pPr>
    </w:p>
    <w:p w14:paraId="1105551D" w14:textId="77777777" w:rsidR="00A11A7F" w:rsidRPr="00A11A7F" w:rsidRDefault="00A11A7F" w:rsidP="00750E5A">
      <w:pPr>
        <w:pStyle w:val="default"/>
        <w:shd w:val="clear" w:color="auto" w:fill="FFFFFF"/>
        <w:spacing w:before="150" w:beforeAutospacing="0" w:after="150" w:afterAutospacing="0" w:line="276" w:lineRule="auto"/>
        <w:jc w:val="both"/>
        <w:rPr>
          <w:rFonts w:ascii="Arial Narrow" w:hAnsi="Arial Narrow" w:cs="Arial"/>
          <w:bCs/>
          <w:color w:val="333333"/>
          <w:sz w:val="22"/>
          <w:szCs w:val="22"/>
        </w:rPr>
      </w:pPr>
      <w:r w:rsidRPr="00A11A7F">
        <w:rPr>
          <w:rFonts w:ascii="Arial Narrow" w:hAnsi="Arial Narrow" w:cs="Arial"/>
          <w:bCs/>
          <w:color w:val="333333"/>
          <w:sz w:val="22"/>
          <w:szCs w:val="22"/>
        </w:rPr>
        <w:tab/>
      </w:r>
      <w:r w:rsidRPr="00A11A7F">
        <w:rPr>
          <w:rFonts w:ascii="Arial Narrow" w:hAnsi="Arial Narrow" w:cs="Arial"/>
          <w:bCs/>
          <w:color w:val="333333"/>
          <w:sz w:val="22"/>
          <w:szCs w:val="22"/>
        </w:rPr>
        <w:tab/>
      </w:r>
      <w:r w:rsidRPr="00A11A7F">
        <w:rPr>
          <w:rFonts w:ascii="Arial Narrow" w:hAnsi="Arial Narrow" w:cs="Arial"/>
          <w:bCs/>
          <w:color w:val="333333"/>
          <w:sz w:val="22"/>
          <w:szCs w:val="22"/>
        </w:rPr>
        <w:tab/>
      </w:r>
      <w:r w:rsidRPr="00A11A7F">
        <w:rPr>
          <w:rFonts w:ascii="Arial Narrow" w:hAnsi="Arial Narrow" w:cs="Arial"/>
          <w:bCs/>
          <w:color w:val="333333"/>
          <w:sz w:val="22"/>
          <w:szCs w:val="22"/>
        </w:rPr>
        <w:tab/>
      </w:r>
      <w:r w:rsidRPr="00A11A7F">
        <w:rPr>
          <w:rFonts w:ascii="Arial Narrow" w:hAnsi="Arial Narrow" w:cs="Arial"/>
          <w:bCs/>
          <w:color w:val="333333"/>
          <w:sz w:val="22"/>
          <w:szCs w:val="22"/>
        </w:rPr>
        <w:tab/>
      </w:r>
      <w:r w:rsidRPr="00A11A7F">
        <w:rPr>
          <w:rFonts w:ascii="Arial Narrow" w:hAnsi="Arial Narrow" w:cs="Arial"/>
          <w:bCs/>
          <w:color w:val="333333"/>
          <w:sz w:val="22"/>
          <w:szCs w:val="22"/>
        </w:rPr>
        <w:tab/>
      </w:r>
      <w:r>
        <w:rPr>
          <w:rFonts w:ascii="Arial Narrow" w:hAnsi="Arial Narrow" w:cs="Arial"/>
          <w:bCs/>
          <w:color w:val="333333"/>
          <w:sz w:val="22"/>
          <w:szCs w:val="22"/>
        </w:rPr>
        <w:tab/>
      </w:r>
      <w:r>
        <w:rPr>
          <w:rFonts w:ascii="Arial Narrow" w:hAnsi="Arial Narrow" w:cs="Arial"/>
          <w:bCs/>
          <w:color w:val="333333"/>
          <w:sz w:val="22"/>
          <w:szCs w:val="22"/>
        </w:rPr>
        <w:tab/>
      </w:r>
      <w:r w:rsidRPr="00A11A7F">
        <w:rPr>
          <w:rFonts w:ascii="Arial Narrow" w:hAnsi="Arial Narrow" w:cs="Arial"/>
          <w:bCs/>
          <w:color w:val="333333"/>
          <w:sz w:val="22"/>
          <w:szCs w:val="22"/>
        </w:rPr>
        <w:t>ALBERTO CARRASQUILLA</w:t>
      </w:r>
      <w:r>
        <w:rPr>
          <w:rFonts w:ascii="Arial Narrow" w:hAnsi="Arial Narrow" w:cs="Arial"/>
          <w:bCs/>
          <w:color w:val="333333"/>
          <w:sz w:val="22"/>
          <w:szCs w:val="22"/>
        </w:rPr>
        <w:t xml:space="preserve"> BARRERA</w:t>
      </w:r>
    </w:p>
    <w:p w14:paraId="149EEE36" w14:textId="77777777" w:rsidR="002B522F" w:rsidRPr="00866E07" w:rsidRDefault="002B522F" w:rsidP="00750E5A">
      <w:pPr>
        <w:pStyle w:val="default"/>
        <w:shd w:val="clear" w:color="auto" w:fill="FFFFFF"/>
        <w:spacing w:before="150" w:beforeAutospacing="0" w:after="150" w:afterAutospacing="0" w:line="276" w:lineRule="auto"/>
        <w:jc w:val="both"/>
        <w:rPr>
          <w:rFonts w:ascii="Arial Narrow" w:hAnsi="Arial Narrow" w:cs="Arial"/>
          <w:b/>
          <w:bCs/>
          <w:color w:val="333333"/>
          <w:sz w:val="22"/>
          <w:szCs w:val="22"/>
        </w:rPr>
      </w:pPr>
    </w:p>
    <w:p w14:paraId="488118C2" w14:textId="77777777" w:rsidR="00016070" w:rsidRDefault="00016070" w:rsidP="00750E5A">
      <w:pPr>
        <w:pStyle w:val="default"/>
        <w:shd w:val="clear" w:color="auto" w:fill="FFFFFF"/>
        <w:spacing w:before="150" w:beforeAutospacing="0" w:after="150" w:afterAutospacing="0" w:line="276" w:lineRule="auto"/>
        <w:jc w:val="both"/>
        <w:rPr>
          <w:rFonts w:ascii="Arial Narrow" w:hAnsi="Arial Narrow" w:cs="Arial"/>
          <w:b/>
          <w:bCs/>
          <w:color w:val="333333"/>
          <w:sz w:val="22"/>
          <w:szCs w:val="22"/>
          <w:shd w:val="clear" w:color="auto" w:fill="FFFFFF"/>
        </w:rPr>
      </w:pPr>
    </w:p>
    <w:p w14:paraId="30255BB2" w14:textId="77777777" w:rsidR="00A11A7F" w:rsidRPr="00866E07" w:rsidRDefault="00A11A7F" w:rsidP="00750E5A">
      <w:pPr>
        <w:pStyle w:val="default"/>
        <w:shd w:val="clear" w:color="auto" w:fill="FFFFFF"/>
        <w:spacing w:before="150" w:beforeAutospacing="0" w:after="150" w:afterAutospacing="0" w:line="276" w:lineRule="auto"/>
        <w:jc w:val="both"/>
        <w:rPr>
          <w:rFonts w:ascii="Arial Narrow" w:hAnsi="Arial Narrow" w:cs="Arial"/>
          <w:color w:val="333333"/>
          <w:sz w:val="22"/>
          <w:szCs w:val="22"/>
        </w:rPr>
      </w:pPr>
      <w:r w:rsidRPr="00866E07">
        <w:rPr>
          <w:rFonts w:ascii="Arial Narrow" w:hAnsi="Arial Narrow" w:cs="Arial"/>
          <w:b/>
          <w:bCs/>
          <w:color w:val="333333"/>
          <w:sz w:val="22"/>
          <w:szCs w:val="22"/>
          <w:shd w:val="clear" w:color="auto" w:fill="FFFFFF"/>
        </w:rPr>
        <w:t xml:space="preserve">EL MINISTRO DE AMBIENTE Y DESARROLLO SOSTENIBLE </w:t>
      </w:r>
    </w:p>
    <w:p w14:paraId="243B797B" w14:textId="77777777" w:rsidR="00645CE6" w:rsidRDefault="00645CE6" w:rsidP="00750E5A">
      <w:pPr>
        <w:pStyle w:val="default"/>
        <w:shd w:val="clear" w:color="auto" w:fill="FFFFFF"/>
        <w:spacing w:before="150" w:beforeAutospacing="0" w:after="150" w:afterAutospacing="0" w:line="276" w:lineRule="auto"/>
        <w:jc w:val="both"/>
        <w:rPr>
          <w:rFonts w:ascii="Arial Narrow" w:hAnsi="Arial Narrow" w:cs="Arial"/>
          <w:b/>
          <w:bCs/>
          <w:color w:val="333333"/>
          <w:sz w:val="22"/>
          <w:szCs w:val="22"/>
        </w:rPr>
      </w:pPr>
    </w:p>
    <w:p w14:paraId="231DFD7A" w14:textId="77777777" w:rsidR="00450B45" w:rsidRDefault="00450B45" w:rsidP="00750E5A">
      <w:pPr>
        <w:pStyle w:val="default"/>
        <w:shd w:val="clear" w:color="auto" w:fill="FFFFFF"/>
        <w:spacing w:before="150" w:beforeAutospacing="0" w:after="150" w:afterAutospacing="0" w:line="276" w:lineRule="auto"/>
        <w:jc w:val="both"/>
        <w:rPr>
          <w:rFonts w:ascii="Arial Narrow" w:hAnsi="Arial Narrow" w:cs="Arial"/>
          <w:b/>
          <w:bCs/>
          <w:color w:val="333333"/>
          <w:sz w:val="22"/>
          <w:szCs w:val="22"/>
        </w:rPr>
      </w:pPr>
    </w:p>
    <w:p w14:paraId="18B037E8" w14:textId="77777777" w:rsidR="00A11A7F" w:rsidRPr="00A11A7F" w:rsidRDefault="00A11A7F" w:rsidP="00750E5A">
      <w:pPr>
        <w:pStyle w:val="default"/>
        <w:shd w:val="clear" w:color="auto" w:fill="FFFFFF"/>
        <w:spacing w:before="150" w:beforeAutospacing="0" w:after="150" w:afterAutospacing="0" w:line="276" w:lineRule="auto"/>
        <w:jc w:val="both"/>
        <w:rPr>
          <w:rFonts w:ascii="Arial Narrow" w:hAnsi="Arial Narrow" w:cs="Arial"/>
          <w:bCs/>
          <w:color w:val="333333"/>
          <w:sz w:val="22"/>
          <w:szCs w:val="22"/>
        </w:rPr>
      </w:pPr>
      <w:r w:rsidRPr="00A11A7F">
        <w:rPr>
          <w:rFonts w:ascii="Arial Narrow" w:hAnsi="Arial Narrow" w:cs="Arial"/>
          <w:bCs/>
          <w:color w:val="333333"/>
          <w:sz w:val="22"/>
          <w:szCs w:val="22"/>
        </w:rPr>
        <w:tab/>
      </w:r>
      <w:r w:rsidRPr="00A11A7F">
        <w:rPr>
          <w:rFonts w:ascii="Arial Narrow" w:hAnsi="Arial Narrow" w:cs="Arial"/>
          <w:bCs/>
          <w:color w:val="333333"/>
          <w:sz w:val="22"/>
          <w:szCs w:val="22"/>
        </w:rPr>
        <w:tab/>
      </w:r>
      <w:r w:rsidRPr="00A11A7F">
        <w:rPr>
          <w:rFonts w:ascii="Arial Narrow" w:hAnsi="Arial Narrow" w:cs="Arial"/>
          <w:bCs/>
          <w:color w:val="333333"/>
          <w:sz w:val="22"/>
          <w:szCs w:val="22"/>
        </w:rPr>
        <w:tab/>
      </w:r>
      <w:r w:rsidRPr="00A11A7F">
        <w:rPr>
          <w:rFonts w:ascii="Arial Narrow" w:hAnsi="Arial Narrow" w:cs="Arial"/>
          <w:bCs/>
          <w:color w:val="333333"/>
          <w:sz w:val="22"/>
          <w:szCs w:val="22"/>
        </w:rPr>
        <w:tab/>
      </w:r>
      <w:r w:rsidRPr="00A11A7F">
        <w:rPr>
          <w:rFonts w:ascii="Arial Narrow" w:hAnsi="Arial Narrow" w:cs="Arial"/>
          <w:bCs/>
          <w:color w:val="333333"/>
          <w:sz w:val="22"/>
          <w:szCs w:val="22"/>
        </w:rPr>
        <w:tab/>
      </w:r>
      <w:r w:rsidRPr="00A11A7F">
        <w:rPr>
          <w:rFonts w:ascii="Arial Narrow" w:hAnsi="Arial Narrow" w:cs="Arial"/>
          <w:bCs/>
          <w:color w:val="333333"/>
          <w:sz w:val="22"/>
          <w:szCs w:val="22"/>
        </w:rPr>
        <w:tab/>
      </w:r>
      <w:r>
        <w:rPr>
          <w:rFonts w:ascii="Arial Narrow" w:hAnsi="Arial Narrow" w:cs="Arial"/>
          <w:bCs/>
          <w:color w:val="333333"/>
          <w:sz w:val="22"/>
          <w:szCs w:val="22"/>
        </w:rPr>
        <w:tab/>
      </w:r>
      <w:r>
        <w:rPr>
          <w:rFonts w:ascii="Arial Narrow" w:hAnsi="Arial Narrow" w:cs="Arial"/>
          <w:bCs/>
          <w:color w:val="333333"/>
          <w:sz w:val="22"/>
          <w:szCs w:val="22"/>
        </w:rPr>
        <w:tab/>
      </w:r>
      <w:r>
        <w:rPr>
          <w:rFonts w:ascii="Arial Narrow" w:hAnsi="Arial Narrow" w:cs="Arial"/>
          <w:bCs/>
          <w:color w:val="333333"/>
          <w:sz w:val="22"/>
          <w:szCs w:val="22"/>
        </w:rPr>
        <w:tab/>
      </w:r>
      <w:r w:rsidRPr="00A11A7F">
        <w:rPr>
          <w:rFonts w:ascii="Arial Narrow" w:hAnsi="Arial Narrow" w:cs="Arial"/>
          <w:bCs/>
          <w:color w:val="333333"/>
          <w:sz w:val="22"/>
          <w:szCs w:val="22"/>
        </w:rPr>
        <w:t>RICARDO</w:t>
      </w:r>
      <w:r>
        <w:rPr>
          <w:rFonts w:ascii="Arial Narrow" w:hAnsi="Arial Narrow" w:cs="Arial"/>
          <w:bCs/>
          <w:color w:val="333333"/>
          <w:sz w:val="22"/>
          <w:szCs w:val="22"/>
        </w:rPr>
        <w:t xml:space="preserve"> JOSÉ</w:t>
      </w:r>
      <w:r w:rsidRPr="00A11A7F">
        <w:rPr>
          <w:rFonts w:ascii="Arial Narrow" w:hAnsi="Arial Narrow" w:cs="Arial"/>
          <w:bCs/>
          <w:color w:val="333333"/>
          <w:sz w:val="22"/>
          <w:szCs w:val="22"/>
        </w:rPr>
        <w:t xml:space="preserve"> LOZANO PICÓN</w:t>
      </w:r>
    </w:p>
    <w:p w14:paraId="3B5D790D" w14:textId="77777777" w:rsidR="00A11A7F" w:rsidRDefault="00A11A7F" w:rsidP="00750E5A">
      <w:pPr>
        <w:pStyle w:val="default"/>
        <w:shd w:val="clear" w:color="auto" w:fill="FFFFFF"/>
        <w:spacing w:before="150" w:beforeAutospacing="0" w:after="150" w:afterAutospacing="0" w:line="276" w:lineRule="auto"/>
        <w:jc w:val="both"/>
        <w:rPr>
          <w:rFonts w:ascii="Arial Narrow" w:hAnsi="Arial Narrow" w:cs="Arial"/>
          <w:b/>
          <w:bCs/>
          <w:color w:val="333333"/>
          <w:sz w:val="22"/>
          <w:szCs w:val="22"/>
        </w:rPr>
      </w:pPr>
    </w:p>
    <w:p w14:paraId="57E96D56" w14:textId="77777777" w:rsidR="00C638D0" w:rsidRPr="00866E07" w:rsidRDefault="00C638D0" w:rsidP="00750E5A">
      <w:pPr>
        <w:pStyle w:val="default"/>
        <w:shd w:val="clear" w:color="auto" w:fill="FFFFFF"/>
        <w:spacing w:before="150" w:beforeAutospacing="0" w:after="150" w:afterAutospacing="0" w:line="276" w:lineRule="auto"/>
        <w:jc w:val="both"/>
        <w:rPr>
          <w:rFonts w:ascii="Arial Narrow" w:hAnsi="Arial Narrow" w:cs="Arial"/>
          <w:b/>
          <w:bCs/>
          <w:color w:val="333333"/>
          <w:sz w:val="22"/>
          <w:szCs w:val="22"/>
        </w:rPr>
      </w:pPr>
    </w:p>
    <w:p w14:paraId="0BF9C34A" w14:textId="77777777" w:rsidR="002B522F" w:rsidRPr="00866E07" w:rsidRDefault="002B522F" w:rsidP="00750E5A">
      <w:pPr>
        <w:pStyle w:val="default"/>
        <w:shd w:val="clear" w:color="auto" w:fill="FFFFFF"/>
        <w:spacing w:before="150" w:beforeAutospacing="0" w:after="150" w:afterAutospacing="0" w:line="276" w:lineRule="auto"/>
        <w:jc w:val="both"/>
        <w:rPr>
          <w:rFonts w:ascii="Arial Narrow" w:hAnsi="Arial Narrow" w:cs="Arial"/>
          <w:color w:val="333333"/>
          <w:sz w:val="22"/>
          <w:szCs w:val="22"/>
        </w:rPr>
      </w:pPr>
      <w:r w:rsidRPr="00866E07">
        <w:rPr>
          <w:rFonts w:ascii="Arial Narrow" w:hAnsi="Arial Narrow" w:cs="Arial"/>
          <w:b/>
          <w:bCs/>
          <w:color w:val="333333"/>
          <w:sz w:val="22"/>
          <w:szCs w:val="22"/>
        </w:rPr>
        <w:t xml:space="preserve">EL DIRECTOR DEL DEPARTAMENTO ADMINISTRATIVO DE </w:t>
      </w:r>
      <w:r w:rsidR="00A11A7F">
        <w:rPr>
          <w:rFonts w:ascii="Arial Narrow" w:hAnsi="Arial Narrow" w:cs="Arial"/>
          <w:b/>
          <w:bCs/>
          <w:color w:val="333333"/>
          <w:sz w:val="22"/>
          <w:szCs w:val="22"/>
        </w:rPr>
        <w:t>LA FUNCIÓN PÚBLICA</w:t>
      </w:r>
    </w:p>
    <w:p w14:paraId="07C5A003" w14:textId="77777777" w:rsidR="002B522F" w:rsidRDefault="002B522F" w:rsidP="00750E5A">
      <w:pPr>
        <w:pStyle w:val="default"/>
        <w:shd w:val="clear" w:color="auto" w:fill="FFFFFF"/>
        <w:spacing w:before="150" w:beforeAutospacing="0" w:after="150" w:afterAutospacing="0" w:line="276" w:lineRule="auto"/>
        <w:jc w:val="both"/>
        <w:rPr>
          <w:rFonts w:ascii="Arial Narrow" w:hAnsi="Arial Narrow" w:cs="Arial"/>
          <w:b/>
          <w:bCs/>
          <w:color w:val="333333"/>
          <w:sz w:val="22"/>
          <w:szCs w:val="22"/>
        </w:rPr>
      </w:pPr>
      <w:r w:rsidRPr="00866E07">
        <w:rPr>
          <w:rFonts w:ascii="Arial Narrow" w:hAnsi="Arial Narrow" w:cs="Arial"/>
          <w:b/>
          <w:bCs/>
          <w:color w:val="333333"/>
          <w:sz w:val="22"/>
          <w:szCs w:val="22"/>
        </w:rPr>
        <w:t> </w:t>
      </w:r>
    </w:p>
    <w:p w14:paraId="43985A6C" w14:textId="77777777" w:rsidR="00645CE6" w:rsidRPr="00A11A7F" w:rsidRDefault="00645CE6" w:rsidP="00750E5A">
      <w:pPr>
        <w:pStyle w:val="default"/>
        <w:shd w:val="clear" w:color="auto" w:fill="FFFFFF"/>
        <w:spacing w:before="150" w:beforeAutospacing="0" w:after="150" w:afterAutospacing="0" w:line="276" w:lineRule="auto"/>
        <w:jc w:val="both"/>
        <w:rPr>
          <w:rFonts w:ascii="Arial Narrow" w:hAnsi="Arial Narrow" w:cs="Arial"/>
          <w:bCs/>
          <w:color w:val="333333"/>
          <w:sz w:val="22"/>
          <w:szCs w:val="22"/>
        </w:rPr>
      </w:pPr>
    </w:p>
    <w:p w14:paraId="7EC9EA29" w14:textId="7479FA6A" w:rsidR="002B522F" w:rsidRPr="00866E07" w:rsidRDefault="00A11A7F" w:rsidP="005D7595">
      <w:pPr>
        <w:pStyle w:val="default"/>
        <w:shd w:val="clear" w:color="auto" w:fill="FFFFFF"/>
        <w:spacing w:before="150" w:beforeAutospacing="0" w:after="150" w:afterAutospacing="0" w:line="276" w:lineRule="auto"/>
        <w:jc w:val="both"/>
        <w:rPr>
          <w:rFonts w:ascii="Arial Narrow" w:hAnsi="Arial Narrow"/>
          <w:sz w:val="22"/>
          <w:szCs w:val="22"/>
        </w:rPr>
      </w:pPr>
      <w:r w:rsidRPr="00A11A7F">
        <w:rPr>
          <w:rFonts w:ascii="Arial Narrow" w:hAnsi="Arial Narrow" w:cs="Arial"/>
          <w:bCs/>
          <w:color w:val="333333"/>
          <w:sz w:val="22"/>
          <w:szCs w:val="22"/>
        </w:rPr>
        <w:tab/>
      </w:r>
      <w:r w:rsidRPr="00A11A7F">
        <w:rPr>
          <w:rFonts w:ascii="Arial Narrow" w:hAnsi="Arial Narrow" w:cs="Arial"/>
          <w:bCs/>
          <w:color w:val="333333"/>
          <w:sz w:val="22"/>
          <w:szCs w:val="22"/>
        </w:rPr>
        <w:tab/>
      </w:r>
      <w:r w:rsidRPr="00A11A7F">
        <w:rPr>
          <w:rFonts w:ascii="Arial Narrow" w:hAnsi="Arial Narrow" w:cs="Arial"/>
          <w:bCs/>
          <w:color w:val="333333"/>
          <w:sz w:val="22"/>
          <w:szCs w:val="22"/>
        </w:rPr>
        <w:tab/>
      </w:r>
      <w:r w:rsidRPr="00A11A7F">
        <w:rPr>
          <w:rFonts w:ascii="Arial Narrow" w:hAnsi="Arial Narrow" w:cs="Arial"/>
          <w:bCs/>
          <w:color w:val="333333"/>
          <w:sz w:val="22"/>
          <w:szCs w:val="22"/>
        </w:rPr>
        <w:tab/>
      </w:r>
      <w:r w:rsidRPr="00A11A7F">
        <w:rPr>
          <w:rFonts w:ascii="Arial Narrow" w:hAnsi="Arial Narrow" w:cs="Arial"/>
          <w:bCs/>
          <w:color w:val="333333"/>
          <w:sz w:val="22"/>
          <w:szCs w:val="22"/>
        </w:rPr>
        <w:tab/>
      </w:r>
      <w:r w:rsidRPr="00A11A7F">
        <w:rPr>
          <w:rFonts w:ascii="Arial Narrow" w:hAnsi="Arial Narrow" w:cs="Arial"/>
          <w:bCs/>
          <w:color w:val="333333"/>
          <w:sz w:val="22"/>
          <w:szCs w:val="22"/>
        </w:rPr>
        <w:tab/>
      </w:r>
      <w:r w:rsidRPr="00A11A7F">
        <w:rPr>
          <w:rFonts w:ascii="Arial Narrow" w:hAnsi="Arial Narrow" w:cs="Arial"/>
          <w:bCs/>
          <w:color w:val="333333"/>
          <w:sz w:val="22"/>
          <w:szCs w:val="22"/>
        </w:rPr>
        <w:tab/>
      </w:r>
      <w:r w:rsidRPr="00A11A7F">
        <w:rPr>
          <w:rFonts w:ascii="Arial Narrow" w:hAnsi="Arial Narrow" w:cs="Arial"/>
          <w:bCs/>
          <w:color w:val="333333"/>
          <w:sz w:val="22"/>
          <w:szCs w:val="22"/>
        </w:rPr>
        <w:tab/>
        <w:t>FERNANDO</w:t>
      </w:r>
      <w:r w:rsidR="00645CE6">
        <w:rPr>
          <w:rFonts w:ascii="Arial Narrow" w:hAnsi="Arial Narrow" w:cs="Arial"/>
          <w:bCs/>
          <w:color w:val="333333"/>
          <w:sz w:val="22"/>
          <w:szCs w:val="22"/>
        </w:rPr>
        <w:t xml:space="preserve"> ANTONIO</w:t>
      </w:r>
      <w:r w:rsidRPr="00A11A7F">
        <w:rPr>
          <w:rFonts w:ascii="Arial Narrow" w:hAnsi="Arial Narrow" w:cs="Arial"/>
          <w:bCs/>
          <w:color w:val="333333"/>
          <w:sz w:val="22"/>
          <w:szCs w:val="22"/>
        </w:rPr>
        <w:t xml:space="preserve"> GRILLO RUBIANO</w:t>
      </w:r>
      <w:r w:rsidR="002B522F" w:rsidRPr="00866E07">
        <w:rPr>
          <w:rFonts w:ascii="Arial Narrow" w:hAnsi="Arial Narrow"/>
          <w:sz w:val="22"/>
          <w:szCs w:val="22"/>
        </w:rPr>
        <w:t xml:space="preserve"> </w:t>
      </w:r>
    </w:p>
    <w:p w14:paraId="232932F0" w14:textId="77777777" w:rsidR="00CA18A8" w:rsidRPr="002B522F" w:rsidRDefault="00CA18A8" w:rsidP="00750E5A">
      <w:pPr>
        <w:spacing w:line="276" w:lineRule="auto"/>
      </w:pPr>
    </w:p>
    <w:sectPr w:rsidR="00CA18A8" w:rsidRPr="002B522F" w:rsidSect="006745A7">
      <w:headerReference w:type="even" r:id="rId11"/>
      <w:headerReference w:type="default" r:id="rId12"/>
      <w:footerReference w:type="even" r:id="rId13"/>
      <w:headerReference w:type="first" r:id="rId14"/>
      <w:pgSz w:w="12240" w:h="18720" w:code="120"/>
      <w:pgMar w:top="2098" w:right="1588" w:bottom="1134" w:left="1134" w:header="720" w:footer="851" w:gutter="227"/>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087670" w14:textId="77777777" w:rsidR="00664CB7" w:rsidRDefault="00664CB7">
      <w:r>
        <w:separator/>
      </w:r>
    </w:p>
  </w:endnote>
  <w:endnote w:type="continuationSeparator" w:id="0">
    <w:p w14:paraId="439C0B38" w14:textId="77777777" w:rsidR="00664CB7" w:rsidRDefault="00664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staire">
    <w:altName w:val="Calibri"/>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E4E69" w14:textId="77777777" w:rsidR="00CF51B3" w:rsidRDefault="00CF51B3">
    <w:pPr>
      <w:pStyle w:val="Piedepgina"/>
      <w:jc w:val="center"/>
      <w:rPr>
        <w: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3827B3" w14:textId="77777777" w:rsidR="00664CB7" w:rsidRDefault="00664CB7">
      <w:r>
        <w:separator/>
      </w:r>
    </w:p>
  </w:footnote>
  <w:footnote w:type="continuationSeparator" w:id="0">
    <w:p w14:paraId="7A4EF956" w14:textId="77777777" w:rsidR="00664CB7" w:rsidRDefault="00664C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8AE2E" w14:textId="77777777" w:rsidR="00CF51B3" w:rsidRDefault="00CF51B3">
    <w:pPr>
      <w:pStyle w:val="Encabezado"/>
      <w:tabs>
        <w:tab w:val="clear" w:pos="4320"/>
        <w:tab w:val="clear" w:pos="8640"/>
        <w:tab w:val="center" w:pos="5220"/>
      </w:tabs>
      <w:spacing w:before="272"/>
      <w:rPr>
        <w:b/>
      </w:rPr>
    </w:pPr>
    <w:r>
      <w:rPr>
        <w:b/>
        <w:lang w:val="pt-BR"/>
      </w:rPr>
      <w:t xml:space="preserve">DECRETO NUMERO _________________   de 2002    </w:t>
    </w:r>
    <w:proofErr w:type="spellStart"/>
    <w:r>
      <w:rPr>
        <w:b/>
        <w:lang w:val="pt-BR"/>
      </w:rPr>
      <w:t>Hoja</w:t>
    </w:r>
    <w:proofErr w:type="spellEnd"/>
    <w:r>
      <w:rPr>
        <w:b/>
        <w:lang w:val="pt-BR"/>
      </w:rPr>
      <w:t xml:space="preserve"> N°. </w:t>
    </w:r>
    <w:r>
      <w:rPr>
        <w:rStyle w:val="Nmerodepgina"/>
        <w:b/>
      </w:rPr>
      <w:fldChar w:fldCharType="begin"/>
    </w:r>
    <w:r>
      <w:rPr>
        <w:rStyle w:val="Nmerodepgina"/>
        <w:b/>
        <w:lang w:val="pt-BR"/>
      </w:rPr>
      <w:instrText xml:space="preserve"> PAGE </w:instrText>
    </w:r>
    <w:r>
      <w:rPr>
        <w:rStyle w:val="Nmerodepgina"/>
        <w:b/>
      </w:rPr>
      <w:fldChar w:fldCharType="separate"/>
    </w:r>
    <w:r>
      <w:rPr>
        <w:rStyle w:val="Nmerodepgina"/>
        <w:b/>
        <w:noProof/>
      </w:rPr>
      <w:t>4</w:t>
    </w:r>
    <w:r>
      <w:rPr>
        <w:rStyle w:val="Nmerodepgina"/>
        <w:b/>
      </w:rPr>
      <w:fldChar w:fldCharType="end"/>
    </w:r>
  </w:p>
  <w:p w14:paraId="7FBEE902" w14:textId="77777777" w:rsidR="00CF51B3" w:rsidRDefault="00CF51B3">
    <w:pPr>
      <w:pStyle w:val="Encabezado"/>
    </w:pPr>
    <w:r>
      <w:rPr>
        <w:noProof/>
        <w:lang w:val="es-CO" w:eastAsia="es-CO"/>
      </w:rPr>
      <mc:AlternateContent>
        <mc:Choice Requires="wps">
          <w:drawing>
            <wp:anchor distT="0" distB="0" distL="114300" distR="114300" simplePos="0" relativeHeight="251657728" behindDoc="0" locked="0" layoutInCell="0" allowOverlap="1" wp14:anchorId="0B75725D" wp14:editId="33B1101C">
              <wp:simplePos x="0" y="0"/>
              <wp:positionH relativeFrom="page">
                <wp:posOffset>440055</wp:posOffset>
              </wp:positionH>
              <wp:positionV relativeFrom="page">
                <wp:posOffset>891540</wp:posOffset>
              </wp:positionV>
              <wp:extent cx="6872605" cy="10634345"/>
              <wp:effectExtent l="20955" t="15240" r="21590" b="1841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2605" cy="10634345"/>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E92F916" id="Rectangle 3" o:spid="_x0000_s1026" style="position:absolute;margin-left:34.65pt;margin-top:70.2pt;width:541.15pt;height:837.3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" o:allowincell="f" filled="f" strokeweight="2pt">
              <w10:wrap anchorx="page" anchory="page"/>
            </v:rect>
          </w:pict>
        </mc:Fallback>
      </mc:AlternateContent>
    </w:r>
  </w:p>
  <w:p w14:paraId="59FDEACF" w14:textId="77777777" w:rsidR="00CF51B3" w:rsidRDefault="00CF51B3">
    <w:pPr>
      <w:jc w:val="center"/>
      <w:rPr>
        <w:b/>
      </w:rPr>
    </w:pPr>
  </w:p>
  <w:p w14:paraId="7D25F56A" w14:textId="77777777" w:rsidR="00CF51B3" w:rsidRDefault="00CF51B3">
    <w:pPr>
      <w:jc w:val="center"/>
      <w:rPr>
        <w:sz w:val="22"/>
      </w:rPr>
    </w:pPr>
    <w:r>
      <w:rPr>
        <w:noProof/>
        <w:color w:val="000000"/>
        <w:lang w:val="es-CO" w:eastAsia="es-CO"/>
      </w:rPr>
      <mc:AlternateContent>
        <mc:Choice Requires="wps">
          <w:drawing>
            <wp:anchor distT="0" distB="0" distL="114300" distR="114300" simplePos="0" relativeHeight="251659776" behindDoc="0" locked="0" layoutInCell="0" allowOverlap="1" wp14:anchorId="2AC3D019" wp14:editId="35132553">
              <wp:simplePos x="0" y="0"/>
              <wp:positionH relativeFrom="column">
                <wp:posOffset>188595</wp:posOffset>
              </wp:positionH>
              <wp:positionV relativeFrom="paragraph">
                <wp:posOffset>406400</wp:posOffset>
              </wp:positionV>
              <wp:extent cx="6286500" cy="0"/>
              <wp:effectExtent l="7620" t="6350" r="11430" b="1270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17FF336" id="Line 5"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pt,32pt" to="509.8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PR+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" o:allowincell="f"/>
          </w:pict>
        </mc:Fallback>
      </mc:AlternateContent>
    </w:r>
    <w:r>
      <w:t xml:space="preserve">Continuación del decreto </w:t>
    </w:r>
    <w:r>
      <w:rPr>
        <w:sz w:val="22"/>
      </w:rPr>
      <w:t xml:space="preserve">“Por el cual se </w:t>
    </w:r>
    <w:r>
      <w:rPr>
        <w:color w:val="000000"/>
      </w:rPr>
      <w:t xml:space="preserve">reasignan unas funciones y competencias </w:t>
    </w:r>
    <w:r>
      <w:rPr>
        <w:sz w:val="22"/>
      </w:rPr>
      <w:t>-”</w:t>
    </w:r>
  </w:p>
  <w:p w14:paraId="3444EB21" w14:textId="77777777" w:rsidR="00CF51B3" w:rsidRDefault="00CF51B3">
    <w:pPr>
      <w:jc w:val="center"/>
      <w:rPr>
        <w:sz w:val="22"/>
      </w:rPr>
    </w:pPr>
  </w:p>
  <w:p w14:paraId="52FD2223" w14:textId="77777777" w:rsidR="00CF51B3" w:rsidRDefault="00CF51B3">
    <w:pPr>
      <w:jc w:val="center"/>
      <w:rPr>
        <w:snapToGrid w:val="0"/>
        <w:color w:val="000000"/>
        <w:sz w:val="18"/>
      </w:rPr>
    </w:pPr>
  </w:p>
  <w:p w14:paraId="541367B0" w14:textId="77777777" w:rsidR="00CF51B3" w:rsidRDefault="00CF51B3">
    <w:pPr>
      <w:jc w:val="center"/>
      <w:rPr>
        <w:snapToGrid w:val="0"/>
        <w:color w:val="000000"/>
        <w:sz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C5A37" w14:textId="39A0BFE3" w:rsidR="00CF51B3" w:rsidRPr="0008135D" w:rsidRDefault="00CF51B3" w:rsidP="0008135D">
    <w:pPr>
      <w:pStyle w:val="Encabezado"/>
      <w:jc w:val="center"/>
      <w:rPr>
        <w:b/>
        <w:sz w:val="24"/>
        <w:szCs w:val="24"/>
        <w:lang w:val="pt-BR"/>
      </w:rPr>
    </w:pPr>
    <w:r w:rsidRPr="00EA18B0">
      <w:rPr>
        <w:b/>
        <w:noProof/>
        <w:sz w:val="24"/>
        <w:szCs w:val="24"/>
        <w:lang w:val="es-CO" w:eastAsia="es-CO"/>
      </w:rPr>
      <mc:AlternateContent>
        <mc:Choice Requires="wps">
          <w:drawing>
            <wp:anchor distT="0" distB="0" distL="114300" distR="114300" simplePos="0" relativeHeight="251658752" behindDoc="0" locked="0" layoutInCell="0" allowOverlap="1" wp14:anchorId="3A8BBD9D" wp14:editId="1DF60F6C">
              <wp:simplePos x="0" y="0"/>
              <wp:positionH relativeFrom="page">
                <wp:posOffset>465455</wp:posOffset>
              </wp:positionH>
              <wp:positionV relativeFrom="page">
                <wp:posOffset>727710</wp:posOffset>
              </wp:positionV>
              <wp:extent cx="6830695" cy="10588625"/>
              <wp:effectExtent l="17780" t="13335" r="19050" b="1841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0695" cy="10588625"/>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D7DDBA2" id="Rectangle 4" o:spid="_x0000_s1026" style="position:absolute;margin-left:36.65pt;margin-top:57.3pt;width:537.85pt;height:833.7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ZLB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" o:allowincell="f" filled="f" strokeweight="2pt">
              <w10:wrap anchorx="page" anchory="page"/>
            </v:rect>
          </w:pict>
        </mc:Fallback>
      </mc:AlternateContent>
    </w:r>
    <w:r>
      <w:rPr>
        <w:b/>
        <w:sz w:val="24"/>
        <w:szCs w:val="24"/>
        <w:lang w:val="pt-BR"/>
      </w:rPr>
      <w:t>DECRETO</w:t>
    </w:r>
    <w:r>
      <w:rPr>
        <w:rFonts w:ascii="Times New Roman" w:hAnsi="Times New Roman"/>
        <w:noProof/>
        <w:sz w:val="24"/>
        <w:szCs w:val="24"/>
      </w:rPr>
      <w:t xml:space="preserve"> </w:t>
    </w:r>
    <w:proofErr w:type="spellStart"/>
    <w:r>
      <w:rPr>
        <w:b/>
        <w:sz w:val="24"/>
        <w:szCs w:val="24"/>
        <w:lang w:val="pt-BR"/>
      </w:rPr>
      <w:t>NÚMERO____________de</w:t>
    </w:r>
    <w:proofErr w:type="spellEnd"/>
    <w:r>
      <w:rPr>
        <w:b/>
        <w:sz w:val="24"/>
        <w:szCs w:val="24"/>
        <w:lang w:val="pt-BR"/>
      </w:rPr>
      <w:t xml:space="preserve"> 20</w:t>
    </w:r>
    <w:r w:rsidR="00801A81">
      <w:rPr>
        <w:b/>
        <w:sz w:val="24"/>
        <w:szCs w:val="24"/>
        <w:lang w:val="pt-BR"/>
      </w:rPr>
      <w:t>20</w:t>
    </w:r>
    <w:r>
      <w:rPr>
        <w:b/>
        <w:sz w:val="24"/>
        <w:szCs w:val="24"/>
        <w:lang w:val="pt-BR"/>
      </w:rPr>
      <w:t xml:space="preserve"> </w:t>
    </w:r>
    <w:proofErr w:type="spellStart"/>
    <w:r>
      <w:rPr>
        <w:b/>
        <w:sz w:val="24"/>
        <w:szCs w:val="24"/>
        <w:lang w:val="pt-BR"/>
      </w:rPr>
      <w:t>Hoja</w:t>
    </w:r>
    <w:proofErr w:type="spellEnd"/>
    <w:r>
      <w:rPr>
        <w:b/>
        <w:sz w:val="24"/>
        <w:szCs w:val="24"/>
        <w:lang w:val="pt-BR"/>
      </w:rPr>
      <w:t xml:space="preserve"> N°. </w:t>
    </w:r>
    <w:r>
      <w:rPr>
        <w:rStyle w:val="Nmerodepgina"/>
        <w:b/>
        <w:sz w:val="24"/>
        <w:szCs w:val="24"/>
      </w:rPr>
      <w:fldChar w:fldCharType="begin"/>
    </w:r>
    <w:r>
      <w:rPr>
        <w:rStyle w:val="Nmerodepgina"/>
        <w:b/>
        <w:sz w:val="24"/>
        <w:szCs w:val="24"/>
        <w:lang w:val="pt-BR"/>
      </w:rPr>
      <w:instrText xml:space="preserve"> PAGE </w:instrText>
    </w:r>
    <w:r>
      <w:rPr>
        <w:rStyle w:val="Nmerodepgina"/>
        <w:b/>
        <w:sz w:val="24"/>
        <w:szCs w:val="24"/>
      </w:rPr>
      <w:fldChar w:fldCharType="separate"/>
    </w:r>
    <w:r w:rsidR="000B14E2">
      <w:rPr>
        <w:rStyle w:val="Nmerodepgina"/>
        <w:b/>
        <w:noProof/>
        <w:sz w:val="24"/>
        <w:szCs w:val="24"/>
        <w:lang w:val="pt-BR"/>
      </w:rPr>
      <w:t>3</w:t>
    </w:r>
    <w:r>
      <w:rPr>
        <w:rStyle w:val="Nmerodepgina"/>
        <w:b/>
        <w:sz w:val="24"/>
        <w:szCs w:val="24"/>
      </w:rPr>
      <w:fldChar w:fldCharType="end"/>
    </w:r>
  </w:p>
  <w:p w14:paraId="60DDFAF9" w14:textId="77777777" w:rsidR="00CF51B3" w:rsidRDefault="00CF51B3">
    <w:pPr>
      <w:jc w:val="center"/>
      <w:rPr>
        <w:b/>
      </w:rPr>
    </w:pPr>
  </w:p>
  <w:p w14:paraId="3EF1FA33" w14:textId="77777777" w:rsidR="00CF51B3" w:rsidRDefault="00CF51B3" w:rsidP="00463040">
    <w:pPr>
      <w:jc w:val="both"/>
    </w:pPr>
  </w:p>
  <w:p w14:paraId="641844E7" w14:textId="02EA1F03" w:rsidR="00CF51B3" w:rsidRDefault="00CF51B3" w:rsidP="00CA18A8">
    <w:pPr>
      <w:pStyle w:val="Encabezado"/>
      <w:ind w:left="284"/>
    </w:pPr>
    <w:r w:rsidRPr="00376ADD">
      <w:t xml:space="preserve">Continuación </w:t>
    </w:r>
    <w:r>
      <w:t>del Decreto</w:t>
    </w:r>
    <w:r w:rsidRPr="00376ADD">
      <w:t xml:space="preserve"> “</w:t>
    </w:r>
    <w:r w:rsidRPr="002B522F">
      <w:t>Por el cual se modifica la estructura de la Unidad Administrativa Especial</w:t>
    </w:r>
    <w:r>
      <w:t xml:space="preserve">, </w:t>
    </w:r>
    <w:r w:rsidRPr="002B522F">
      <w:t xml:space="preserve">denominada </w:t>
    </w:r>
    <w:r>
      <w:t>Parques Nacionales Naturales de Colombia</w:t>
    </w:r>
    <w:r w:rsidRPr="002B522F">
      <w:t>.</w:t>
    </w:r>
    <w:r>
      <w:t>”</w:t>
    </w:r>
  </w:p>
  <w:p w14:paraId="12182B9C" w14:textId="77777777" w:rsidR="00CF51B3" w:rsidRPr="00CA18A8" w:rsidRDefault="00CF51B3" w:rsidP="00CA18A8">
    <w:pPr>
      <w:pStyle w:val="Encabezado"/>
      <w:ind w:left="284"/>
      <w:rPr>
        <w:rFonts w:cs="Arial"/>
      </w:rPr>
    </w:pPr>
    <w:r>
      <w:rPr>
        <w:rFonts w:cs="Arial"/>
        <w:color w:val="000000"/>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9677F" w14:textId="77777777" w:rsidR="00CF51B3" w:rsidRDefault="00664CB7">
    <w:pPr>
      <w:pStyle w:val="Encabezado"/>
      <w:tabs>
        <w:tab w:val="clear" w:pos="4320"/>
        <w:tab w:val="clear" w:pos="8640"/>
        <w:tab w:val="left" w:pos="9000"/>
        <w:tab w:val="right" w:leader="underscore" w:pos="10530"/>
      </w:tabs>
      <w:rPr>
        <w:sz w:val="28"/>
      </w:rPr>
    </w:pPr>
    <w:r>
      <w:rPr>
        <w:noProof/>
        <w:sz w:val="28"/>
      </w:rPr>
      <w:object w:dxaOrig="1440" w:dyaOrig="1440" w14:anchorId="03BA5E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80pt;margin-top:-3.1pt;width:104.25pt;height:57pt;z-index:251656704;visibility:visible;mso-wrap-edited:f">
          <v:imagedata r:id="rId1" o:title=""/>
          <w10:wrap type="topAndBottom"/>
        </v:shape>
        <o:OLEObject Type="Embed" ProgID="Word.Picture.8" ShapeID="_x0000_s2050" DrawAspect="Content" ObjectID="_1643802588" r:id="rId2"/>
      </w:object>
    </w:r>
    <w:r w:rsidR="00CF51B3">
      <w:rPr>
        <w:rFonts w:ascii="Astaire" w:hAnsi="Astaire"/>
        <w:b/>
        <w:sz w:val="28"/>
      </w:rPr>
      <w:t xml:space="preserve"> </w:t>
    </w:r>
  </w:p>
  <w:p w14:paraId="4CF42989" w14:textId="77777777" w:rsidR="00CF51B3" w:rsidRDefault="00CF51B3">
    <w:pPr>
      <w:pStyle w:val="Encabezado"/>
      <w:jc w:val="right"/>
      <w:rPr>
        <w:b/>
        <w:sz w:val="24"/>
      </w:rPr>
    </w:pPr>
    <w:r>
      <w:rPr>
        <w:noProof/>
        <w:sz w:val="28"/>
        <w:lang w:val="es-CO" w:eastAsia="es-CO"/>
      </w:rPr>
      <mc:AlternateContent>
        <mc:Choice Requires="wps">
          <w:drawing>
            <wp:anchor distT="0" distB="0" distL="114300" distR="114300" simplePos="0" relativeHeight="251655680" behindDoc="0" locked="0" layoutInCell="0" allowOverlap="1" wp14:anchorId="1FC749A9" wp14:editId="3B619BFB">
              <wp:simplePos x="0" y="0"/>
              <wp:positionH relativeFrom="page">
                <wp:posOffset>464820</wp:posOffset>
              </wp:positionH>
              <wp:positionV relativeFrom="page">
                <wp:posOffset>727710</wp:posOffset>
              </wp:positionV>
              <wp:extent cx="6830695" cy="10607040"/>
              <wp:effectExtent l="17145" t="13335" r="19685"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0695" cy="1060704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636AD2D" id="Rectangle 1" o:spid="_x0000_s1026" style="position:absolute;margin-left:36.6pt;margin-top:57.3pt;width:537.85pt;height:835.2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" o:allowincell="f" filled="f" strokeweight="2pt">
              <w10:wrap anchorx="page" anchory="page"/>
            </v:rect>
          </w:pict>
        </mc:Fallback>
      </mc:AlternateContent>
    </w:r>
  </w:p>
  <w:p w14:paraId="4DEA41AA" w14:textId="77777777" w:rsidR="00CF51B3" w:rsidRDefault="00CF51B3" w:rsidP="006F7D8A">
    <w:pPr>
      <w:pStyle w:val="Encabezado"/>
      <w:rPr>
        <w:b/>
        <w:sz w:val="24"/>
        <w:szCs w:val="24"/>
      </w:rPr>
    </w:pPr>
  </w:p>
  <w:p w14:paraId="2EE5E8E1" w14:textId="77777777" w:rsidR="00CF51B3" w:rsidRDefault="00CF51B3" w:rsidP="006F7D8A">
    <w:pPr>
      <w:pStyle w:val="Encabezado"/>
      <w:rPr>
        <w:b/>
        <w:sz w:val="24"/>
        <w:szCs w:val="24"/>
      </w:rPr>
    </w:pPr>
  </w:p>
  <w:p w14:paraId="4523DC93" w14:textId="77777777" w:rsidR="00CF51B3" w:rsidRPr="002B522F" w:rsidRDefault="00CF51B3" w:rsidP="00CA18A8">
    <w:pPr>
      <w:ind w:left="142"/>
      <w:jc w:val="center"/>
      <w:rPr>
        <w:rFonts w:cs="Arial"/>
        <w:b/>
        <w:szCs w:val="20"/>
        <w:lang w:eastAsia="x-none"/>
      </w:rPr>
    </w:pPr>
    <w:r>
      <w:rPr>
        <w:rFonts w:cs="Arial"/>
        <w:b/>
        <w:szCs w:val="20"/>
        <w:lang w:eastAsia="x-none"/>
      </w:rPr>
      <w:t>DEPARTAMENTO ADMINISTRATIVO DE LA FUNCIÓN PÚBLICA</w:t>
    </w:r>
  </w:p>
  <w:p w14:paraId="0BD1CF45" w14:textId="77777777" w:rsidR="00CF51B3" w:rsidRDefault="00CF51B3">
    <w:pPr>
      <w:pStyle w:val="Encabezado"/>
      <w:jc w:val="center"/>
      <w:rPr>
        <w:b/>
        <w:sz w:val="24"/>
        <w:szCs w:val="24"/>
      </w:rPr>
    </w:pPr>
  </w:p>
  <w:p w14:paraId="0B0931B5" w14:textId="77777777" w:rsidR="00CF51B3" w:rsidRDefault="00CF51B3">
    <w:pPr>
      <w:pStyle w:val="Encabezado"/>
      <w:jc w:val="center"/>
      <w:rPr>
        <w:b/>
        <w:sz w:val="24"/>
        <w:szCs w:val="24"/>
      </w:rPr>
    </w:pPr>
  </w:p>
  <w:p w14:paraId="7AC4A399" w14:textId="54F35093" w:rsidR="00CF51B3" w:rsidRDefault="00CF51B3">
    <w:pPr>
      <w:pStyle w:val="Encabezado"/>
      <w:jc w:val="center"/>
      <w:rPr>
        <w:b/>
        <w:sz w:val="24"/>
        <w:szCs w:val="24"/>
      </w:rPr>
    </w:pPr>
    <w:r>
      <w:rPr>
        <w:b/>
        <w:sz w:val="24"/>
        <w:szCs w:val="24"/>
      </w:rPr>
      <w:t>DECRETO NÚMERO                        DE 20</w:t>
    </w:r>
    <w:r w:rsidR="009542D4">
      <w:rPr>
        <w:b/>
        <w:sz w:val="24"/>
        <w:szCs w:val="24"/>
      </w:rPr>
      <w:t>20</w:t>
    </w:r>
  </w:p>
  <w:p w14:paraId="64C52349" w14:textId="77777777" w:rsidR="00CF51B3" w:rsidRDefault="00CF51B3">
    <w:pPr>
      <w:pStyle w:val="Encabezado"/>
      <w:jc w:val="center"/>
      <w:rPr>
        <w:b/>
        <w:sz w:val="24"/>
        <w:szCs w:val="24"/>
      </w:rPr>
    </w:pPr>
  </w:p>
  <w:p w14:paraId="79E78759" w14:textId="77777777" w:rsidR="00CF51B3" w:rsidRDefault="00CF51B3">
    <w:pPr>
      <w:pStyle w:val="Encabezado"/>
      <w:jc w:val="center"/>
      <w:rPr>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173CB"/>
    <w:multiLevelType w:val="hybridMultilevel"/>
    <w:tmpl w:val="EA206D2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7D82C7F"/>
    <w:multiLevelType w:val="hybridMultilevel"/>
    <w:tmpl w:val="844AA6EE"/>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8B712D9"/>
    <w:multiLevelType w:val="hybridMultilevel"/>
    <w:tmpl w:val="5FFA557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A7F5A2B"/>
    <w:multiLevelType w:val="hybridMultilevel"/>
    <w:tmpl w:val="B8BCB3A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0344711"/>
    <w:multiLevelType w:val="hybridMultilevel"/>
    <w:tmpl w:val="434667D6"/>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06D66EA"/>
    <w:multiLevelType w:val="hybridMultilevel"/>
    <w:tmpl w:val="2C6442EA"/>
    <w:lvl w:ilvl="0" w:tplc="240A000F">
      <w:start w:val="1"/>
      <w:numFmt w:val="decimal"/>
      <w:lvlText w:val="%1."/>
      <w:lvlJc w:val="left"/>
      <w:pPr>
        <w:ind w:left="360" w:hanging="360"/>
      </w:pPr>
      <w:rPr>
        <w:rFonts w:hint="default"/>
        <w:b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1580888"/>
    <w:multiLevelType w:val="hybridMultilevel"/>
    <w:tmpl w:val="FC701E3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AC11B47"/>
    <w:multiLevelType w:val="hybridMultilevel"/>
    <w:tmpl w:val="F4A2881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4C541F8"/>
    <w:multiLevelType w:val="hybridMultilevel"/>
    <w:tmpl w:val="2150821C"/>
    <w:lvl w:ilvl="0" w:tplc="240A000F">
      <w:start w:val="1"/>
      <w:numFmt w:val="decimal"/>
      <w:lvlText w:val="%1."/>
      <w:lvlJc w:val="left"/>
      <w:pPr>
        <w:ind w:left="1004" w:hanging="360"/>
      </w:pPr>
    </w:lvl>
    <w:lvl w:ilvl="1" w:tplc="240A000F">
      <w:start w:val="1"/>
      <w:numFmt w:val="decimal"/>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9" w15:restartNumberingAfterBreak="0">
    <w:nsid w:val="24F6195F"/>
    <w:multiLevelType w:val="hybridMultilevel"/>
    <w:tmpl w:val="6748D2A4"/>
    <w:lvl w:ilvl="0" w:tplc="995258D2">
      <w:start w:val="1"/>
      <w:numFmt w:val="decimal"/>
      <w:lvlText w:val="%1."/>
      <w:lvlJc w:val="left"/>
      <w:pPr>
        <w:ind w:left="1080" w:hanging="72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6176124"/>
    <w:multiLevelType w:val="hybridMultilevel"/>
    <w:tmpl w:val="007CFF10"/>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1" w15:restartNumberingAfterBreak="0">
    <w:nsid w:val="3DCD27E5"/>
    <w:multiLevelType w:val="hybridMultilevel"/>
    <w:tmpl w:val="FE24610C"/>
    <w:lvl w:ilvl="0" w:tplc="E6CCA014">
      <w:start w:val="1"/>
      <w:numFmt w:val="upperRoman"/>
      <w:lvlText w:val="%1."/>
      <w:lvlJc w:val="left"/>
      <w:pPr>
        <w:ind w:left="1080" w:hanging="72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02E7673"/>
    <w:multiLevelType w:val="hybridMultilevel"/>
    <w:tmpl w:val="B3EE480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15:restartNumberingAfterBreak="0">
    <w:nsid w:val="429F17EB"/>
    <w:multiLevelType w:val="hybridMultilevel"/>
    <w:tmpl w:val="7C08ABC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5592F9B"/>
    <w:multiLevelType w:val="hybridMultilevel"/>
    <w:tmpl w:val="2B06E9F6"/>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7B47A05"/>
    <w:multiLevelType w:val="multilevel"/>
    <w:tmpl w:val="919A3A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4F775578"/>
    <w:multiLevelType w:val="hybridMultilevel"/>
    <w:tmpl w:val="36805C9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4F17B58"/>
    <w:multiLevelType w:val="hybridMultilevel"/>
    <w:tmpl w:val="5D82D4B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5EF5178B"/>
    <w:multiLevelType w:val="hybridMultilevel"/>
    <w:tmpl w:val="BCE2C758"/>
    <w:lvl w:ilvl="0" w:tplc="240A000F">
      <w:start w:val="1"/>
      <w:numFmt w:val="decimal"/>
      <w:lvlText w:val="%1."/>
      <w:lvlJc w:val="left"/>
      <w:pPr>
        <w:ind w:left="8015"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19" w15:restartNumberingAfterBreak="0">
    <w:nsid w:val="648F0372"/>
    <w:multiLevelType w:val="hybridMultilevel"/>
    <w:tmpl w:val="9ABED70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15:restartNumberingAfterBreak="0">
    <w:nsid w:val="6B4B7389"/>
    <w:multiLevelType w:val="hybridMultilevel"/>
    <w:tmpl w:val="DAE89646"/>
    <w:lvl w:ilvl="0" w:tplc="240A000F">
      <w:start w:val="1"/>
      <w:numFmt w:val="decimal"/>
      <w:lvlText w:val="%1."/>
      <w:lvlJc w:val="left"/>
      <w:pPr>
        <w:ind w:left="720" w:hanging="360"/>
      </w:pPr>
    </w:lvl>
    <w:lvl w:ilvl="1" w:tplc="8F3A2622">
      <w:start w:val="1"/>
      <w:numFmt w:val="lowerLetter"/>
      <w:lvlText w:val="%2."/>
      <w:lvlJc w:val="left"/>
      <w:pPr>
        <w:ind w:left="1785" w:hanging="705"/>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1E06BA3"/>
    <w:multiLevelType w:val="hybridMultilevel"/>
    <w:tmpl w:val="469EAE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7AF13A4F"/>
    <w:multiLevelType w:val="hybridMultilevel"/>
    <w:tmpl w:val="3F0C04C4"/>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7E491327"/>
    <w:multiLevelType w:val="hybridMultilevel"/>
    <w:tmpl w:val="C12085B4"/>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1"/>
  </w:num>
  <w:num w:numId="2">
    <w:abstractNumId w:val="9"/>
  </w:num>
  <w:num w:numId="3">
    <w:abstractNumId w:val="16"/>
  </w:num>
  <w:num w:numId="4">
    <w:abstractNumId w:val="13"/>
  </w:num>
  <w:num w:numId="5">
    <w:abstractNumId w:val="3"/>
  </w:num>
  <w:num w:numId="6">
    <w:abstractNumId w:val="6"/>
  </w:num>
  <w:num w:numId="7">
    <w:abstractNumId w:val="7"/>
  </w:num>
  <w:num w:numId="8">
    <w:abstractNumId w:val="2"/>
  </w:num>
  <w:num w:numId="9">
    <w:abstractNumId w:val="15"/>
  </w:num>
  <w:num w:numId="10">
    <w:abstractNumId w:val="20"/>
  </w:num>
  <w:num w:numId="11">
    <w:abstractNumId w:val="23"/>
  </w:num>
  <w:num w:numId="12">
    <w:abstractNumId w:val="4"/>
  </w:num>
  <w:num w:numId="13">
    <w:abstractNumId w:val="1"/>
  </w:num>
  <w:num w:numId="14">
    <w:abstractNumId w:val="14"/>
  </w:num>
  <w:num w:numId="15">
    <w:abstractNumId w:val="22"/>
  </w:num>
  <w:num w:numId="16">
    <w:abstractNumId w:val="0"/>
  </w:num>
  <w:num w:numId="17">
    <w:abstractNumId w:val="18"/>
  </w:num>
  <w:num w:numId="18">
    <w:abstractNumId w:val="10"/>
  </w:num>
  <w:num w:numId="19">
    <w:abstractNumId w:val="17"/>
  </w:num>
  <w:num w:numId="20">
    <w:abstractNumId w:val="8"/>
  </w:num>
  <w:num w:numId="21">
    <w:abstractNumId w:val="21"/>
  </w:num>
  <w:num w:numId="22">
    <w:abstractNumId w:val="12"/>
  </w:num>
  <w:num w:numId="23">
    <w:abstractNumId w:val="19"/>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CO" w:vendorID="64" w:dllVersion="6" w:nlCheck="1" w:checkStyle="0"/>
  <w:activeWritingStyle w:appName="MSWord" w:lang="es-CO" w:vendorID="64" w:dllVersion="0" w:nlCheck="1" w:checkStyle="0"/>
  <w:activeWritingStyle w:appName="MSWord" w:lang="es-ES" w:vendorID="64" w:dllVersion="0" w:nlCheck="1" w:checkStyle="0"/>
  <w:activeWritingStyle w:appName="MSWord" w:lang="pt-BR" w:vendorID="64" w:dllVersion="0" w:nlCheck="1" w:checkStyle="0"/>
  <w:activeWritingStyle w:appName="MSWord" w:lang="es-ES_tradnl" w:vendorID="64" w:dllVersion="0" w:nlCheck="1" w:checkStyle="0"/>
  <w:activeWritingStyle w:appName="MSWord" w:lang="es-ES" w:vendorID="64" w:dllVersion="131078" w:nlCheck="1" w:checkStyle="0"/>
  <w:activeWritingStyle w:appName="MSWord" w:lang="es-CO" w:vendorID="64" w:dllVersion="131078" w:nlCheck="1" w:checkStyle="0"/>
  <w:activeWritingStyle w:appName="MSWord" w:lang="es-ES_tradnl" w:vendorID="64" w:dllVersion="131078" w:nlCheck="1" w:checkStyle="0"/>
  <w:activeWritingStyle w:appName="MSWord" w:lang="pt-B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9F8"/>
    <w:rsid w:val="00000DE2"/>
    <w:rsid w:val="00000F5E"/>
    <w:rsid w:val="00002C44"/>
    <w:rsid w:val="00005737"/>
    <w:rsid w:val="00011355"/>
    <w:rsid w:val="00013D2D"/>
    <w:rsid w:val="00016070"/>
    <w:rsid w:val="000179D4"/>
    <w:rsid w:val="00020BA9"/>
    <w:rsid w:val="000212F2"/>
    <w:rsid w:val="00021E3D"/>
    <w:rsid w:val="00022040"/>
    <w:rsid w:val="000227C4"/>
    <w:rsid w:val="00024F12"/>
    <w:rsid w:val="000254E2"/>
    <w:rsid w:val="000257EB"/>
    <w:rsid w:val="00025B92"/>
    <w:rsid w:val="00026454"/>
    <w:rsid w:val="000308BC"/>
    <w:rsid w:val="00031E7E"/>
    <w:rsid w:val="00033EC0"/>
    <w:rsid w:val="000347CA"/>
    <w:rsid w:val="0003793E"/>
    <w:rsid w:val="00044588"/>
    <w:rsid w:val="0004664D"/>
    <w:rsid w:val="000512B7"/>
    <w:rsid w:val="00054379"/>
    <w:rsid w:val="00055E11"/>
    <w:rsid w:val="000568B2"/>
    <w:rsid w:val="00056EAD"/>
    <w:rsid w:val="00057AD6"/>
    <w:rsid w:val="000627B7"/>
    <w:rsid w:val="000639A6"/>
    <w:rsid w:val="00063AB0"/>
    <w:rsid w:val="00063AD2"/>
    <w:rsid w:val="00063F48"/>
    <w:rsid w:val="00064300"/>
    <w:rsid w:val="000643C8"/>
    <w:rsid w:val="00066ED4"/>
    <w:rsid w:val="00070708"/>
    <w:rsid w:val="00070C45"/>
    <w:rsid w:val="00070DD6"/>
    <w:rsid w:val="000711D3"/>
    <w:rsid w:val="00072018"/>
    <w:rsid w:val="00077519"/>
    <w:rsid w:val="00077BD4"/>
    <w:rsid w:val="00080A12"/>
    <w:rsid w:val="00080ECD"/>
    <w:rsid w:val="0008135D"/>
    <w:rsid w:val="00084449"/>
    <w:rsid w:val="0008462A"/>
    <w:rsid w:val="00086994"/>
    <w:rsid w:val="0008782E"/>
    <w:rsid w:val="00090116"/>
    <w:rsid w:val="000910E8"/>
    <w:rsid w:val="000939DE"/>
    <w:rsid w:val="00093D8D"/>
    <w:rsid w:val="000941E6"/>
    <w:rsid w:val="00094E48"/>
    <w:rsid w:val="000961EE"/>
    <w:rsid w:val="00096E11"/>
    <w:rsid w:val="00097B68"/>
    <w:rsid w:val="000A7CB4"/>
    <w:rsid w:val="000B1103"/>
    <w:rsid w:val="000B14E2"/>
    <w:rsid w:val="000B2B55"/>
    <w:rsid w:val="000B35FA"/>
    <w:rsid w:val="000B40B0"/>
    <w:rsid w:val="000B7E91"/>
    <w:rsid w:val="000C0436"/>
    <w:rsid w:val="000C0DC1"/>
    <w:rsid w:val="000C3F44"/>
    <w:rsid w:val="000C40C0"/>
    <w:rsid w:val="000C53D8"/>
    <w:rsid w:val="000C72B9"/>
    <w:rsid w:val="000C7986"/>
    <w:rsid w:val="000C7CF9"/>
    <w:rsid w:val="000D43DB"/>
    <w:rsid w:val="000D62E3"/>
    <w:rsid w:val="000E34F5"/>
    <w:rsid w:val="000E4B10"/>
    <w:rsid w:val="000E4CBA"/>
    <w:rsid w:val="000E626F"/>
    <w:rsid w:val="000E6BF6"/>
    <w:rsid w:val="000E7242"/>
    <w:rsid w:val="000E726E"/>
    <w:rsid w:val="000F1ECA"/>
    <w:rsid w:val="000F1EDB"/>
    <w:rsid w:val="000F229B"/>
    <w:rsid w:val="000F24DA"/>
    <w:rsid w:val="000F32DF"/>
    <w:rsid w:val="000F757A"/>
    <w:rsid w:val="00100819"/>
    <w:rsid w:val="00100E24"/>
    <w:rsid w:val="00101FF9"/>
    <w:rsid w:val="0010290A"/>
    <w:rsid w:val="00103397"/>
    <w:rsid w:val="00104807"/>
    <w:rsid w:val="00105DE3"/>
    <w:rsid w:val="001076E6"/>
    <w:rsid w:val="00107B05"/>
    <w:rsid w:val="001125DE"/>
    <w:rsid w:val="00114AA9"/>
    <w:rsid w:val="00114BD6"/>
    <w:rsid w:val="001200C3"/>
    <w:rsid w:val="001239F7"/>
    <w:rsid w:val="0012452B"/>
    <w:rsid w:val="0012610D"/>
    <w:rsid w:val="00126882"/>
    <w:rsid w:val="00127035"/>
    <w:rsid w:val="001304C7"/>
    <w:rsid w:val="00131D2E"/>
    <w:rsid w:val="001321F7"/>
    <w:rsid w:val="001328A0"/>
    <w:rsid w:val="001329C1"/>
    <w:rsid w:val="001330AA"/>
    <w:rsid w:val="00136F9B"/>
    <w:rsid w:val="00137491"/>
    <w:rsid w:val="00142F10"/>
    <w:rsid w:val="00143574"/>
    <w:rsid w:val="0014411C"/>
    <w:rsid w:val="001511E1"/>
    <w:rsid w:val="00151847"/>
    <w:rsid w:val="0015327D"/>
    <w:rsid w:val="001544C2"/>
    <w:rsid w:val="00155071"/>
    <w:rsid w:val="00157A28"/>
    <w:rsid w:val="00161BBF"/>
    <w:rsid w:val="0016233D"/>
    <w:rsid w:val="001652AB"/>
    <w:rsid w:val="00167FFB"/>
    <w:rsid w:val="0017049E"/>
    <w:rsid w:val="00170A36"/>
    <w:rsid w:val="00170E27"/>
    <w:rsid w:val="00171923"/>
    <w:rsid w:val="00171B56"/>
    <w:rsid w:val="001735DC"/>
    <w:rsid w:val="00175550"/>
    <w:rsid w:val="001831EB"/>
    <w:rsid w:val="00183C40"/>
    <w:rsid w:val="00185C6E"/>
    <w:rsid w:val="00187064"/>
    <w:rsid w:val="00187820"/>
    <w:rsid w:val="001908D7"/>
    <w:rsid w:val="001916F2"/>
    <w:rsid w:val="00191B66"/>
    <w:rsid w:val="00191C04"/>
    <w:rsid w:val="0019287A"/>
    <w:rsid w:val="0019299B"/>
    <w:rsid w:val="00192F35"/>
    <w:rsid w:val="001931A5"/>
    <w:rsid w:val="0019421C"/>
    <w:rsid w:val="00194C53"/>
    <w:rsid w:val="00194FC2"/>
    <w:rsid w:val="00196E9E"/>
    <w:rsid w:val="001A1C5B"/>
    <w:rsid w:val="001A269C"/>
    <w:rsid w:val="001A2835"/>
    <w:rsid w:val="001A535E"/>
    <w:rsid w:val="001A5AE8"/>
    <w:rsid w:val="001B0339"/>
    <w:rsid w:val="001B03C9"/>
    <w:rsid w:val="001B1186"/>
    <w:rsid w:val="001B1895"/>
    <w:rsid w:val="001B36EB"/>
    <w:rsid w:val="001B3FAF"/>
    <w:rsid w:val="001B7A0E"/>
    <w:rsid w:val="001B7BE7"/>
    <w:rsid w:val="001C000D"/>
    <w:rsid w:val="001C0CCF"/>
    <w:rsid w:val="001C11CC"/>
    <w:rsid w:val="001C1D82"/>
    <w:rsid w:val="001C2067"/>
    <w:rsid w:val="001C25AB"/>
    <w:rsid w:val="001C31CB"/>
    <w:rsid w:val="001C4693"/>
    <w:rsid w:val="001C5644"/>
    <w:rsid w:val="001C573E"/>
    <w:rsid w:val="001C581F"/>
    <w:rsid w:val="001C5F2D"/>
    <w:rsid w:val="001C6638"/>
    <w:rsid w:val="001C681B"/>
    <w:rsid w:val="001C6E4A"/>
    <w:rsid w:val="001C703E"/>
    <w:rsid w:val="001C78C5"/>
    <w:rsid w:val="001D06A8"/>
    <w:rsid w:val="001D0AA3"/>
    <w:rsid w:val="001D0B23"/>
    <w:rsid w:val="001D0EB5"/>
    <w:rsid w:val="001D104C"/>
    <w:rsid w:val="001D37B0"/>
    <w:rsid w:val="001D487C"/>
    <w:rsid w:val="001D5EDC"/>
    <w:rsid w:val="001D7EF4"/>
    <w:rsid w:val="001E00CA"/>
    <w:rsid w:val="001E04E5"/>
    <w:rsid w:val="001E2A18"/>
    <w:rsid w:val="001E2E57"/>
    <w:rsid w:val="001E4455"/>
    <w:rsid w:val="001E4770"/>
    <w:rsid w:val="001E6D63"/>
    <w:rsid w:val="001E75F3"/>
    <w:rsid w:val="001F00B9"/>
    <w:rsid w:val="001F2CED"/>
    <w:rsid w:val="001F380B"/>
    <w:rsid w:val="001F40C3"/>
    <w:rsid w:val="001F4BC3"/>
    <w:rsid w:val="001F59A8"/>
    <w:rsid w:val="001F6715"/>
    <w:rsid w:val="001F684E"/>
    <w:rsid w:val="001F6D6C"/>
    <w:rsid w:val="001F7C82"/>
    <w:rsid w:val="002003AB"/>
    <w:rsid w:val="0020049D"/>
    <w:rsid w:val="00200C4B"/>
    <w:rsid w:val="00203C28"/>
    <w:rsid w:val="00204B0F"/>
    <w:rsid w:val="00204F01"/>
    <w:rsid w:val="00205F6B"/>
    <w:rsid w:val="0020628F"/>
    <w:rsid w:val="00207A55"/>
    <w:rsid w:val="0021063A"/>
    <w:rsid w:val="00211450"/>
    <w:rsid w:val="00217A75"/>
    <w:rsid w:val="00221745"/>
    <w:rsid w:val="002228F3"/>
    <w:rsid w:val="002255A1"/>
    <w:rsid w:val="002267C3"/>
    <w:rsid w:val="00227A69"/>
    <w:rsid w:val="0023129C"/>
    <w:rsid w:val="002320A4"/>
    <w:rsid w:val="00233F32"/>
    <w:rsid w:val="002348DE"/>
    <w:rsid w:val="00236EA1"/>
    <w:rsid w:val="00237B4C"/>
    <w:rsid w:val="00240F96"/>
    <w:rsid w:val="00240FFB"/>
    <w:rsid w:val="002411F6"/>
    <w:rsid w:val="00241239"/>
    <w:rsid w:val="002422AE"/>
    <w:rsid w:val="00246A0F"/>
    <w:rsid w:val="00247D04"/>
    <w:rsid w:val="0025052C"/>
    <w:rsid w:val="00251584"/>
    <w:rsid w:val="0025281A"/>
    <w:rsid w:val="002532AA"/>
    <w:rsid w:val="00254083"/>
    <w:rsid w:val="0025530D"/>
    <w:rsid w:val="00255A32"/>
    <w:rsid w:val="002613EA"/>
    <w:rsid w:val="002625C0"/>
    <w:rsid w:val="00262BAB"/>
    <w:rsid w:val="00264A16"/>
    <w:rsid w:val="00267609"/>
    <w:rsid w:val="002677D2"/>
    <w:rsid w:val="00276509"/>
    <w:rsid w:val="00280F5A"/>
    <w:rsid w:val="00281790"/>
    <w:rsid w:val="00282F68"/>
    <w:rsid w:val="002830FC"/>
    <w:rsid w:val="00283C40"/>
    <w:rsid w:val="00284755"/>
    <w:rsid w:val="002855EC"/>
    <w:rsid w:val="0028629D"/>
    <w:rsid w:val="0028650E"/>
    <w:rsid w:val="002865B4"/>
    <w:rsid w:val="00286BB6"/>
    <w:rsid w:val="002902AC"/>
    <w:rsid w:val="00290AB8"/>
    <w:rsid w:val="00293737"/>
    <w:rsid w:val="002938E4"/>
    <w:rsid w:val="002949EA"/>
    <w:rsid w:val="00294FF4"/>
    <w:rsid w:val="00295590"/>
    <w:rsid w:val="002956A4"/>
    <w:rsid w:val="00296F79"/>
    <w:rsid w:val="0029713A"/>
    <w:rsid w:val="002A0F74"/>
    <w:rsid w:val="002A1579"/>
    <w:rsid w:val="002A2F61"/>
    <w:rsid w:val="002A3092"/>
    <w:rsid w:val="002A3C22"/>
    <w:rsid w:val="002A3F59"/>
    <w:rsid w:val="002A43CD"/>
    <w:rsid w:val="002A4BB8"/>
    <w:rsid w:val="002A62A0"/>
    <w:rsid w:val="002A6EA7"/>
    <w:rsid w:val="002B0991"/>
    <w:rsid w:val="002B0C4E"/>
    <w:rsid w:val="002B0EF4"/>
    <w:rsid w:val="002B0FAC"/>
    <w:rsid w:val="002B28DE"/>
    <w:rsid w:val="002B522F"/>
    <w:rsid w:val="002B5ACE"/>
    <w:rsid w:val="002B7FA7"/>
    <w:rsid w:val="002C01F5"/>
    <w:rsid w:val="002C2966"/>
    <w:rsid w:val="002C2E3E"/>
    <w:rsid w:val="002C39EF"/>
    <w:rsid w:val="002C404C"/>
    <w:rsid w:val="002C4073"/>
    <w:rsid w:val="002C44BE"/>
    <w:rsid w:val="002C532D"/>
    <w:rsid w:val="002C541F"/>
    <w:rsid w:val="002C5610"/>
    <w:rsid w:val="002C700E"/>
    <w:rsid w:val="002C7146"/>
    <w:rsid w:val="002D11B3"/>
    <w:rsid w:val="002D3C77"/>
    <w:rsid w:val="002D4FC8"/>
    <w:rsid w:val="002D6CB5"/>
    <w:rsid w:val="002E05EF"/>
    <w:rsid w:val="002E0E4F"/>
    <w:rsid w:val="002E11C7"/>
    <w:rsid w:val="002E1AC0"/>
    <w:rsid w:val="002E22BC"/>
    <w:rsid w:val="002E273B"/>
    <w:rsid w:val="002E3AFE"/>
    <w:rsid w:val="002E7170"/>
    <w:rsid w:val="002F13D4"/>
    <w:rsid w:val="002F17F2"/>
    <w:rsid w:val="002F4696"/>
    <w:rsid w:val="002F635B"/>
    <w:rsid w:val="002F7EAA"/>
    <w:rsid w:val="00301526"/>
    <w:rsid w:val="003026A1"/>
    <w:rsid w:val="0030482D"/>
    <w:rsid w:val="00307230"/>
    <w:rsid w:val="003103C0"/>
    <w:rsid w:val="0031093C"/>
    <w:rsid w:val="00310F6E"/>
    <w:rsid w:val="00312BC1"/>
    <w:rsid w:val="00314C53"/>
    <w:rsid w:val="003165B4"/>
    <w:rsid w:val="00316909"/>
    <w:rsid w:val="003179B0"/>
    <w:rsid w:val="00320086"/>
    <w:rsid w:val="00320409"/>
    <w:rsid w:val="003240B5"/>
    <w:rsid w:val="00326506"/>
    <w:rsid w:val="00326A90"/>
    <w:rsid w:val="0033306E"/>
    <w:rsid w:val="003359D8"/>
    <w:rsid w:val="003409A3"/>
    <w:rsid w:val="003417F7"/>
    <w:rsid w:val="003429EB"/>
    <w:rsid w:val="0034378B"/>
    <w:rsid w:val="00343AEB"/>
    <w:rsid w:val="0034531E"/>
    <w:rsid w:val="003455D4"/>
    <w:rsid w:val="0034608F"/>
    <w:rsid w:val="00346104"/>
    <w:rsid w:val="00346ABB"/>
    <w:rsid w:val="00347A30"/>
    <w:rsid w:val="003513CE"/>
    <w:rsid w:val="00351C75"/>
    <w:rsid w:val="0035401E"/>
    <w:rsid w:val="0035416B"/>
    <w:rsid w:val="00354E9B"/>
    <w:rsid w:val="003551EA"/>
    <w:rsid w:val="003575E4"/>
    <w:rsid w:val="00360D3A"/>
    <w:rsid w:val="00361D42"/>
    <w:rsid w:val="003636AA"/>
    <w:rsid w:val="00365239"/>
    <w:rsid w:val="00365CDA"/>
    <w:rsid w:val="00370EF2"/>
    <w:rsid w:val="003716B1"/>
    <w:rsid w:val="00371AD0"/>
    <w:rsid w:val="00373B1E"/>
    <w:rsid w:val="003752C7"/>
    <w:rsid w:val="00375555"/>
    <w:rsid w:val="003767AA"/>
    <w:rsid w:val="003767D4"/>
    <w:rsid w:val="003775AC"/>
    <w:rsid w:val="003821B5"/>
    <w:rsid w:val="00382737"/>
    <w:rsid w:val="00383EAE"/>
    <w:rsid w:val="00384A5E"/>
    <w:rsid w:val="003859A8"/>
    <w:rsid w:val="00385D81"/>
    <w:rsid w:val="003902C4"/>
    <w:rsid w:val="003977B6"/>
    <w:rsid w:val="00397B8E"/>
    <w:rsid w:val="003A039A"/>
    <w:rsid w:val="003A0868"/>
    <w:rsid w:val="003A114C"/>
    <w:rsid w:val="003A2290"/>
    <w:rsid w:val="003A30E0"/>
    <w:rsid w:val="003A3CAE"/>
    <w:rsid w:val="003A4ED3"/>
    <w:rsid w:val="003A68E8"/>
    <w:rsid w:val="003A74E5"/>
    <w:rsid w:val="003B09DA"/>
    <w:rsid w:val="003B0FEA"/>
    <w:rsid w:val="003B622C"/>
    <w:rsid w:val="003B6E2D"/>
    <w:rsid w:val="003C0B29"/>
    <w:rsid w:val="003C0F65"/>
    <w:rsid w:val="003C1362"/>
    <w:rsid w:val="003C1EA4"/>
    <w:rsid w:val="003C2DB5"/>
    <w:rsid w:val="003D0EDA"/>
    <w:rsid w:val="003D5F26"/>
    <w:rsid w:val="003D7CAE"/>
    <w:rsid w:val="003E03F3"/>
    <w:rsid w:val="003E0C31"/>
    <w:rsid w:val="003F40C2"/>
    <w:rsid w:val="003F6576"/>
    <w:rsid w:val="003F68E3"/>
    <w:rsid w:val="003F69BA"/>
    <w:rsid w:val="0040013B"/>
    <w:rsid w:val="00401E74"/>
    <w:rsid w:val="0040443B"/>
    <w:rsid w:val="00406013"/>
    <w:rsid w:val="00407ACE"/>
    <w:rsid w:val="004103AC"/>
    <w:rsid w:val="00410533"/>
    <w:rsid w:val="00410816"/>
    <w:rsid w:val="00411125"/>
    <w:rsid w:val="00411983"/>
    <w:rsid w:val="00411DFB"/>
    <w:rsid w:val="00412C0C"/>
    <w:rsid w:val="0041327F"/>
    <w:rsid w:val="00414168"/>
    <w:rsid w:val="00414D74"/>
    <w:rsid w:val="00416196"/>
    <w:rsid w:val="004164CE"/>
    <w:rsid w:val="00422956"/>
    <w:rsid w:val="00424821"/>
    <w:rsid w:val="00425904"/>
    <w:rsid w:val="00430567"/>
    <w:rsid w:val="00430BEF"/>
    <w:rsid w:val="00431DEF"/>
    <w:rsid w:val="0043286F"/>
    <w:rsid w:val="00432899"/>
    <w:rsid w:val="00434ABC"/>
    <w:rsid w:val="00442288"/>
    <w:rsid w:val="00442B95"/>
    <w:rsid w:val="004449B4"/>
    <w:rsid w:val="00446A17"/>
    <w:rsid w:val="00446DA3"/>
    <w:rsid w:val="00450B45"/>
    <w:rsid w:val="004517C8"/>
    <w:rsid w:val="00453CEE"/>
    <w:rsid w:val="00455CBE"/>
    <w:rsid w:val="0045606F"/>
    <w:rsid w:val="00460A03"/>
    <w:rsid w:val="0046122B"/>
    <w:rsid w:val="00462593"/>
    <w:rsid w:val="00463040"/>
    <w:rsid w:val="00464EAB"/>
    <w:rsid w:val="00466C43"/>
    <w:rsid w:val="004718AF"/>
    <w:rsid w:val="004722C7"/>
    <w:rsid w:val="00472C3E"/>
    <w:rsid w:val="00473574"/>
    <w:rsid w:val="00473AFB"/>
    <w:rsid w:val="00474271"/>
    <w:rsid w:val="00475DA9"/>
    <w:rsid w:val="00475E68"/>
    <w:rsid w:val="0047764F"/>
    <w:rsid w:val="00477A51"/>
    <w:rsid w:val="00483164"/>
    <w:rsid w:val="00484152"/>
    <w:rsid w:val="00484468"/>
    <w:rsid w:val="004849ED"/>
    <w:rsid w:val="00490B2F"/>
    <w:rsid w:val="00490D76"/>
    <w:rsid w:val="00490E7A"/>
    <w:rsid w:val="00492E2F"/>
    <w:rsid w:val="00493524"/>
    <w:rsid w:val="004938C0"/>
    <w:rsid w:val="00493B4C"/>
    <w:rsid w:val="00493C9C"/>
    <w:rsid w:val="00493ED7"/>
    <w:rsid w:val="00494036"/>
    <w:rsid w:val="00494070"/>
    <w:rsid w:val="00494207"/>
    <w:rsid w:val="00494678"/>
    <w:rsid w:val="004A10DE"/>
    <w:rsid w:val="004A1251"/>
    <w:rsid w:val="004A24D8"/>
    <w:rsid w:val="004A3B17"/>
    <w:rsid w:val="004A43D4"/>
    <w:rsid w:val="004A46D4"/>
    <w:rsid w:val="004A53A8"/>
    <w:rsid w:val="004A541E"/>
    <w:rsid w:val="004B1163"/>
    <w:rsid w:val="004B2293"/>
    <w:rsid w:val="004B235C"/>
    <w:rsid w:val="004B33B8"/>
    <w:rsid w:val="004B4FC7"/>
    <w:rsid w:val="004B7208"/>
    <w:rsid w:val="004B7596"/>
    <w:rsid w:val="004C0B10"/>
    <w:rsid w:val="004C12C7"/>
    <w:rsid w:val="004C1C28"/>
    <w:rsid w:val="004C1D7C"/>
    <w:rsid w:val="004C1E9E"/>
    <w:rsid w:val="004C1FB4"/>
    <w:rsid w:val="004C622F"/>
    <w:rsid w:val="004C6E50"/>
    <w:rsid w:val="004D0393"/>
    <w:rsid w:val="004D0B38"/>
    <w:rsid w:val="004D1861"/>
    <w:rsid w:val="004D61F9"/>
    <w:rsid w:val="004D6A2E"/>
    <w:rsid w:val="004D7073"/>
    <w:rsid w:val="004E084B"/>
    <w:rsid w:val="004E0F34"/>
    <w:rsid w:val="004E0FFB"/>
    <w:rsid w:val="004E4647"/>
    <w:rsid w:val="004E5390"/>
    <w:rsid w:val="004F0816"/>
    <w:rsid w:val="004F0C5C"/>
    <w:rsid w:val="004F15C7"/>
    <w:rsid w:val="004F35AA"/>
    <w:rsid w:val="004F551A"/>
    <w:rsid w:val="004F5770"/>
    <w:rsid w:val="004F7925"/>
    <w:rsid w:val="0050282D"/>
    <w:rsid w:val="00502E6E"/>
    <w:rsid w:val="005036B6"/>
    <w:rsid w:val="005067D3"/>
    <w:rsid w:val="00507320"/>
    <w:rsid w:val="0051326E"/>
    <w:rsid w:val="00514351"/>
    <w:rsid w:val="00514E2B"/>
    <w:rsid w:val="00516CA7"/>
    <w:rsid w:val="00516D77"/>
    <w:rsid w:val="00517187"/>
    <w:rsid w:val="0051788C"/>
    <w:rsid w:val="00520B87"/>
    <w:rsid w:val="00521444"/>
    <w:rsid w:val="0052163D"/>
    <w:rsid w:val="005216DB"/>
    <w:rsid w:val="00521BE5"/>
    <w:rsid w:val="005226FB"/>
    <w:rsid w:val="0052351B"/>
    <w:rsid w:val="00523B15"/>
    <w:rsid w:val="00525DEC"/>
    <w:rsid w:val="00526BB6"/>
    <w:rsid w:val="00526C7A"/>
    <w:rsid w:val="00527791"/>
    <w:rsid w:val="0053334E"/>
    <w:rsid w:val="0053436E"/>
    <w:rsid w:val="00535309"/>
    <w:rsid w:val="005364D2"/>
    <w:rsid w:val="00536B13"/>
    <w:rsid w:val="00537442"/>
    <w:rsid w:val="00540BA6"/>
    <w:rsid w:val="00540D6A"/>
    <w:rsid w:val="00541933"/>
    <w:rsid w:val="00542782"/>
    <w:rsid w:val="00542796"/>
    <w:rsid w:val="00544E54"/>
    <w:rsid w:val="005501BF"/>
    <w:rsid w:val="00550C7F"/>
    <w:rsid w:val="00551CD7"/>
    <w:rsid w:val="0055207B"/>
    <w:rsid w:val="0055256F"/>
    <w:rsid w:val="00552764"/>
    <w:rsid w:val="00553171"/>
    <w:rsid w:val="00553899"/>
    <w:rsid w:val="0055409C"/>
    <w:rsid w:val="00555645"/>
    <w:rsid w:val="005571A1"/>
    <w:rsid w:val="005600D5"/>
    <w:rsid w:val="00561B7A"/>
    <w:rsid w:val="00561E20"/>
    <w:rsid w:val="00563E02"/>
    <w:rsid w:val="00567F97"/>
    <w:rsid w:val="00571C7C"/>
    <w:rsid w:val="00572EC3"/>
    <w:rsid w:val="00572FFE"/>
    <w:rsid w:val="0057516C"/>
    <w:rsid w:val="00577196"/>
    <w:rsid w:val="00581AEC"/>
    <w:rsid w:val="005830F0"/>
    <w:rsid w:val="00585793"/>
    <w:rsid w:val="005858A1"/>
    <w:rsid w:val="00586ADB"/>
    <w:rsid w:val="00587C3B"/>
    <w:rsid w:val="005910CA"/>
    <w:rsid w:val="0059295E"/>
    <w:rsid w:val="00594307"/>
    <w:rsid w:val="00595E67"/>
    <w:rsid w:val="00596869"/>
    <w:rsid w:val="005A0A23"/>
    <w:rsid w:val="005A1477"/>
    <w:rsid w:val="005A1BB1"/>
    <w:rsid w:val="005A3357"/>
    <w:rsid w:val="005A4070"/>
    <w:rsid w:val="005A71F2"/>
    <w:rsid w:val="005B16B9"/>
    <w:rsid w:val="005B2782"/>
    <w:rsid w:val="005B425F"/>
    <w:rsid w:val="005B4CDA"/>
    <w:rsid w:val="005B5139"/>
    <w:rsid w:val="005B5A9A"/>
    <w:rsid w:val="005B6FD4"/>
    <w:rsid w:val="005B7C66"/>
    <w:rsid w:val="005C032A"/>
    <w:rsid w:val="005C1AE4"/>
    <w:rsid w:val="005C265A"/>
    <w:rsid w:val="005C4A8D"/>
    <w:rsid w:val="005C719D"/>
    <w:rsid w:val="005C73FE"/>
    <w:rsid w:val="005D371F"/>
    <w:rsid w:val="005D3B1D"/>
    <w:rsid w:val="005D45B6"/>
    <w:rsid w:val="005D587F"/>
    <w:rsid w:val="005D7595"/>
    <w:rsid w:val="005E01C8"/>
    <w:rsid w:val="005E021C"/>
    <w:rsid w:val="005E219F"/>
    <w:rsid w:val="005E25D3"/>
    <w:rsid w:val="005E420D"/>
    <w:rsid w:val="005E4468"/>
    <w:rsid w:val="005E50C6"/>
    <w:rsid w:val="005E71A6"/>
    <w:rsid w:val="005F04C7"/>
    <w:rsid w:val="005F0577"/>
    <w:rsid w:val="005F2FB4"/>
    <w:rsid w:val="005F6BD5"/>
    <w:rsid w:val="005F6FD9"/>
    <w:rsid w:val="005F7A19"/>
    <w:rsid w:val="006016AA"/>
    <w:rsid w:val="006044C9"/>
    <w:rsid w:val="00605404"/>
    <w:rsid w:val="006055E4"/>
    <w:rsid w:val="00605D8A"/>
    <w:rsid w:val="006131A8"/>
    <w:rsid w:val="006140F0"/>
    <w:rsid w:val="006179F8"/>
    <w:rsid w:val="00620B51"/>
    <w:rsid w:val="00621EC3"/>
    <w:rsid w:val="006222D6"/>
    <w:rsid w:val="0062250B"/>
    <w:rsid w:val="00624514"/>
    <w:rsid w:val="0062674A"/>
    <w:rsid w:val="00626E7B"/>
    <w:rsid w:val="006270B1"/>
    <w:rsid w:val="006303A9"/>
    <w:rsid w:val="00630ED1"/>
    <w:rsid w:val="006312DA"/>
    <w:rsid w:val="00632291"/>
    <w:rsid w:val="00632565"/>
    <w:rsid w:val="00640CF3"/>
    <w:rsid w:val="00640E71"/>
    <w:rsid w:val="006410F9"/>
    <w:rsid w:val="006418E8"/>
    <w:rsid w:val="00642AA0"/>
    <w:rsid w:val="00643E88"/>
    <w:rsid w:val="00645CE6"/>
    <w:rsid w:val="00646787"/>
    <w:rsid w:val="00646E78"/>
    <w:rsid w:val="006500ED"/>
    <w:rsid w:val="00650EE5"/>
    <w:rsid w:val="00650F64"/>
    <w:rsid w:val="006523F2"/>
    <w:rsid w:val="00652C41"/>
    <w:rsid w:val="00654D59"/>
    <w:rsid w:val="00656B74"/>
    <w:rsid w:val="00660DA6"/>
    <w:rsid w:val="006623B4"/>
    <w:rsid w:val="006629E2"/>
    <w:rsid w:val="00663BAB"/>
    <w:rsid w:val="00664CB7"/>
    <w:rsid w:val="00665443"/>
    <w:rsid w:val="00670A4C"/>
    <w:rsid w:val="00670B98"/>
    <w:rsid w:val="006744F5"/>
    <w:rsid w:val="006745A7"/>
    <w:rsid w:val="00674D87"/>
    <w:rsid w:val="0067506F"/>
    <w:rsid w:val="00675836"/>
    <w:rsid w:val="00676DF7"/>
    <w:rsid w:val="00677DB0"/>
    <w:rsid w:val="00680294"/>
    <w:rsid w:val="00681F65"/>
    <w:rsid w:val="00681FE4"/>
    <w:rsid w:val="00682B52"/>
    <w:rsid w:val="0068354B"/>
    <w:rsid w:val="00684292"/>
    <w:rsid w:val="0068654A"/>
    <w:rsid w:val="00687893"/>
    <w:rsid w:val="00687E1B"/>
    <w:rsid w:val="00691394"/>
    <w:rsid w:val="00694CED"/>
    <w:rsid w:val="0069511A"/>
    <w:rsid w:val="0069698A"/>
    <w:rsid w:val="0069749D"/>
    <w:rsid w:val="006A230D"/>
    <w:rsid w:val="006A2990"/>
    <w:rsid w:val="006A3A85"/>
    <w:rsid w:val="006A400A"/>
    <w:rsid w:val="006A5424"/>
    <w:rsid w:val="006A7118"/>
    <w:rsid w:val="006B0EF3"/>
    <w:rsid w:val="006B0FCA"/>
    <w:rsid w:val="006B3A78"/>
    <w:rsid w:val="006B3B06"/>
    <w:rsid w:val="006B4472"/>
    <w:rsid w:val="006B6C29"/>
    <w:rsid w:val="006B73E3"/>
    <w:rsid w:val="006C06E2"/>
    <w:rsid w:val="006C1EE5"/>
    <w:rsid w:val="006C3B11"/>
    <w:rsid w:val="006C3DAB"/>
    <w:rsid w:val="006C68E1"/>
    <w:rsid w:val="006C75A8"/>
    <w:rsid w:val="006C7ED8"/>
    <w:rsid w:val="006D1E02"/>
    <w:rsid w:val="006D269A"/>
    <w:rsid w:val="006D29F6"/>
    <w:rsid w:val="006D45C2"/>
    <w:rsid w:val="006E011E"/>
    <w:rsid w:val="006E09F6"/>
    <w:rsid w:val="006E1FB9"/>
    <w:rsid w:val="006E2E1B"/>
    <w:rsid w:val="006E3C18"/>
    <w:rsid w:val="006E44DB"/>
    <w:rsid w:val="006F0E74"/>
    <w:rsid w:val="006F1958"/>
    <w:rsid w:val="006F1CC2"/>
    <w:rsid w:val="006F32F2"/>
    <w:rsid w:val="006F5DBE"/>
    <w:rsid w:val="006F675D"/>
    <w:rsid w:val="006F71A2"/>
    <w:rsid w:val="006F7D8A"/>
    <w:rsid w:val="007000E0"/>
    <w:rsid w:val="00701693"/>
    <w:rsid w:val="0070258E"/>
    <w:rsid w:val="00702F7B"/>
    <w:rsid w:val="00704408"/>
    <w:rsid w:val="00704654"/>
    <w:rsid w:val="00704B49"/>
    <w:rsid w:val="00704E2E"/>
    <w:rsid w:val="007059B0"/>
    <w:rsid w:val="007064A5"/>
    <w:rsid w:val="00706AAC"/>
    <w:rsid w:val="00711B89"/>
    <w:rsid w:val="00711DCB"/>
    <w:rsid w:val="00713B33"/>
    <w:rsid w:val="00715426"/>
    <w:rsid w:val="00716BA7"/>
    <w:rsid w:val="00717997"/>
    <w:rsid w:val="00720108"/>
    <w:rsid w:val="0072097A"/>
    <w:rsid w:val="00721823"/>
    <w:rsid w:val="00724FFC"/>
    <w:rsid w:val="00725658"/>
    <w:rsid w:val="00731F3C"/>
    <w:rsid w:val="00732343"/>
    <w:rsid w:val="00732BA9"/>
    <w:rsid w:val="00733476"/>
    <w:rsid w:val="007337C1"/>
    <w:rsid w:val="00734C91"/>
    <w:rsid w:val="00735192"/>
    <w:rsid w:val="00735358"/>
    <w:rsid w:val="00735911"/>
    <w:rsid w:val="00735D3E"/>
    <w:rsid w:val="00740DA4"/>
    <w:rsid w:val="00740DC4"/>
    <w:rsid w:val="00741674"/>
    <w:rsid w:val="00741715"/>
    <w:rsid w:val="007424F3"/>
    <w:rsid w:val="007430AD"/>
    <w:rsid w:val="00743B8A"/>
    <w:rsid w:val="007462F6"/>
    <w:rsid w:val="007468AE"/>
    <w:rsid w:val="007473D9"/>
    <w:rsid w:val="00750416"/>
    <w:rsid w:val="00750E5A"/>
    <w:rsid w:val="00751A83"/>
    <w:rsid w:val="0075240E"/>
    <w:rsid w:val="00754270"/>
    <w:rsid w:val="00755297"/>
    <w:rsid w:val="00756E2A"/>
    <w:rsid w:val="007573F6"/>
    <w:rsid w:val="007624B5"/>
    <w:rsid w:val="0076507D"/>
    <w:rsid w:val="007653FC"/>
    <w:rsid w:val="00766246"/>
    <w:rsid w:val="0076673D"/>
    <w:rsid w:val="00772272"/>
    <w:rsid w:val="0077298E"/>
    <w:rsid w:val="00775635"/>
    <w:rsid w:val="00776D6D"/>
    <w:rsid w:val="007806A2"/>
    <w:rsid w:val="00780F42"/>
    <w:rsid w:val="00781257"/>
    <w:rsid w:val="007848A8"/>
    <w:rsid w:val="00784CAF"/>
    <w:rsid w:val="007859F8"/>
    <w:rsid w:val="007865E0"/>
    <w:rsid w:val="00786B57"/>
    <w:rsid w:val="00787BC6"/>
    <w:rsid w:val="00790654"/>
    <w:rsid w:val="00791A5D"/>
    <w:rsid w:val="00792148"/>
    <w:rsid w:val="0079290B"/>
    <w:rsid w:val="00792AF4"/>
    <w:rsid w:val="00792AFF"/>
    <w:rsid w:val="00795D89"/>
    <w:rsid w:val="0079696C"/>
    <w:rsid w:val="00796F19"/>
    <w:rsid w:val="007A1015"/>
    <w:rsid w:val="007A1632"/>
    <w:rsid w:val="007A186F"/>
    <w:rsid w:val="007A27B5"/>
    <w:rsid w:val="007A3062"/>
    <w:rsid w:val="007A38EB"/>
    <w:rsid w:val="007A3E89"/>
    <w:rsid w:val="007A47AF"/>
    <w:rsid w:val="007A4D32"/>
    <w:rsid w:val="007A6F5C"/>
    <w:rsid w:val="007A7A12"/>
    <w:rsid w:val="007A7CC1"/>
    <w:rsid w:val="007B0ABF"/>
    <w:rsid w:val="007B17D4"/>
    <w:rsid w:val="007B2FBF"/>
    <w:rsid w:val="007B4DFA"/>
    <w:rsid w:val="007B5797"/>
    <w:rsid w:val="007B7388"/>
    <w:rsid w:val="007B7C9E"/>
    <w:rsid w:val="007B7FA4"/>
    <w:rsid w:val="007C1ACA"/>
    <w:rsid w:val="007C4615"/>
    <w:rsid w:val="007C5BDD"/>
    <w:rsid w:val="007C60B3"/>
    <w:rsid w:val="007C723F"/>
    <w:rsid w:val="007D06D2"/>
    <w:rsid w:val="007D178C"/>
    <w:rsid w:val="007D1CA8"/>
    <w:rsid w:val="007D1D91"/>
    <w:rsid w:val="007D296B"/>
    <w:rsid w:val="007D4BC5"/>
    <w:rsid w:val="007E0022"/>
    <w:rsid w:val="007E17F9"/>
    <w:rsid w:val="007E23D0"/>
    <w:rsid w:val="007E2F58"/>
    <w:rsid w:val="007E7589"/>
    <w:rsid w:val="007E7970"/>
    <w:rsid w:val="007F0320"/>
    <w:rsid w:val="007F1B9B"/>
    <w:rsid w:val="007F2EA6"/>
    <w:rsid w:val="007F62EA"/>
    <w:rsid w:val="007F6692"/>
    <w:rsid w:val="007F6AB5"/>
    <w:rsid w:val="00801A81"/>
    <w:rsid w:val="00802343"/>
    <w:rsid w:val="00802DE4"/>
    <w:rsid w:val="00805B98"/>
    <w:rsid w:val="008060C1"/>
    <w:rsid w:val="00810FF1"/>
    <w:rsid w:val="00812A52"/>
    <w:rsid w:val="00812EAD"/>
    <w:rsid w:val="00814BF9"/>
    <w:rsid w:val="00817431"/>
    <w:rsid w:val="008178BA"/>
    <w:rsid w:val="0082025E"/>
    <w:rsid w:val="00821A0E"/>
    <w:rsid w:val="00823771"/>
    <w:rsid w:val="00824949"/>
    <w:rsid w:val="00825707"/>
    <w:rsid w:val="00826E01"/>
    <w:rsid w:val="008308C0"/>
    <w:rsid w:val="0083130C"/>
    <w:rsid w:val="00831A73"/>
    <w:rsid w:val="0083499F"/>
    <w:rsid w:val="00834CF1"/>
    <w:rsid w:val="00835E72"/>
    <w:rsid w:val="00835F68"/>
    <w:rsid w:val="008360EA"/>
    <w:rsid w:val="0083693B"/>
    <w:rsid w:val="00837259"/>
    <w:rsid w:val="0084043D"/>
    <w:rsid w:val="00841DB6"/>
    <w:rsid w:val="00842B26"/>
    <w:rsid w:val="00843091"/>
    <w:rsid w:val="0084693B"/>
    <w:rsid w:val="00847FA1"/>
    <w:rsid w:val="00851150"/>
    <w:rsid w:val="008518E0"/>
    <w:rsid w:val="0085272B"/>
    <w:rsid w:val="00854224"/>
    <w:rsid w:val="00856A28"/>
    <w:rsid w:val="00856B18"/>
    <w:rsid w:val="00856B30"/>
    <w:rsid w:val="00861493"/>
    <w:rsid w:val="00862A4D"/>
    <w:rsid w:val="0086335D"/>
    <w:rsid w:val="008745F7"/>
    <w:rsid w:val="00874824"/>
    <w:rsid w:val="00874FDF"/>
    <w:rsid w:val="008759AC"/>
    <w:rsid w:val="00875EF6"/>
    <w:rsid w:val="00876220"/>
    <w:rsid w:val="00877BD6"/>
    <w:rsid w:val="00881E06"/>
    <w:rsid w:val="00882433"/>
    <w:rsid w:val="008845CA"/>
    <w:rsid w:val="008871DC"/>
    <w:rsid w:val="008879A8"/>
    <w:rsid w:val="008879FC"/>
    <w:rsid w:val="00893933"/>
    <w:rsid w:val="00893AF4"/>
    <w:rsid w:val="00894A8C"/>
    <w:rsid w:val="00894DA6"/>
    <w:rsid w:val="008965ED"/>
    <w:rsid w:val="00897E8B"/>
    <w:rsid w:val="008A1467"/>
    <w:rsid w:val="008A1A25"/>
    <w:rsid w:val="008A502C"/>
    <w:rsid w:val="008B0223"/>
    <w:rsid w:val="008B0346"/>
    <w:rsid w:val="008B0432"/>
    <w:rsid w:val="008B083D"/>
    <w:rsid w:val="008B0ADA"/>
    <w:rsid w:val="008B160D"/>
    <w:rsid w:val="008B4D2C"/>
    <w:rsid w:val="008B6AE7"/>
    <w:rsid w:val="008C05EE"/>
    <w:rsid w:val="008C14BC"/>
    <w:rsid w:val="008C1B1D"/>
    <w:rsid w:val="008C2159"/>
    <w:rsid w:val="008C24F9"/>
    <w:rsid w:val="008C30D2"/>
    <w:rsid w:val="008C43B0"/>
    <w:rsid w:val="008C4C25"/>
    <w:rsid w:val="008C4CC9"/>
    <w:rsid w:val="008C632C"/>
    <w:rsid w:val="008C6677"/>
    <w:rsid w:val="008C69C6"/>
    <w:rsid w:val="008C7E81"/>
    <w:rsid w:val="008D0CDA"/>
    <w:rsid w:val="008D1188"/>
    <w:rsid w:val="008D1269"/>
    <w:rsid w:val="008D160E"/>
    <w:rsid w:val="008D254E"/>
    <w:rsid w:val="008D32F1"/>
    <w:rsid w:val="008D4B76"/>
    <w:rsid w:val="008E2AAA"/>
    <w:rsid w:val="008E2FEF"/>
    <w:rsid w:val="008E3119"/>
    <w:rsid w:val="008E3C30"/>
    <w:rsid w:val="008E44F1"/>
    <w:rsid w:val="008E46F0"/>
    <w:rsid w:val="008E58F3"/>
    <w:rsid w:val="008F0012"/>
    <w:rsid w:val="008F00B7"/>
    <w:rsid w:val="008F213D"/>
    <w:rsid w:val="008F5089"/>
    <w:rsid w:val="008F5B93"/>
    <w:rsid w:val="008F6AE5"/>
    <w:rsid w:val="00901273"/>
    <w:rsid w:val="00902DE2"/>
    <w:rsid w:val="00906D2C"/>
    <w:rsid w:val="00907029"/>
    <w:rsid w:val="009074DF"/>
    <w:rsid w:val="009078CF"/>
    <w:rsid w:val="00910746"/>
    <w:rsid w:val="00910F40"/>
    <w:rsid w:val="00913CAD"/>
    <w:rsid w:val="00915408"/>
    <w:rsid w:val="0091791D"/>
    <w:rsid w:val="00924143"/>
    <w:rsid w:val="009251EA"/>
    <w:rsid w:val="00926A47"/>
    <w:rsid w:val="00930452"/>
    <w:rsid w:val="00931081"/>
    <w:rsid w:val="00934114"/>
    <w:rsid w:val="00935208"/>
    <w:rsid w:val="009409C6"/>
    <w:rsid w:val="00941116"/>
    <w:rsid w:val="0094250A"/>
    <w:rsid w:val="00942884"/>
    <w:rsid w:val="00944E5C"/>
    <w:rsid w:val="0094538D"/>
    <w:rsid w:val="00946DAA"/>
    <w:rsid w:val="009474CE"/>
    <w:rsid w:val="00951276"/>
    <w:rsid w:val="00953BC1"/>
    <w:rsid w:val="00953E24"/>
    <w:rsid w:val="009542D4"/>
    <w:rsid w:val="0095473B"/>
    <w:rsid w:val="00957FA6"/>
    <w:rsid w:val="00963437"/>
    <w:rsid w:val="00963787"/>
    <w:rsid w:val="00964A63"/>
    <w:rsid w:val="00965DB4"/>
    <w:rsid w:val="0096694C"/>
    <w:rsid w:val="0097161E"/>
    <w:rsid w:val="00981023"/>
    <w:rsid w:val="009862F0"/>
    <w:rsid w:val="0098721D"/>
    <w:rsid w:val="00991576"/>
    <w:rsid w:val="0099197E"/>
    <w:rsid w:val="009926E7"/>
    <w:rsid w:val="0099414F"/>
    <w:rsid w:val="00994667"/>
    <w:rsid w:val="0099525A"/>
    <w:rsid w:val="00996305"/>
    <w:rsid w:val="00997270"/>
    <w:rsid w:val="009A1270"/>
    <w:rsid w:val="009A2A73"/>
    <w:rsid w:val="009A341E"/>
    <w:rsid w:val="009A54DF"/>
    <w:rsid w:val="009A5CE0"/>
    <w:rsid w:val="009A5DFA"/>
    <w:rsid w:val="009A6023"/>
    <w:rsid w:val="009B0AFF"/>
    <w:rsid w:val="009B2ECC"/>
    <w:rsid w:val="009B65F3"/>
    <w:rsid w:val="009B6CA8"/>
    <w:rsid w:val="009C0B9B"/>
    <w:rsid w:val="009C1F19"/>
    <w:rsid w:val="009C2AC7"/>
    <w:rsid w:val="009C3217"/>
    <w:rsid w:val="009C3B0C"/>
    <w:rsid w:val="009C59D6"/>
    <w:rsid w:val="009C5A10"/>
    <w:rsid w:val="009C6395"/>
    <w:rsid w:val="009C72C6"/>
    <w:rsid w:val="009C75E2"/>
    <w:rsid w:val="009D2151"/>
    <w:rsid w:val="009D2AAD"/>
    <w:rsid w:val="009D3089"/>
    <w:rsid w:val="009E6A12"/>
    <w:rsid w:val="009E7818"/>
    <w:rsid w:val="009F4B57"/>
    <w:rsid w:val="009F51DB"/>
    <w:rsid w:val="009F6026"/>
    <w:rsid w:val="009F75B4"/>
    <w:rsid w:val="00A0087B"/>
    <w:rsid w:val="00A008C9"/>
    <w:rsid w:val="00A03389"/>
    <w:rsid w:val="00A03AB7"/>
    <w:rsid w:val="00A03C4E"/>
    <w:rsid w:val="00A0525B"/>
    <w:rsid w:val="00A05FC7"/>
    <w:rsid w:val="00A0740F"/>
    <w:rsid w:val="00A111A8"/>
    <w:rsid w:val="00A11A7F"/>
    <w:rsid w:val="00A11EDA"/>
    <w:rsid w:val="00A141CE"/>
    <w:rsid w:val="00A15127"/>
    <w:rsid w:val="00A170CC"/>
    <w:rsid w:val="00A2001A"/>
    <w:rsid w:val="00A20397"/>
    <w:rsid w:val="00A20645"/>
    <w:rsid w:val="00A22915"/>
    <w:rsid w:val="00A23052"/>
    <w:rsid w:val="00A254AB"/>
    <w:rsid w:val="00A2671E"/>
    <w:rsid w:val="00A26AB4"/>
    <w:rsid w:val="00A27E58"/>
    <w:rsid w:val="00A30EEB"/>
    <w:rsid w:val="00A344FC"/>
    <w:rsid w:val="00A349C3"/>
    <w:rsid w:val="00A35E77"/>
    <w:rsid w:val="00A4123E"/>
    <w:rsid w:val="00A428FB"/>
    <w:rsid w:val="00A42EFC"/>
    <w:rsid w:val="00A45274"/>
    <w:rsid w:val="00A467AF"/>
    <w:rsid w:val="00A47C76"/>
    <w:rsid w:val="00A509CD"/>
    <w:rsid w:val="00A50AB7"/>
    <w:rsid w:val="00A52EBB"/>
    <w:rsid w:val="00A53941"/>
    <w:rsid w:val="00A53F7D"/>
    <w:rsid w:val="00A554E3"/>
    <w:rsid w:val="00A57E41"/>
    <w:rsid w:val="00A6194B"/>
    <w:rsid w:val="00A65402"/>
    <w:rsid w:val="00A6645F"/>
    <w:rsid w:val="00A66477"/>
    <w:rsid w:val="00A678FA"/>
    <w:rsid w:val="00A70AD9"/>
    <w:rsid w:val="00A71402"/>
    <w:rsid w:val="00A716CA"/>
    <w:rsid w:val="00A731AB"/>
    <w:rsid w:val="00A73221"/>
    <w:rsid w:val="00A73501"/>
    <w:rsid w:val="00A745B2"/>
    <w:rsid w:val="00A74CF3"/>
    <w:rsid w:val="00A75F12"/>
    <w:rsid w:val="00A81F75"/>
    <w:rsid w:val="00A82A19"/>
    <w:rsid w:val="00A833D0"/>
    <w:rsid w:val="00A836E3"/>
    <w:rsid w:val="00A83D52"/>
    <w:rsid w:val="00A855C3"/>
    <w:rsid w:val="00A909DE"/>
    <w:rsid w:val="00A919CC"/>
    <w:rsid w:val="00A92D77"/>
    <w:rsid w:val="00A965BE"/>
    <w:rsid w:val="00A96888"/>
    <w:rsid w:val="00A97C38"/>
    <w:rsid w:val="00AA20F9"/>
    <w:rsid w:val="00AA24FB"/>
    <w:rsid w:val="00AA2CEF"/>
    <w:rsid w:val="00AA4B13"/>
    <w:rsid w:val="00AA5C0B"/>
    <w:rsid w:val="00AA6359"/>
    <w:rsid w:val="00AA7C38"/>
    <w:rsid w:val="00AB05F4"/>
    <w:rsid w:val="00AB06D7"/>
    <w:rsid w:val="00AB232B"/>
    <w:rsid w:val="00AB2F91"/>
    <w:rsid w:val="00AB3CB4"/>
    <w:rsid w:val="00AB3DC1"/>
    <w:rsid w:val="00AB4D26"/>
    <w:rsid w:val="00AB4F7E"/>
    <w:rsid w:val="00AB7479"/>
    <w:rsid w:val="00AC2CBB"/>
    <w:rsid w:val="00AC46CC"/>
    <w:rsid w:val="00AC5105"/>
    <w:rsid w:val="00AC5901"/>
    <w:rsid w:val="00AC7750"/>
    <w:rsid w:val="00AD0277"/>
    <w:rsid w:val="00AD0363"/>
    <w:rsid w:val="00AD3F49"/>
    <w:rsid w:val="00AD58BA"/>
    <w:rsid w:val="00AD590F"/>
    <w:rsid w:val="00AD5A0B"/>
    <w:rsid w:val="00AD5BF9"/>
    <w:rsid w:val="00AE1488"/>
    <w:rsid w:val="00AE23E1"/>
    <w:rsid w:val="00AE2598"/>
    <w:rsid w:val="00AE4322"/>
    <w:rsid w:val="00AE510F"/>
    <w:rsid w:val="00AE6950"/>
    <w:rsid w:val="00AE6981"/>
    <w:rsid w:val="00AE797B"/>
    <w:rsid w:val="00AF004A"/>
    <w:rsid w:val="00AF0D02"/>
    <w:rsid w:val="00AF1ACD"/>
    <w:rsid w:val="00AF22D7"/>
    <w:rsid w:val="00AF2A18"/>
    <w:rsid w:val="00AF3C2E"/>
    <w:rsid w:val="00AF5221"/>
    <w:rsid w:val="00AF6738"/>
    <w:rsid w:val="00AF754A"/>
    <w:rsid w:val="00B01D94"/>
    <w:rsid w:val="00B02A5A"/>
    <w:rsid w:val="00B039BF"/>
    <w:rsid w:val="00B0461B"/>
    <w:rsid w:val="00B0505B"/>
    <w:rsid w:val="00B06563"/>
    <w:rsid w:val="00B072CA"/>
    <w:rsid w:val="00B10567"/>
    <w:rsid w:val="00B1072C"/>
    <w:rsid w:val="00B11C97"/>
    <w:rsid w:val="00B122BF"/>
    <w:rsid w:val="00B144F7"/>
    <w:rsid w:val="00B15902"/>
    <w:rsid w:val="00B15B7B"/>
    <w:rsid w:val="00B1650A"/>
    <w:rsid w:val="00B22CDC"/>
    <w:rsid w:val="00B26A8A"/>
    <w:rsid w:val="00B300D9"/>
    <w:rsid w:val="00B309D1"/>
    <w:rsid w:val="00B36474"/>
    <w:rsid w:val="00B367F6"/>
    <w:rsid w:val="00B37ABC"/>
    <w:rsid w:val="00B401C3"/>
    <w:rsid w:val="00B4117F"/>
    <w:rsid w:val="00B42C04"/>
    <w:rsid w:val="00B434C8"/>
    <w:rsid w:val="00B4364C"/>
    <w:rsid w:val="00B437ED"/>
    <w:rsid w:val="00B43F69"/>
    <w:rsid w:val="00B44ECD"/>
    <w:rsid w:val="00B51B80"/>
    <w:rsid w:val="00B51F67"/>
    <w:rsid w:val="00B5287B"/>
    <w:rsid w:val="00B54B49"/>
    <w:rsid w:val="00B55B9E"/>
    <w:rsid w:val="00B55F73"/>
    <w:rsid w:val="00B56A07"/>
    <w:rsid w:val="00B5726D"/>
    <w:rsid w:val="00B572AF"/>
    <w:rsid w:val="00B60BA6"/>
    <w:rsid w:val="00B639EA"/>
    <w:rsid w:val="00B63F7F"/>
    <w:rsid w:val="00B64BED"/>
    <w:rsid w:val="00B67172"/>
    <w:rsid w:val="00B7060B"/>
    <w:rsid w:val="00B70D72"/>
    <w:rsid w:val="00B718B8"/>
    <w:rsid w:val="00B7368C"/>
    <w:rsid w:val="00B74591"/>
    <w:rsid w:val="00B752F6"/>
    <w:rsid w:val="00B76072"/>
    <w:rsid w:val="00B76695"/>
    <w:rsid w:val="00B7790D"/>
    <w:rsid w:val="00B77FCF"/>
    <w:rsid w:val="00B80852"/>
    <w:rsid w:val="00B85C83"/>
    <w:rsid w:val="00B87126"/>
    <w:rsid w:val="00B87A29"/>
    <w:rsid w:val="00B90F52"/>
    <w:rsid w:val="00B916B0"/>
    <w:rsid w:val="00B91B79"/>
    <w:rsid w:val="00BA00C6"/>
    <w:rsid w:val="00BA268C"/>
    <w:rsid w:val="00BA4924"/>
    <w:rsid w:val="00BA62A4"/>
    <w:rsid w:val="00BA7F59"/>
    <w:rsid w:val="00BB29E1"/>
    <w:rsid w:val="00BB6404"/>
    <w:rsid w:val="00BB6983"/>
    <w:rsid w:val="00BB7006"/>
    <w:rsid w:val="00BC1144"/>
    <w:rsid w:val="00BC20C2"/>
    <w:rsid w:val="00BC2DA4"/>
    <w:rsid w:val="00BC4744"/>
    <w:rsid w:val="00BC5B74"/>
    <w:rsid w:val="00BC6122"/>
    <w:rsid w:val="00BD1A2C"/>
    <w:rsid w:val="00BD2050"/>
    <w:rsid w:val="00BD28C6"/>
    <w:rsid w:val="00BD354F"/>
    <w:rsid w:val="00BD5DD6"/>
    <w:rsid w:val="00BD6FE0"/>
    <w:rsid w:val="00BD7326"/>
    <w:rsid w:val="00BE0F11"/>
    <w:rsid w:val="00BE3229"/>
    <w:rsid w:val="00BE5AB5"/>
    <w:rsid w:val="00BE71A9"/>
    <w:rsid w:val="00BE74B3"/>
    <w:rsid w:val="00BF1D9F"/>
    <w:rsid w:val="00BF1F6C"/>
    <w:rsid w:val="00BF2943"/>
    <w:rsid w:val="00BF31A6"/>
    <w:rsid w:val="00BF3AFD"/>
    <w:rsid w:val="00BF3B70"/>
    <w:rsid w:val="00BF427A"/>
    <w:rsid w:val="00BF4379"/>
    <w:rsid w:val="00BF647B"/>
    <w:rsid w:val="00BF7199"/>
    <w:rsid w:val="00BF7B23"/>
    <w:rsid w:val="00C00CF7"/>
    <w:rsid w:val="00C0219C"/>
    <w:rsid w:val="00C0225B"/>
    <w:rsid w:val="00C02904"/>
    <w:rsid w:val="00C03A63"/>
    <w:rsid w:val="00C03D27"/>
    <w:rsid w:val="00C040AE"/>
    <w:rsid w:val="00C04C10"/>
    <w:rsid w:val="00C05B5A"/>
    <w:rsid w:val="00C06FB3"/>
    <w:rsid w:val="00C071AD"/>
    <w:rsid w:val="00C0732D"/>
    <w:rsid w:val="00C1015E"/>
    <w:rsid w:val="00C11A37"/>
    <w:rsid w:val="00C120E7"/>
    <w:rsid w:val="00C121BF"/>
    <w:rsid w:val="00C1690B"/>
    <w:rsid w:val="00C16D7D"/>
    <w:rsid w:val="00C171DF"/>
    <w:rsid w:val="00C1732B"/>
    <w:rsid w:val="00C17E26"/>
    <w:rsid w:val="00C20216"/>
    <w:rsid w:val="00C252AB"/>
    <w:rsid w:val="00C2562F"/>
    <w:rsid w:val="00C3273B"/>
    <w:rsid w:val="00C33A0D"/>
    <w:rsid w:val="00C33FD5"/>
    <w:rsid w:val="00C371DC"/>
    <w:rsid w:val="00C37A6A"/>
    <w:rsid w:val="00C37BA4"/>
    <w:rsid w:val="00C4109E"/>
    <w:rsid w:val="00C41F5D"/>
    <w:rsid w:val="00C4370B"/>
    <w:rsid w:val="00C4479F"/>
    <w:rsid w:val="00C4535A"/>
    <w:rsid w:val="00C45846"/>
    <w:rsid w:val="00C46360"/>
    <w:rsid w:val="00C471B6"/>
    <w:rsid w:val="00C47706"/>
    <w:rsid w:val="00C50167"/>
    <w:rsid w:val="00C501A8"/>
    <w:rsid w:val="00C51B38"/>
    <w:rsid w:val="00C526F8"/>
    <w:rsid w:val="00C5278B"/>
    <w:rsid w:val="00C53295"/>
    <w:rsid w:val="00C539EC"/>
    <w:rsid w:val="00C55E58"/>
    <w:rsid w:val="00C56417"/>
    <w:rsid w:val="00C5774A"/>
    <w:rsid w:val="00C60F58"/>
    <w:rsid w:val="00C62A6A"/>
    <w:rsid w:val="00C62D5B"/>
    <w:rsid w:val="00C62FE5"/>
    <w:rsid w:val="00C638D0"/>
    <w:rsid w:val="00C63A6D"/>
    <w:rsid w:val="00C6622B"/>
    <w:rsid w:val="00C67ED8"/>
    <w:rsid w:val="00C70E43"/>
    <w:rsid w:val="00C71819"/>
    <w:rsid w:val="00C71BB5"/>
    <w:rsid w:val="00C727B2"/>
    <w:rsid w:val="00C74D02"/>
    <w:rsid w:val="00C7551E"/>
    <w:rsid w:val="00C7598F"/>
    <w:rsid w:val="00C75E02"/>
    <w:rsid w:val="00C7623F"/>
    <w:rsid w:val="00C76F51"/>
    <w:rsid w:val="00C77BB3"/>
    <w:rsid w:val="00C8072E"/>
    <w:rsid w:val="00C81FD3"/>
    <w:rsid w:val="00C8239E"/>
    <w:rsid w:val="00C851DB"/>
    <w:rsid w:val="00C85B33"/>
    <w:rsid w:val="00C90F3C"/>
    <w:rsid w:val="00C90F8E"/>
    <w:rsid w:val="00C9251F"/>
    <w:rsid w:val="00C93613"/>
    <w:rsid w:val="00C9478B"/>
    <w:rsid w:val="00C9569B"/>
    <w:rsid w:val="00C9629D"/>
    <w:rsid w:val="00C97325"/>
    <w:rsid w:val="00CA00CC"/>
    <w:rsid w:val="00CA06F6"/>
    <w:rsid w:val="00CA109D"/>
    <w:rsid w:val="00CA18A8"/>
    <w:rsid w:val="00CA1B2D"/>
    <w:rsid w:val="00CA2096"/>
    <w:rsid w:val="00CA29F1"/>
    <w:rsid w:val="00CA5708"/>
    <w:rsid w:val="00CA5B1E"/>
    <w:rsid w:val="00CA65D9"/>
    <w:rsid w:val="00CA786C"/>
    <w:rsid w:val="00CB10F6"/>
    <w:rsid w:val="00CB156E"/>
    <w:rsid w:val="00CB314E"/>
    <w:rsid w:val="00CB6183"/>
    <w:rsid w:val="00CB7ECB"/>
    <w:rsid w:val="00CC0ED0"/>
    <w:rsid w:val="00CC1B6D"/>
    <w:rsid w:val="00CC37C3"/>
    <w:rsid w:val="00CC3B41"/>
    <w:rsid w:val="00CC52A5"/>
    <w:rsid w:val="00CC52C0"/>
    <w:rsid w:val="00CC59A4"/>
    <w:rsid w:val="00CD1726"/>
    <w:rsid w:val="00CE0B91"/>
    <w:rsid w:val="00CE2473"/>
    <w:rsid w:val="00CE5546"/>
    <w:rsid w:val="00CE6E13"/>
    <w:rsid w:val="00CF091F"/>
    <w:rsid w:val="00CF209A"/>
    <w:rsid w:val="00CF3990"/>
    <w:rsid w:val="00CF4B84"/>
    <w:rsid w:val="00CF51B3"/>
    <w:rsid w:val="00CF56C9"/>
    <w:rsid w:val="00CF72D6"/>
    <w:rsid w:val="00CF78F0"/>
    <w:rsid w:val="00D0032A"/>
    <w:rsid w:val="00D00573"/>
    <w:rsid w:val="00D00F26"/>
    <w:rsid w:val="00D01F66"/>
    <w:rsid w:val="00D0238E"/>
    <w:rsid w:val="00D0550D"/>
    <w:rsid w:val="00D12E1D"/>
    <w:rsid w:val="00D13C5F"/>
    <w:rsid w:val="00D13CDF"/>
    <w:rsid w:val="00D14925"/>
    <w:rsid w:val="00D15669"/>
    <w:rsid w:val="00D1568A"/>
    <w:rsid w:val="00D1573F"/>
    <w:rsid w:val="00D1633F"/>
    <w:rsid w:val="00D20393"/>
    <w:rsid w:val="00D20B2B"/>
    <w:rsid w:val="00D20B8C"/>
    <w:rsid w:val="00D225B4"/>
    <w:rsid w:val="00D25173"/>
    <w:rsid w:val="00D2719E"/>
    <w:rsid w:val="00D27CE1"/>
    <w:rsid w:val="00D30621"/>
    <w:rsid w:val="00D30A35"/>
    <w:rsid w:val="00D31D43"/>
    <w:rsid w:val="00D3316F"/>
    <w:rsid w:val="00D349B4"/>
    <w:rsid w:val="00D34AE3"/>
    <w:rsid w:val="00D366C0"/>
    <w:rsid w:val="00D36BF1"/>
    <w:rsid w:val="00D37546"/>
    <w:rsid w:val="00D405D7"/>
    <w:rsid w:val="00D40F61"/>
    <w:rsid w:val="00D41D9D"/>
    <w:rsid w:val="00D43A91"/>
    <w:rsid w:val="00D44821"/>
    <w:rsid w:val="00D44CDA"/>
    <w:rsid w:val="00D47B6E"/>
    <w:rsid w:val="00D47D47"/>
    <w:rsid w:val="00D506A9"/>
    <w:rsid w:val="00D50FDC"/>
    <w:rsid w:val="00D52459"/>
    <w:rsid w:val="00D53FD0"/>
    <w:rsid w:val="00D5462C"/>
    <w:rsid w:val="00D54E11"/>
    <w:rsid w:val="00D55B07"/>
    <w:rsid w:val="00D566C0"/>
    <w:rsid w:val="00D5689A"/>
    <w:rsid w:val="00D5692E"/>
    <w:rsid w:val="00D56E8C"/>
    <w:rsid w:val="00D60451"/>
    <w:rsid w:val="00D609D1"/>
    <w:rsid w:val="00D61070"/>
    <w:rsid w:val="00D6121A"/>
    <w:rsid w:val="00D62026"/>
    <w:rsid w:val="00D62D85"/>
    <w:rsid w:val="00D64FBE"/>
    <w:rsid w:val="00D65030"/>
    <w:rsid w:val="00D66393"/>
    <w:rsid w:val="00D67624"/>
    <w:rsid w:val="00D67915"/>
    <w:rsid w:val="00D71993"/>
    <w:rsid w:val="00D71CF5"/>
    <w:rsid w:val="00D757AD"/>
    <w:rsid w:val="00D77182"/>
    <w:rsid w:val="00D7736A"/>
    <w:rsid w:val="00D7760E"/>
    <w:rsid w:val="00D77C25"/>
    <w:rsid w:val="00D80F0D"/>
    <w:rsid w:val="00D82134"/>
    <w:rsid w:val="00D82530"/>
    <w:rsid w:val="00D849FD"/>
    <w:rsid w:val="00D84C43"/>
    <w:rsid w:val="00D85D2D"/>
    <w:rsid w:val="00D86298"/>
    <w:rsid w:val="00D86C0B"/>
    <w:rsid w:val="00D86D62"/>
    <w:rsid w:val="00D924C5"/>
    <w:rsid w:val="00D92D40"/>
    <w:rsid w:val="00D932B4"/>
    <w:rsid w:val="00D932DD"/>
    <w:rsid w:val="00D9469D"/>
    <w:rsid w:val="00D95DBB"/>
    <w:rsid w:val="00D96B90"/>
    <w:rsid w:val="00D97CB2"/>
    <w:rsid w:val="00DA18F0"/>
    <w:rsid w:val="00DA2B53"/>
    <w:rsid w:val="00DA33DA"/>
    <w:rsid w:val="00DA36F0"/>
    <w:rsid w:val="00DA5EE1"/>
    <w:rsid w:val="00DA77C9"/>
    <w:rsid w:val="00DA7A27"/>
    <w:rsid w:val="00DB07D7"/>
    <w:rsid w:val="00DB190F"/>
    <w:rsid w:val="00DB2A38"/>
    <w:rsid w:val="00DB2BF1"/>
    <w:rsid w:val="00DB336E"/>
    <w:rsid w:val="00DB413B"/>
    <w:rsid w:val="00DB443A"/>
    <w:rsid w:val="00DB4E0A"/>
    <w:rsid w:val="00DB5777"/>
    <w:rsid w:val="00DB63E4"/>
    <w:rsid w:val="00DB782E"/>
    <w:rsid w:val="00DB7882"/>
    <w:rsid w:val="00DC01FA"/>
    <w:rsid w:val="00DC1DC7"/>
    <w:rsid w:val="00DC25FF"/>
    <w:rsid w:val="00DD0215"/>
    <w:rsid w:val="00DD02CA"/>
    <w:rsid w:val="00DD050B"/>
    <w:rsid w:val="00DD0A81"/>
    <w:rsid w:val="00DD1333"/>
    <w:rsid w:val="00DD300D"/>
    <w:rsid w:val="00DD3FFF"/>
    <w:rsid w:val="00DD4249"/>
    <w:rsid w:val="00DD503D"/>
    <w:rsid w:val="00DD66A5"/>
    <w:rsid w:val="00DD7E1E"/>
    <w:rsid w:val="00DE3D3F"/>
    <w:rsid w:val="00DE6449"/>
    <w:rsid w:val="00DE6DC9"/>
    <w:rsid w:val="00DE7275"/>
    <w:rsid w:val="00DF0B3A"/>
    <w:rsid w:val="00DF28A2"/>
    <w:rsid w:val="00DF3589"/>
    <w:rsid w:val="00DF3A5E"/>
    <w:rsid w:val="00DF6204"/>
    <w:rsid w:val="00E034DA"/>
    <w:rsid w:val="00E035BC"/>
    <w:rsid w:val="00E0510B"/>
    <w:rsid w:val="00E05D8D"/>
    <w:rsid w:val="00E065B7"/>
    <w:rsid w:val="00E11F64"/>
    <w:rsid w:val="00E12893"/>
    <w:rsid w:val="00E170F6"/>
    <w:rsid w:val="00E20703"/>
    <w:rsid w:val="00E2084F"/>
    <w:rsid w:val="00E223EB"/>
    <w:rsid w:val="00E225E7"/>
    <w:rsid w:val="00E240B7"/>
    <w:rsid w:val="00E243F9"/>
    <w:rsid w:val="00E25E01"/>
    <w:rsid w:val="00E304E5"/>
    <w:rsid w:val="00E3795F"/>
    <w:rsid w:val="00E37F2C"/>
    <w:rsid w:val="00E408E1"/>
    <w:rsid w:val="00E41F45"/>
    <w:rsid w:val="00E42047"/>
    <w:rsid w:val="00E42698"/>
    <w:rsid w:val="00E42B9C"/>
    <w:rsid w:val="00E47DA4"/>
    <w:rsid w:val="00E55A2B"/>
    <w:rsid w:val="00E56AB8"/>
    <w:rsid w:val="00E60021"/>
    <w:rsid w:val="00E625C2"/>
    <w:rsid w:val="00E6623C"/>
    <w:rsid w:val="00E66EAC"/>
    <w:rsid w:val="00E73A78"/>
    <w:rsid w:val="00E75A5E"/>
    <w:rsid w:val="00E77E07"/>
    <w:rsid w:val="00E819AC"/>
    <w:rsid w:val="00E81CBA"/>
    <w:rsid w:val="00E824E6"/>
    <w:rsid w:val="00E832E3"/>
    <w:rsid w:val="00E83632"/>
    <w:rsid w:val="00E84B18"/>
    <w:rsid w:val="00E856D5"/>
    <w:rsid w:val="00E856F7"/>
    <w:rsid w:val="00E86527"/>
    <w:rsid w:val="00E90154"/>
    <w:rsid w:val="00E91C58"/>
    <w:rsid w:val="00E9220E"/>
    <w:rsid w:val="00E92472"/>
    <w:rsid w:val="00E971F6"/>
    <w:rsid w:val="00E977EF"/>
    <w:rsid w:val="00EA18B0"/>
    <w:rsid w:val="00EA26BB"/>
    <w:rsid w:val="00EA2967"/>
    <w:rsid w:val="00EA51BB"/>
    <w:rsid w:val="00EA621B"/>
    <w:rsid w:val="00EA7128"/>
    <w:rsid w:val="00EA7814"/>
    <w:rsid w:val="00EB042A"/>
    <w:rsid w:val="00EB13AD"/>
    <w:rsid w:val="00EB2FEF"/>
    <w:rsid w:val="00EB3261"/>
    <w:rsid w:val="00EB4777"/>
    <w:rsid w:val="00EB48EF"/>
    <w:rsid w:val="00EB5380"/>
    <w:rsid w:val="00EB5428"/>
    <w:rsid w:val="00EB6180"/>
    <w:rsid w:val="00EB6622"/>
    <w:rsid w:val="00EB7046"/>
    <w:rsid w:val="00EB71FD"/>
    <w:rsid w:val="00EB77EB"/>
    <w:rsid w:val="00EC0635"/>
    <w:rsid w:val="00EC06C6"/>
    <w:rsid w:val="00EC2888"/>
    <w:rsid w:val="00EC4034"/>
    <w:rsid w:val="00EC5A4A"/>
    <w:rsid w:val="00EC60D3"/>
    <w:rsid w:val="00EC6562"/>
    <w:rsid w:val="00EC780D"/>
    <w:rsid w:val="00ED0149"/>
    <w:rsid w:val="00ED015A"/>
    <w:rsid w:val="00ED0FDF"/>
    <w:rsid w:val="00ED2B6A"/>
    <w:rsid w:val="00ED306F"/>
    <w:rsid w:val="00ED3787"/>
    <w:rsid w:val="00ED44B1"/>
    <w:rsid w:val="00EE0924"/>
    <w:rsid w:val="00EE0B7B"/>
    <w:rsid w:val="00EE11D2"/>
    <w:rsid w:val="00EE4EE7"/>
    <w:rsid w:val="00EE5017"/>
    <w:rsid w:val="00EE756F"/>
    <w:rsid w:val="00EF095B"/>
    <w:rsid w:val="00EF3629"/>
    <w:rsid w:val="00EF390E"/>
    <w:rsid w:val="00EF5CAE"/>
    <w:rsid w:val="00EF5E86"/>
    <w:rsid w:val="00EF736F"/>
    <w:rsid w:val="00F02BB1"/>
    <w:rsid w:val="00F02F73"/>
    <w:rsid w:val="00F04C81"/>
    <w:rsid w:val="00F052ED"/>
    <w:rsid w:val="00F062EE"/>
    <w:rsid w:val="00F06B87"/>
    <w:rsid w:val="00F079E3"/>
    <w:rsid w:val="00F111E3"/>
    <w:rsid w:val="00F11F06"/>
    <w:rsid w:val="00F13A5B"/>
    <w:rsid w:val="00F1432C"/>
    <w:rsid w:val="00F16438"/>
    <w:rsid w:val="00F17D86"/>
    <w:rsid w:val="00F2127B"/>
    <w:rsid w:val="00F2277D"/>
    <w:rsid w:val="00F23EE9"/>
    <w:rsid w:val="00F246E1"/>
    <w:rsid w:val="00F24EA7"/>
    <w:rsid w:val="00F24F45"/>
    <w:rsid w:val="00F250B0"/>
    <w:rsid w:val="00F2767E"/>
    <w:rsid w:val="00F30F32"/>
    <w:rsid w:val="00F326A7"/>
    <w:rsid w:val="00F326FA"/>
    <w:rsid w:val="00F33DEE"/>
    <w:rsid w:val="00F3401D"/>
    <w:rsid w:val="00F34980"/>
    <w:rsid w:val="00F37068"/>
    <w:rsid w:val="00F370F6"/>
    <w:rsid w:val="00F41BC2"/>
    <w:rsid w:val="00F42077"/>
    <w:rsid w:val="00F43138"/>
    <w:rsid w:val="00F439F9"/>
    <w:rsid w:val="00F44E62"/>
    <w:rsid w:val="00F45A6F"/>
    <w:rsid w:val="00F46673"/>
    <w:rsid w:val="00F47314"/>
    <w:rsid w:val="00F47896"/>
    <w:rsid w:val="00F50F3C"/>
    <w:rsid w:val="00F5194A"/>
    <w:rsid w:val="00F527AC"/>
    <w:rsid w:val="00F52ED9"/>
    <w:rsid w:val="00F53DE3"/>
    <w:rsid w:val="00F53F7B"/>
    <w:rsid w:val="00F54C98"/>
    <w:rsid w:val="00F5554C"/>
    <w:rsid w:val="00F5743A"/>
    <w:rsid w:val="00F57E37"/>
    <w:rsid w:val="00F607BB"/>
    <w:rsid w:val="00F60EC1"/>
    <w:rsid w:val="00F62411"/>
    <w:rsid w:val="00F62415"/>
    <w:rsid w:val="00F6419A"/>
    <w:rsid w:val="00F6429E"/>
    <w:rsid w:val="00F644CA"/>
    <w:rsid w:val="00F67332"/>
    <w:rsid w:val="00F7236C"/>
    <w:rsid w:val="00F72629"/>
    <w:rsid w:val="00F734F5"/>
    <w:rsid w:val="00F735DC"/>
    <w:rsid w:val="00F76028"/>
    <w:rsid w:val="00F76752"/>
    <w:rsid w:val="00F769DB"/>
    <w:rsid w:val="00F76A5B"/>
    <w:rsid w:val="00F80C4E"/>
    <w:rsid w:val="00F81192"/>
    <w:rsid w:val="00F875AB"/>
    <w:rsid w:val="00F901C8"/>
    <w:rsid w:val="00F904FF"/>
    <w:rsid w:val="00F9278A"/>
    <w:rsid w:val="00F92FAF"/>
    <w:rsid w:val="00F9335D"/>
    <w:rsid w:val="00F94F05"/>
    <w:rsid w:val="00F9599B"/>
    <w:rsid w:val="00F97C55"/>
    <w:rsid w:val="00F97C5F"/>
    <w:rsid w:val="00FA051D"/>
    <w:rsid w:val="00FA1258"/>
    <w:rsid w:val="00FA1E77"/>
    <w:rsid w:val="00FA7116"/>
    <w:rsid w:val="00FA7A9C"/>
    <w:rsid w:val="00FA7D17"/>
    <w:rsid w:val="00FB042F"/>
    <w:rsid w:val="00FB0DED"/>
    <w:rsid w:val="00FB1EBE"/>
    <w:rsid w:val="00FB3D0B"/>
    <w:rsid w:val="00FB4301"/>
    <w:rsid w:val="00FB4539"/>
    <w:rsid w:val="00FB4F4E"/>
    <w:rsid w:val="00FB6234"/>
    <w:rsid w:val="00FB65FD"/>
    <w:rsid w:val="00FB71C3"/>
    <w:rsid w:val="00FC0671"/>
    <w:rsid w:val="00FC1C29"/>
    <w:rsid w:val="00FC21D2"/>
    <w:rsid w:val="00FC326C"/>
    <w:rsid w:val="00FC3D77"/>
    <w:rsid w:val="00FC3E36"/>
    <w:rsid w:val="00FC5853"/>
    <w:rsid w:val="00FC5927"/>
    <w:rsid w:val="00FC5B90"/>
    <w:rsid w:val="00FC610E"/>
    <w:rsid w:val="00FC6D5B"/>
    <w:rsid w:val="00FD047F"/>
    <w:rsid w:val="00FD0ACC"/>
    <w:rsid w:val="00FD1639"/>
    <w:rsid w:val="00FD33DD"/>
    <w:rsid w:val="00FD3D14"/>
    <w:rsid w:val="00FD4434"/>
    <w:rsid w:val="00FD4771"/>
    <w:rsid w:val="00FD4D53"/>
    <w:rsid w:val="00FD53B8"/>
    <w:rsid w:val="00FD66B0"/>
    <w:rsid w:val="00FD76AE"/>
    <w:rsid w:val="00FE3BAD"/>
    <w:rsid w:val="00FE56D7"/>
    <w:rsid w:val="00FE7F94"/>
    <w:rsid w:val="00FF29E1"/>
    <w:rsid w:val="00FF2A7E"/>
    <w:rsid w:val="00FF4F0D"/>
    <w:rsid w:val="00FF6804"/>
    <w:rsid w:val="00FF6855"/>
    <w:rsid w:val="00FF7633"/>
    <w:rsid w:val="00FF79AE"/>
    <w:rsid w:val="00FF7B7D"/>
    <w:rsid w:val="00FF7C2E"/>
    <w:rsid w:val="00FF7EA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7747423A"/>
  <w15:chartTrackingRefBased/>
  <w15:docId w15:val="{ADE37111-6F0B-4FDF-B345-FC1E96475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2CEF"/>
    <w:rPr>
      <w:rFonts w:ascii="Arial" w:hAnsi="Arial"/>
      <w:sz w:val="24"/>
      <w:szCs w:val="24"/>
      <w:lang w:val="es-ES" w:eastAsia="es-ES"/>
    </w:rPr>
  </w:style>
  <w:style w:type="paragraph" w:styleId="Ttulo1">
    <w:name w:val="heading 1"/>
    <w:basedOn w:val="Normal"/>
    <w:next w:val="Normal"/>
    <w:qFormat/>
    <w:rsid w:val="00137491"/>
    <w:pPr>
      <w:keepNext/>
      <w:keepLines/>
      <w:spacing w:after="480"/>
      <w:jc w:val="center"/>
      <w:outlineLvl w:val="0"/>
    </w:pPr>
    <w:rPr>
      <w:b/>
      <w:sz w:val="32"/>
      <w:szCs w:val="20"/>
      <w:lang w:val="es-ES_tradnl"/>
    </w:rPr>
  </w:style>
  <w:style w:type="paragraph" w:styleId="Ttulo3">
    <w:name w:val="heading 3"/>
    <w:basedOn w:val="Normal"/>
    <w:next w:val="Normal"/>
    <w:qFormat/>
    <w:rsid w:val="00CC0ED0"/>
    <w:pPr>
      <w:keepNext/>
      <w:spacing w:before="240" w:after="60"/>
      <w:outlineLvl w:val="2"/>
    </w:pPr>
    <w:rPr>
      <w:rFonts w:cs="Arial"/>
      <w:b/>
      <w:bCs/>
      <w:sz w:val="26"/>
      <w:szCs w:val="26"/>
    </w:rPr>
  </w:style>
  <w:style w:type="paragraph" w:styleId="Ttulo7">
    <w:name w:val="heading 7"/>
    <w:basedOn w:val="Normal"/>
    <w:next w:val="Normal"/>
    <w:qFormat/>
    <w:rsid w:val="00CC0ED0"/>
    <w:pPr>
      <w:spacing w:before="240" w:after="60"/>
      <w:outlineLvl w:val="6"/>
    </w:pPr>
    <w:rPr>
      <w:rFonts w:ascii="Times New Roman" w:eastAsia="MS Mincho" w:hAnsi="Times New Roman"/>
    </w:rPr>
  </w:style>
  <w:style w:type="paragraph" w:styleId="Ttulo8">
    <w:name w:val="heading 8"/>
    <w:basedOn w:val="Normal"/>
    <w:next w:val="Normal"/>
    <w:qFormat/>
    <w:rsid w:val="00CC0ED0"/>
    <w:pPr>
      <w:spacing w:before="240" w:after="60"/>
      <w:outlineLvl w:val="7"/>
    </w:pPr>
    <w:rPr>
      <w:rFonts w:ascii="Times New Roman" w:hAnsi="Times New Roman"/>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137491"/>
  </w:style>
  <w:style w:type="paragraph" w:styleId="Encabezado">
    <w:name w:val="header"/>
    <w:basedOn w:val="Normal"/>
    <w:link w:val="EncabezadoCar"/>
    <w:rsid w:val="00137491"/>
    <w:pPr>
      <w:tabs>
        <w:tab w:val="center" w:pos="4320"/>
        <w:tab w:val="right" w:pos="8640"/>
      </w:tabs>
      <w:jc w:val="both"/>
    </w:pPr>
    <w:rPr>
      <w:sz w:val="20"/>
      <w:szCs w:val="20"/>
      <w:lang w:val="es-ES_tradnl"/>
    </w:rPr>
  </w:style>
  <w:style w:type="paragraph" w:styleId="Piedepgina">
    <w:name w:val="footer"/>
    <w:basedOn w:val="Normal"/>
    <w:rsid w:val="00137491"/>
    <w:pPr>
      <w:tabs>
        <w:tab w:val="center" w:pos="4320"/>
        <w:tab w:val="right" w:pos="8640"/>
      </w:tabs>
      <w:jc w:val="both"/>
    </w:pPr>
    <w:rPr>
      <w:sz w:val="20"/>
      <w:szCs w:val="20"/>
      <w:lang w:val="es-ES_tradnl"/>
    </w:rPr>
  </w:style>
  <w:style w:type="paragraph" w:customStyle="1" w:styleId="Textopredeterminado">
    <w:name w:val="Texto predeterminado"/>
    <w:basedOn w:val="Normal"/>
    <w:rsid w:val="006418E8"/>
    <w:pPr>
      <w:autoSpaceDE w:val="0"/>
      <w:autoSpaceDN w:val="0"/>
      <w:adjustRightInd w:val="0"/>
    </w:pPr>
    <w:rPr>
      <w:rFonts w:ascii="Times New Roman" w:hAnsi="Times New Roman"/>
    </w:rPr>
  </w:style>
  <w:style w:type="character" w:styleId="Textoennegrita">
    <w:name w:val="Strong"/>
    <w:qFormat/>
    <w:rsid w:val="006418E8"/>
    <w:rPr>
      <w:b/>
      <w:bCs/>
      <w:sz w:val="24"/>
    </w:rPr>
  </w:style>
  <w:style w:type="paragraph" w:customStyle="1" w:styleId="Cuerpodetexto">
    <w:name w:val="Cuerpo de texto"/>
    <w:basedOn w:val="Normal"/>
    <w:rsid w:val="006418E8"/>
    <w:pPr>
      <w:widowControl w:val="0"/>
      <w:autoSpaceDN w:val="0"/>
      <w:adjustRightInd w:val="0"/>
      <w:spacing w:after="283"/>
    </w:pPr>
    <w:rPr>
      <w:rFonts w:ascii="Times New Roman" w:hAnsi="Times New Roman" w:cs="Arial Unicode MS"/>
      <w:color w:val="000000"/>
      <w:lang w:val="es-ES_tradnl"/>
    </w:rPr>
  </w:style>
  <w:style w:type="paragraph" w:styleId="Ttulo">
    <w:name w:val="Title"/>
    <w:basedOn w:val="Normal"/>
    <w:qFormat/>
    <w:rsid w:val="00CC0ED0"/>
    <w:pPr>
      <w:autoSpaceDE w:val="0"/>
      <w:autoSpaceDN w:val="0"/>
      <w:jc w:val="center"/>
    </w:pPr>
    <w:rPr>
      <w:rFonts w:ascii="Tahoma" w:hAnsi="Tahoma" w:cs="Tahoma"/>
      <w:lang w:val="es-ES_tradnl"/>
    </w:rPr>
  </w:style>
  <w:style w:type="paragraph" w:styleId="Textoindependiente2">
    <w:name w:val="Body Text 2"/>
    <w:basedOn w:val="Normal"/>
    <w:rsid w:val="00CC0ED0"/>
    <w:pPr>
      <w:jc w:val="center"/>
    </w:pPr>
    <w:rPr>
      <w:rFonts w:eastAsia="MS Mincho"/>
      <w:lang w:val="es-CO"/>
    </w:rPr>
  </w:style>
  <w:style w:type="paragraph" w:styleId="NormalWeb">
    <w:name w:val="Normal (Web)"/>
    <w:basedOn w:val="Normal"/>
    <w:rsid w:val="00FD33DD"/>
    <w:pPr>
      <w:spacing w:before="100" w:beforeAutospacing="1" w:after="100" w:afterAutospacing="1"/>
    </w:pPr>
    <w:rPr>
      <w:rFonts w:ascii="Times New Roman" w:hAnsi="Times New Roman"/>
    </w:rPr>
  </w:style>
  <w:style w:type="table" w:styleId="Tablaconcuadrcula">
    <w:name w:val="Table Grid"/>
    <w:basedOn w:val="Tablanormal"/>
    <w:uiPriority w:val="59"/>
    <w:rsid w:val="00E56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280F5A"/>
    <w:rPr>
      <w:rFonts w:ascii="Tahoma" w:hAnsi="Tahoma" w:cs="Tahoma"/>
      <w:sz w:val="16"/>
      <w:szCs w:val="16"/>
    </w:rPr>
  </w:style>
  <w:style w:type="character" w:customStyle="1" w:styleId="TextodegloboCar">
    <w:name w:val="Texto de globo Car"/>
    <w:link w:val="Textodeglobo"/>
    <w:rsid w:val="00280F5A"/>
    <w:rPr>
      <w:rFonts w:ascii="Tahoma" w:hAnsi="Tahoma" w:cs="Tahoma"/>
      <w:sz w:val="16"/>
      <w:szCs w:val="16"/>
      <w:lang w:val="es-ES" w:eastAsia="es-ES"/>
    </w:rPr>
  </w:style>
  <w:style w:type="paragraph" w:styleId="Prrafodelista">
    <w:name w:val="List Paragraph"/>
    <w:basedOn w:val="Normal"/>
    <w:link w:val="PrrafodelistaCar"/>
    <w:uiPriority w:val="34"/>
    <w:qFormat/>
    <w:rsid w:val="0053436E"/>
    <w:pPr>
      <w:spacing w:after="200"/>
      <w:ind w:left="720"/>
      <w:contextualSpacing/>
    </w:pPr>
    <w:rPr>
      <w:rFonts w:ascii="Cambria" w:hAnsi="Cambria"/>
      <w:lang w:eastAsia="ja-JP"/>
    </w:rPr>
  </w:style>
  <w:style w:type="character" w:customStyle="1" w:styleId="PrrafodelistaCar">
    <w:name w:val="Párrafo de lista Car"/>
    <w:link w:val="Prrafodelista"/>
    <w:uiPriority w:val="34"/>
    <w:rsid w:val="0053436E"/>
    <w:rPr>
      <w:rFonts w:ascii="Cambria" w:hAnsi="Cambria"/>
      <w:sz w:val="24"/>
      <w:szCs w:val="24"/>
      <w:lang w:val="es-ES" w:eastAsia="ja-JP"/>
    </w:rPr>
  </w:style>
  <w:style w:type="character" w:customStyle="1" w:styleId="EncabezadoCar">
    <w:name w:val="Encabezado Car"/>
    <w:link w:val="Encabezado"/>
    <w:rsid w:val="00CA18A8"/>
    <w:rPr>
      <w:rFonts w:ascii="Arial" w:hAnsi="Arial"/>
      <w:lang w:val="es-ES_tradnl" w:eastAsia="es-ES"/>
    </w:rPr>
  </w:style>
  <w:style w:type="paragraph" w:customStyle="1" w:styleId="CUERPOTEXTO">
    <w:name w:val="CUERPO TEXTO"/>
    <w:rsid w:val="00463040"/>
    <w:pPr>
      <w:widowControl w:val="0"/>
      <w:tabs>
        <w:tab w:val="center" w:pos="510"/>
        <w:tab w:val="left" w:pos="1134"/>
      </w:tabs>
      <w:autoSpaceDE w:val="0"/>
      <w:autoSpaceDN w:val="0"/>
      <w:adjustRightInd w:val="0"/>
      <w:spacing w:before="28" w:after="23" w:line="206" w:lineRule="atLeast"/>
      <w:ind w:firstLine="283"/>
      <w:jc w:val="both"/>
    </w:pPr>
    <w:rPr>
      <w:color w:val="000000"/>
      <w:sz w:val="18"/>
      <w:szCs w:val="18"/>
      <w:lang w:val="es-ES" w:eastAsia="es-ES"/>
    </w:rPr>
  </w:style>
  <w:style w:type="paragraph" w:styleId="Sinespaciado">
    <w:name w:val="No Spacing"/>
    <w:uiPriority w:val="1"/>
    <w:qFormat/>
    <w:rsid w:val="002B522F"/>
    <w:rPr>
      <w:rFonts w:ascii="Calibri" w:eastAsia="Calibri" w:hAnsi="Calibri"/>
      <w:sz w:val="22"/>
      <w:szCs w:val="22"/>
      <w:lang w:eastAsia="en-US"/>
    </w:rPr>
  </w:style>
  <w:style w:type="paragraph" w:customStyle="1" w:styleId="default">
    <w:name w:val="default"/>
    <w:basedOn w:val="Normal"/>
    <w:rsid w:val="002B522F"/>
    <w:pPr>
      <w:spacing w:before="100" w:beforeAutospacing="1" w:after="100" w:afterAutospacing="1"/>
    </w:pPr>
    <w:rPr>
      <w:rFonts w:ascii="Times New Roman" w:hAnsi="Times New Roman"/>
      <w:lang w:val="es-CO" w:eastAsia="es-CO"/>
    </w:rPr>
  </w:style>
  <w:style w:type="character" w:styleId="Refdecomentario">
    <w:name w:val="annotation reference"/>
    <w:basedOn w:val="Fuentedeprrafopredeter"/>
    <w:rsid w:val="00D849FD"/>
    <w:rPr>
      <w:sz w:val="16"/>
      <w:szCs w:val="16"/>
    </w:rPr>
  </w:style>
  <w:style w:type="paragraph" w:styleId="Textocomentario">
    <w:name w:val="annotation text"/>
    <w:basedOn w:val="Normal"/>
    <w:link w:val="TextocomentarioCar"/>
    <w:rsid w:val="00D849FD"/>
    <w:rPr>
      <w:sz w:val="20"/>
      <w:szCs w:val="20"/>
    </w:rPr>
  </w:style>
  <w:style w:type="character" w:customStyle="1" w:styleId="TextocomentarioCar">
    <w:name w:val="Texto comentario Car"/>
    <w:basedOn w:val="Fuentedeprrafopredeter"/>
    <w:link w:val="Textocomentario"/>
    <w:rsid w:val="00D849FD"/>
    <w:rPr>
      <w:rFonts w:ascii="Arial" w:hAnsi="Arial"/>
      <w:lang w:val="es-ES" w:eastAsia="es-ES"/>
    </w:rPr>
  </w:style>
  <w:style w:type="paragraph" w:styleId="Asuntodelcomentario">
    <w:name w:val="annotation subject"/>
    <w:basedOn w:val="Textocomentario"/>
    <w:next w:val="Textocomentario"/>
    <w:link w:val="AsuntodelcomentarioCar"/>
    <w:rsid w:val="00D849FD"/>
    <w:rPr>
      <w:b/>
      <w:bCs/>
    </w:rPr>
  </w:style>
  <w:style w:type="character" w:customStyle="1" w:styleId="AsuntodelcomentarioCar">
    <w:name w:val="Asunto del comentario Car"/>
    <w:basedOn w:val="TextocomentarioCar"/>
    <w:link w:val="Asuntodelcomentario"/>
    <w:rsid w:val="00D849FD"/>
    <w:rPr>
      <w:rFonts w:ascii="Arial" w:hAnsi="Arial"/>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33249">
      <w:bodyDiv w:val="1"/>
      <w:marLeft w:val="0"/>
      <w:marRight w:val="0"/>
      <w:marTop w:val="0"/>
      <w:marBottom w:val="0"/>
      <w:divBdr>
        <w:top w:val="none" w:sz="0" w:space="0" w:color="auto"/>
        <w:left w:val="none" w:sz="0" w:space="0" w:color="auto"/>
        <w:bottom w:val="none" w:sz="0" w:space="0" w:color="auto"/>
        <w:right w:val="none" w:sz="0" w:space="0" w:color="auto"/>
      </w:divBdr>
    </w:div>
    <w:div w:id="206723710">
      <w:bodyDiv w:val="1"/>
      <w:marLeft w:val="0"/>
      <w:marRight w:val="0"/>
      <w:marTop w:val="0"/>
      <w:marBottom w:val="0"/>
      <w:divBdr>
        <w:top w:val="none" w:sz="0" w:space="0" w:color="auto"/>
        <w:left w:val="none" w:sz="0" w:space="0" w:color="auto"/>
        <w:bottom w:val="none" w:sz="0" w:space="0" w:color="auto"/>
        <w:right w:val="none" w:sz="0" w:space="0" w:color="auto"/>
      </w:divBdr>
    </w:div>
    <w:div w:id="243540654">
      <w:bodyDiv w:val="1"/>
      <w:marLeft w:val="0"/>
      <w:marRight w:val="0"/>
      <w:marTop w:val="0"/>
      <w:marBottom w:val="0"/>
      <w:divBdr>
        <w:top w:val="none" w:sz="0" w:space="0" w:color="auto"/>
        <w:left w:val="none" w:sz="0" w:space="0" w:color="auto"/>
        <w:bottom w:val="none" w:sz="0" w:space="0" w:color="auto"/>
        <w:right w:val="none" w:sz="0" w:space="0" w:color="auto"/>
      </w:divBdr>
    </w:div>
    <w:div w:id="290477204">
      <w:bodyDiv w:val="1"/>
      <w:marLeft w:val="0"/>
      <w:marRight w:val="0"/>
      <w:marTop w:val="0"/>
      <w:marBottom w:val="0"/>
      <w:divBdr>
        <w:top w:val="none" w:sz="0" w:space="0" w:color="auto"/>
        <w:left w:val="none" w:sz="0" w:space="0" w:color="auto"/>
        <w:bottom w:val="none" w:sz="0" w:space="0" w:color="auto"/>
        <w:right w:val="none" w:sz="0" w:space="0" w:color="auto"/>
      </w:divBdr>
    </w:div>
    <w:div w:id="1043090493">
      <w:bodyDiv w:val="1"/>
      <w:marLeft w:val="0"/>
      <w:marRight w:val="0"/>
      <w:marTop w:val="0"/>
      <w:marBottom w:val="0"/>
      <w:divBdr>
        <w:top w:val="none" w:sz="0" w:space="0" w:color="auto"/>
        <w:left w:val="none" w:sz="0" w:space="0" w:color="auto"/>
        <w:bottom w:val="none" w:sz="0" w:space="0" w:color="auto"/>
        <w:right w:val="none" w:sz="0" w:space="0" w:color="auto"/>
      </w:divBdr>
    </w:div>
    <w:div w:id="1258321082">
      <w:bodyDiv w:val="1"/>
      <w:marLeft w:val="0"/>
      <w:marRight w:val="0"/>
      <w:marTop w:val="0"/>
      <w:marBottom w:val="0"/>
      <w:divBdr>
        <w:top w:val="none" w:sz="0" w:space="0" w:color="auto"/>
        <w:left w:val="none" w:sz="0" w:space="0" w:color="auto"/>
        <w:bottom w:val="none" w:sz="0" w:space="0" w:color="auto"/>
        <w:right w:val="none" w:sz="0" w:space="0" w:color="auto"/>
      </w:divBdr>
    </w:div>
    <w:div w:id="1340162269">
      <w:bodyDiv w:val="1"/>
      <w:marLeft w:val="0"/>
      <w:marRight w:val="0"/>
      <w:marTop w:val="0"/>
      <w:marBottom w:val="0"/>
      <w:divBdr>
        <w:top w:val="none" w:sz="0" w:space="0" w:color="auto"/>
        <w:left w:val="none" w:sz="0" w:space="0" w:color="auto"/>
        <w:bottom w:val="none" w:sz="0" w:space="0" w:color="auto"/>
        <w:right w:val="none" w:sz="0" w:space="0" w:color="auto"/>
      </w:divBdr>
    </w:div>
    <w:div w:id="1400441641">
      <w:bodyDiv w:val="1"/>
      <w:marLeft w:val="0"/>
      <w:marRight w:val="0"/>
      <w:marTop w:val="0"/>
      <w:marBottom w:val="0"/>
      <w:divBdr>
        <w:top w:val="none" w:sz="0" w:space="0" w:color="auto"/>
        <w:left w:val="none" w:sz="0" w:space="0" w:color="auto"/>
        <w:bottom w:val="none" w:sz="0" w:space="0" w:color="auto"/>
        <w:right w:val="none" w:sz="0" w:space="0" w:color="auto"/>
      </w:divBdr>
    </w:div>
    <w:div w:id="1510177667">
      <w:bodyDiv w:val="1"/>
      <w:marLeft w:val="0"/>
      <w:marRight w:val="0"/>
      <w:marTop w:val="0"/>
      <w:marBottom w:val="0"/>
      <w:divBdr>
        <w:top w:val="none" w:sz="0" w:space="0" w:color="auto"/>
        <w:left w:val="none" w:sz="0" w:space="0" w:color="auto"/>
        <w:bottom w:val="none" w:sz="0" w:space="0" w:color="auto"/>
        <w:right w:val="none" w:sz="0" w:space="0" w:color="auto"/>
      </w:divBdr>
    </w:div>
    <w:div w:id="1674722301">
      <w:bodyDiv w:val="1"/>
      <w:marLeft w:val="0"/>
      <w:marRight w:val="0"/>
      <w:marTop w:val="0"/>
      <w:marBottom w:val="0"/>
      <w:divBdr>
        <w:top w:val="none" w:sz="0" w:space="0" w:color="auto"/>
        <w:left w:val="none" w:sz="0" w:space="0" w:color="auto"/>
        <w:bottom w:val="none" w:sz="0" w:space="0" w:color="auto"/>
        <w:right w:val="none" w:sz="0" w:space="0" w:color="auto"/>
      </w:divBdr>
    </w:div>
    <w:div w:id="1749696330">
      <w:bodyDiv w:val="1"/>
      <w:marLeft w:val="0"/>
      <w:marRight w:val="0"/>
      <w:marTop w:val="0"/>
      <w:marBottom w:val="0"/>
      <w:divBdr>
        <w:top w:val="none" w:sz="0" w:space="0" w:color="auto"/>
        <w:left w:val="none" w:sz="0" w:space="0" w:color="auto"/>
        <w:bottom w:val="none" w:sz="0" w:space="0" w:color="auto"/>
        <w:right w:val="none" w:sz="0" w:space="0" w:color="auto"/>
      </w:divBdr>
    </w:div>
    <w:div w:id="1908031979">
      <w:bodyDiv w:val="1"/>
      <w:marLeft w:val="0"/>
      <w:marRight w:val="0"/>
      <w:marTop w:val="0"/>
      <w:marBottom w:val="0"/>
      <w:divBdr>
        <w:top w:val="none" w:sz="0" w:space="0" w:color="auto"/>
        <w:left w:val="none" w:sz="0" w:space="0" w:color="auto"/>
        <w:bottom w:val="none" w:sz="0" w:space="0" w:color="auto"/>
        <w:right w:val="none" w:sz="0" w:space="0" w:color="auto"/>
      </w:divBdr>
    </w:div>
    <w:div w:id="1917519462">
      <w:bodyDiv w:val="1"/>
      <w:marLeft w:val="0"/>
      <w:marRight w:val="0"/>
      <w:marTop w:val="0"/>
      <w:marBottom w:val="0"/>
      <w:divBdr>
        <w:top w:val="none" w:sz="0" w:space="0" w:color="auto"/>
        <w:left w:val="none" w:sz="0" w:space="0" w:color="auto"/>
        <w:bottom w:val="none" w:sz="0" w:space="0" w:color="auto"/>
        <w:right w:val="none" w:sz="0" w:space="0" w:color="auto"/>
      </w:divBdr>
    </w:div>
    <w:div w:id="192422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189B484D3C0594AA9FC5E461C4861C9" ma:contentTypeVersion="13" ma:contentTypeDescription="Crear nuevo documento." ma:contentTypeScope="" ma:versionID="7048f90f38c65cfb5d46c86cb253eae2">
  <xsd:schema xmlns:xsd="http://www.w3.org/2001/XMLSchema" xmlns:xs="http://www.w3.org/2001/XMLSchema" xmlns:p="http://schemas.microsoft.com/office/2006/metadata/properties" xmlns:ns1="http://schemas.microsoft.com/sharepoint/v3" xmlns:ns3="a312f4ff-8324-4130-8f5a-8e6cbd5b96f8" xmlns:ns4="221fab85-113c-442d-8b34-1e2ba2295b45" targetNamespace="http://schemas.microsoft.com/office/2006/metadata/properties" ma:root="true" ma:fieldsID="d7ab086ad2ec85a9370ae6490bbccd4f" ns1:_="" ns3:_="" ns4:_="">
    <xsd:import namespace="http://schemas.microsoft.com/sharepoint/v3"/>
    <xsd:import namespace="a312f4ff-8324-4130-8f5a-8e6cbd5b96f8"/>
    <xsd:import namespace="221fab85-113c-442d-8b34-1e2ba2295b45"/>
    <xsd:element name="properties">
      <xsd:complexType>
        <xsd:sequence>
          <xsd:element name="documentManagement">
            <xsd:complexType>
              <xsd:all>
                <xsd:element ref="ns1:_ip_UnifiedCompliancePolicyProperties" minOccurs="0"/>
                <xsd:element ref="ns1:_ip_UnifiedCompliancePolicyUIAction" minOccurs="0"/>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Propiedades de la Directiva de cumplimiento unificado" ma:description="" ma:hidden="true" ma:internalName="_ip_UnifiedCompliancePolicyProperties">
      <xsd:simpleType>
        <xsd:restriction base="dms:Note"/>
      </xsd:simpleType>
    </xsd:element>
    <xsd:element name="_ip_UnifiedCompliancePolicyUIAction" ma:index="9" nillable="true" ma:displayName="Acción de IU de la Directiva de cumplimiento unificado"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12f4ff-8324-4130-8f5a-8e6cbd5b96f8" elementFormDefault="qualified">
    <xsd:import namespace="http://schemas.microsoft.com/office/2006/documentManagement/types"/>
    <xsd:import namespace="http://schemas.microsoft.com/office/infopath/2007/PartnerControls"/>
    <xsd:element name="SharedWithUsers" ma:index="10"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description="" ma:internalName="SharedWithDetails" ma:readOnly="true">
      <xsd:simpleType>
        <xsd:restriction base="dms:Note">
          <xsd:maxLength value="255"/>
        </xsd:restriction>
      </xsd:simpleType>
    </xsd:element>
    <xsd:element name="SharingHintHash" ma:index="12" nillable="true" ma:displayName="Hash de la sugerencia para compartir"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1fab85-113c-442d-8b34-1e2ba2295b45"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20A96F-20C7-42B8-A181-B76B0030313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F7DC672C-6539-4AFD-8274-6CE6CE9B8B42}">
  <ds:schemaRefs>
    <ds:schemaRef ds:uri="http://schemas.microsoft.com/sharepoint/v3/contenttype/forms"/>
  </ds:schemaRefs>
</ds:datastoreItem>
</file>

<file path=customXml/itemProps3.xml><?xml version="1.0" encoding="utf-8"?>
<ds:datastoreItem xmlns:ds="http://schemas.openxmlformats.org/officeDocument/2006/customXml" ds:itemID="{6D971CAF-CB56-4911-84D0-0671C989B9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312f4ff-8324-4130-8f5a-8e6cbd5b96f8"/>
    <ds:schemaRef ds:uri="221fab85-113c-442d-8b34-1e2ba2295b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DDE8AE-AD7F-4006-A498-517C52361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829</Words>
  <Characters>4565</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Por el cual se reglamenta parcialmente la Ley 715 de 2001</vt:lpstr>
    </vt:vector>
  </TitlesOfParts>
  <Company>PRSIDENCIA DE LA REPUBLICA</Company>
  <LinksUpToDate>false</LinksUpToDate>
  <CharactersWithSpaces>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el cual se reglamenta parcialmente la Ley 715 de 2001</dc:title>
  <dc:subject/>
  <dc:creator>PRESIDENCIA</dc:creator>
  <cp:keywords/>
  <cp:lastModifiedBy>Andres Elias Jaramillo Rivera</cp:lastModifiedBy>
  <cp:revision>2</cp:revision>
  <cp:lastPrinted>2019-08-13T14:57:00Z</cp:lastPrinted>
  <dcterms:created xsi:type="dcterms:W3CDTF">2020-02-21T20:03:00Z</dcterms:created>
  <dcterms:modified xsi:type="dcterms:W3CDTF">2020-02-21T20:03:00Z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0x010100A189B484D3C0594AA9FC5E461C4861C9</vt:lpwstr>
  </property>
</Properties>
</file>