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98" w:rsidRDefault="007934F3" w:rsidP="00EE4FDF">
      <w:pPr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PROPUESTA DE </w:t>
      </w:r>
      <w:r w:rsidR="00921F98" w:rsidRPr="0091590B">
        <w:rPr>
          <w:rFonts w:ascii="Arial Narrow" w:hAnsi="Arial Narrow" w:cs="Arial"/>
          <w:b/>
        </w:rPr>
        <w:t>CRONOGRAMA</w:t>
      </w:r>
      <w:r>
        <w:rPr>
          <w:rFonts w:ascii="Arial Narrow" w:hAnsi="Arial Narrow" w:cs="Arial"/>
          <w:b/>
        </w:rPr>
        <w:t xml:space="preserve"> PARA LA SELECCIÓN ESAL</w:t>
      </w:r>
    </w:p>
    <w:p w:rsidR="00921F98" w:rsidRDefault="00921F98" w:rsidP="00921F98">
      <w:pPr>
        <w:spacing w:after="0" w:line="240" w:lineRule="auto"/>
        <w:jc w:val="both"/>
        <w:rPr>
          <w:rFonts w:ascii="Arial Narrow" w:hAnsi="Arial Narrow" w:cs="Arial"/>
        </w:rPr>
      </w:pPr>
    </w:p>
    <w:p w:rsidR="00921F98" w:rsidRDefault="00921F98" w:rsidP="00921F98">
      <w:pPr>
        <w:spacing w:after="0" w:line="240" w:lineRule="auto"/>
        <w:ind w:right="-15"/>
        <w:jc w:val="both"/>
        <w:rPr>
          <w:rFonts w:ascii="Arial" w:hAnsi="Arial" w:cs="Arial"/>
        </w:rPr>
      </w:pP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276"/>
        <w:gridCol w:w="1487"/>
        <w:gridCol w:w="2622"/>
      </w:tblGrid>
      <w:tr w:rsidR="00921F98" w:rsidRPr="00F2627A" w:rsidTr="00445606">
        <w:trPr>
          <w:trHeight w:val="453"/>
          <w:tblHeader/>
          <w:jc w:val="center"/>
        </w:trPr>
        <w:tc>
          <w:tcPr>
            <w:tcW w:w="1479" w:type="pct"/>
            <w:shd w:val="clear" w:color="auto" w:fill="D9D9D9"/>
            <w:vAlign w:val="center"/>
          </w:tcPr>
          <w:p w:rsidR="00921F98" w:rsidRPr="00F2627A" w:rsidRDefault="00921F98" w:rsidP="0087350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F2627A">
              <w:rPr>
                <w:rFonts w:ascii="Arial Narrow" w:hAnsi="Arial Narrow" w:cs="Arial"/>
                <w:b/>
                <w:lang w:val="es-MX"/>
              </w:rPr>
              <w:t>ACTIVIDAD</w:t>
            </w:r>
          </w:p>
        </w:tc>
        <w:tc>
          <w:tcPr>
            <w:tcW w:w="1255" w:type="pct"/>
            <w:shd w:val="clear" w:color="auto" w:fill="D9D9D9"/>
            <w:vAlign w:val="center"/>
          </w:tcPr>
          <w:p w:rsidR="00921F98" w:rsidRPr="00F2627A" w:rsidRDefault="00921F98" w:rsidP="0087350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F2627A">
              <w:rPr>
                <w:rFonts w:ascii="Arial Narrow" w:hAnsi="Arial Narrow" w:cs="Arial"/>
                <w:b/>
                <w:lang w:val="es-MX"/>
              </w:rPr>
              <w:t>FECHA</w:t>
            </w:r>
          </w:p>
        </w:tc>
        <w:tc>
          <w:tcPr>
            <w:tcW w:w="820" w:type="pct"/>
            <w:shd w:val="clear" w:color="auto" w:fill="D9D9D9"/>
            <w:vAlign w:val="center"/>
          </w:tcPr>
          <w:p w:rsidR="00921F98" w:rsidRPr="00F2627A" w:rsidRDefault="00921F98" w:rsidP="0087350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F2627A">
              <w:rPr>
                <w:rFonts w:ascii="Arial Narrow" w:hAnsi="Arial Narrow" w:cs="Arial"/>
                <w:b/>
                <w:lang w:val="es-MX"/>
              </w:rPr>
              <w:t>LUGAR</w:t>
            </w:r>
          </w:p>
        </w:tc>
        <w:tc>
          <w:tcPr>
            <w:tcW w:w="1446" w:type="pct"/>
            <w:shd w:val="clear" w:color="auto" w:fill="D9D9D9"/>
          </w:tcPr>
          <w:p w:rsidR="00921F98" w:rsidRPr="00F2627A" w:rsidRDefault="00921F98" w:rsidP="0087350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>RESPONSABLE</w:t>
            </w:r>
          </w:p>
        </w:tc>
      </w:tr>
      <w:tr w:rsidR="00921F98" w:rsidRPr="00F2627A" w:rsidTr="00D6568A">
        <w:trPr>
          <w:trHeight w:val="740"/>
          <w:jc w:val="center"/>
        </w:trPr>
        <w:tc>
          <w:tcPr>
            <w:tcW w:w="1479" w:type="pct"/>
            <w:vAlign w:val="center"/>
          </w:tcPr>
          <w:p w:rsidR="00921F98" w:rsidRPr="00F2627A" w:rsidRDefault="00EE0898" w:rsidP="00EE08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lang w:val="es-ES"/>
              </w:rPr>
            </w:pPr>
            <w:r>
              <w:rPr>
                <w:rFonts w:ascii="Arial Narrow" w:hAnsi="Arial Narrow" w:cs="Tahoma"/>
              </w:rPr>
              <w:t>Publicación de la Invitación y del documento técnico a participar en la Selección de la ESAL</w:t>
            </w:r>
            <w:r w:rsidR="00921F98" w:rsidRPr="00F2627A">
              <w:rPr>
                <w:rFonts w:ascii="Arial Narrow" w:hAnsi="Arial Narrow" w:cs="Tahoma"/>
              </w:rPr>
              <w:t>.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921F98" w:rsidRPr="00F2627A" w:rsidRDefault="00AD6D35" w:rsidP="00AD6D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lang w:val="es-ES"/>
              </w:rPr>
            </w:pPr>
            <w:r>
              <w:rPr>
                <w:rFonts w:ascii="Arial Narrow" w:hAnsi="Arial Narrow" w:cs="Tahoma"/>
                <w:lang w:val="es-ES"/>
              </w:rPr>
              <w:t>21 de abril de 2020</w:t>
            </w:r>
            <w:r w:rsidR="00EE0898">
              <w:rPr>
                <w:rFonts w:ascii="Arial Narrow" w:hAnsi="Arial Narrow" w:cs="Tahoma"/>
                <w:lang w:val="es-ES"/>
              </w:rPr>
              <w:t xml:space="preserve"> </w:t>
            </w:r>
          </w:p>
        </w:tc>
        <w:tc>
          <w:tcPr>
            <w:tcW w:w="820" w:type="pct"/>
            <w:vAlign w:val="center"/>
          </w:tcPr>
          <w:p w:rsidR="00921F98" w:rsidRPr="00F2627A" w:rsidRDefault="00EE0898" w:rsidP="0044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</w:rPr>
              <w:t>Página WEB del Ministerio</w:t>
            </w:r>
          </w:p>
        </w:tc>
        <w:tc>
          <w:tcPr>
            <w:tcW w:w="1446" w:type="pct"/>
            <w:vAlign w:val="center"/>
          </w:tcPr>
          <w:p w:rsidR="00921F98" w:rsidRPr="00F2627A" w:rsidRDefault="002A23F5" w:rsidP="00D6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Grupo de Comunicaciones</w:t>
            </w:r>
          </w:p>
        </w:tc>
      </w:tr>
      <w:tr w:rsidR="00921F98" w:rsidRPr="00F2627A" w:rsidTr="00D6568A">
        <w:trPr>
          <w:trHeight w:val="937"/>
          <w:jc w:val="center"/>
        </w:trPr>
        <w:tc>
          <w:tcPr>
            <w:tcW w:w="1479" w:type="pct"/>
            <w:vAlign w:val="center"/>
          </w:tcPr>
          <w:p w:rsidR="00921F98" w:rsidRPr="00F2627A" w:rsidRDefault="00EE0898" w:rsidP="00EE08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Observación al documento técnico 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921F98" w:rsidRPr="00F2627A" w:rsidRDefault="00ED1C79" w:rsidP="00C93C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Hasta el 24</w:t>
            </w:r>
            <w:r w:rsidR="00C93C70">
              <w:rPr>
                <w:rFonts w:ascii="Arial Narrow" w:hAnsi="Arial Narrow" w:cs="Tahoma"/>
              </w:rPr>
              <w:t xml:space="preserve"> de abril de 2020</w:t>
            </w:r>
            <w:r>
              <w:rPr>
                <w:rFonts w:ascii="Arial Narrow" w:hAnsi="Arial Narrow" w:cs="Tahoma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 w:cs="Tahoma"/>
              </w:rPr>
              <w:t>10:00 am</w:t>
            </w:r>
          </w:p>
        </w:tc>
        <w:tc>
          <w:tcPr>
            <w:tcW w:w="820" w:type="pct"/>
            <w:vAlign w:val="center"/>
          </w:tcPr>
          <w:p w:rsidR="00921F98" w:rsidRPr="00F2627A" w:rsidRDefault="00EE0898" w:rsidP="0044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</w:rPr>
              <w:t>Página WEB del Ministerio</w:t>
            </w:r>
          </w:p>
        </w:tc>
        <w:tc>
          <w:tcPr>
            <w:tcW w:w="1446" w:type="pct"/>
            <w:vAlign w:val="center"/>
          </w:tcPr>
          <w:p w:rsidR="00921F98" w:rsidRPr="00F2627A" w:rsidRDefault="002A23F5" w:rsidP="00D6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Inte</w:t>
            </w:r>
            <w:r w:rsidR="00C93C70">
              <w:rPr>
                <w:rFonts w:ascii="Arial Narrow" w:hAnsi="Arial Narrow" w:cs="Tahoma"/>
              </w:rPr>
              <w:t>grantes Lista corta</w:t>
            </w:r>
          </w:p>
        </w:tc>
      </w:tr>
      <w:tr w:rsidR="00921F98" w:rsidRPr="00F2627A" w:rsidTr="00D6568A">
        <w:trPr>
          <w:trHeight w:val="304"/>
          <w:jc w:val="center"/>
        </w:trPr>
        <w:tc>
          <w:tcPr>
            <w:tcW w:w="1479" w:type="pct"/>
            <w:vAlign w:val="center"/>
          </w:tcPr>
          <w:p w:rsidR="00921F98" w:rsidRPr="00F2627A" w:rsidRDefault="00EE0898" w:rsidP="00EE08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Respuesta a las observaciones y publicación 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921F98" w:rsidRPr="00F2627A" w:rsidRDefault="00C93C70" w:rsidP="00C93C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24 de abril de 2020</w:t>
            </w:r>
            <w:r w:rsidR="00ED1C79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820" w:type="pct"/>
            <w:vAlign w:val="center"/>
          </w:tcPr>
          <w:p w:rsidR="00921F98" w:rsidRPr="00F2627A" w:rsidRDefault="00EE0898" w:rsidP="0044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</w:rPr>
              <w:t>Página WEB del Ministerio</w:t>
            </w:r>
          </w:p>
        </w:tc>
        <w:tc>
          <w:tcPr>
            <w:tcW w:w="1446" w:type="pct"/>
            <w:vAlign w:val="center"/>
          </w:tcPr>
          <w:p w:rsidR="00921F98" w:rsidRPr="00F2627A" w:rsidRDefault="002A23F5" w:rsidP="00D6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Equipo de verificación</w:t>
            </w:r>
          </w:p>
        </w:tc>
      </w:tr>
      <w:tr w:rsidR="00921F98" w:rsidRPr="00F2627A" w:rsidTr="00D6568A">
        <w:trPr>
          <w:trHeight w:val="519"/>
          <w:jc w:val="center"/>
        </w:trPr>
        <w:tc>
          <w:tcPr>
            <w:tcW w:w="1479" w:type="pct"/>
            <w:vAlign w:val="center"/>
          </w:tcPr>
          <w:p w:rsidR="00921F98" w:rsidRPr="00F2627A" w:rsidRDefault="002A23F5" w:rsidP="002A23F5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Presentación de documentos ESAL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921F98" w:rsidRPr="00F2627A" w:rsidRDefault="00AD6D35" w:rsidP="009B2EA0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</w:rPr>
              <w:t>27 de abril de 2020</w:t>
            </w:r>
            <w:r w:rsidR="00921F98" w:rsidRPr="00F2627A">
              <w:rPr>
                <w:rFonts w:ascii="Arial Narrow" w:eastAsia="Calibri" w:hAnsi="Arial Narrow" w:cs="Arial"/>
                <w:lang w:eastAsia="es-CO"/>
              </w:rPr>
              <w:t xml:space="preserve"> </w:t>
            </w:r>
          </w:p>
          <w:p w:rsidR="00921F98" w:rsidRPr="00F2627A" w:rsidRDefault="00921F98" w:rsidP="009B2EA0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820" w:type="pct"/>
            <w:vAlign w:val="center"/>
          </w:tcPr>
          <w:p w:rsidR="00921F98" w:rsidRPr="00F2627A" w:rsidRDefault="002A23F5" w:rsidP="0044560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Tahoma"/>
              </w:rPr>
              <w:t>Página WEB del Ministerio</w:t>
            </w:r>
          </w:p>
        </w:tc>
        <w:tc>
          <w:tcPr>
            <w:tcW w:w="1446" w:type="pct"/>
            <w:vAlign w:val="center"/>
          </w:tcPr>
          <w:p w:rsidR="00921F98" w:rsidRPr="00F2627A" w:rsidRDefault="002A23F5" w:rsidP="00D6568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Grupo de Comunicaciones</w:t>
            </w:r>
          </w:p>
        </w:tc>
      </w:tr>
      <w:tr w:rsidR="00921F98" w:rsidRPr="00F2627A" w:rsidTr="00D6568A">
        <w:trPr>
          <w:trHeight w:val="687"/>
          <w:jc w:val="center"/>
        </w:trPr>
        <w:tc>
          <w:tcPr>
            <w:tcW w:w="1479" w:type="pct"/>
            <w:vAlign w:val="center"/>
          </w:tcPr>
          <w:p w:rsidR="00921F98" w:rsidRPr="00F2627A" w:rsidRDefault="002A23F5" w:rsidP="002A23F5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Revisión, verificación y ponderación de las ESAL presentadas</w:t>
            </w:r>
          </w:p>
        </w:tc>
        <w:tc>
          <w:tcPr>
            <w:tcW w:w="1255" w:type="pct"/>
            <w:vAlign w:val="center"/>
          </w:tcPr>
          <w:p w:rsidR="00921F98" w:rsidRPr="00F2627A" w:rsidRDefault="00AD6D35" w:rsidP="00AD6D35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Hasta el 29 de abril de 2020</w:t>
            </w:r>
          </w:p>
        </w:tc>
        <w:tc>
          <w:tcPr>
            <w:tcW w:w="820" w:type="pct"/>
            <w:vAlign w:val="center"/>
          </w:tcPr>
          <w:p w:rsidR="00921F98" w:rsidRPr="00F2627A" w:rsidRDefault="002A23F5" w:rsidP="00445606">
            <w:pPr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Tahoma"/>
              </w:rPr>
              <w:t>Página WEB del Ministerio</w:t>
            </w:r>
          </w:p>
        </w:tc>
        <w:tc>
          <w:tcPr>
            <w:tcW w:w="1446" w:type="pct"/>
            <w:vAlign w:val="center"/>
          </w:tcPr>
          <w:p w:rsidR="00921F98" w:rsidRPr="00F2627A" w:rsidRDefault="002A23F5" w:rsidP="00D6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Equipo de verificación</w:t>
            </w:r>
          </w:p>
        </w:tc>
      </w:tr>
      <w:tr w:rsidR="00AD6D35" w:rsidRPr="00F2627A" w:rsidTr="00D6568A">
        <w:trPr>
          <w:trHeight w:val="687"/>
          <w:jc w:val="center"/>
        </w:trPr>
        <w:tc>
          <w:tcPr>
            <w:tcW w:w="1479" w:type="pct"/>
            <w:vAlign w:val="center"/>
          </w:tcPr>
          <w:p w:rsidR="00AD6D35" w:rsidRDefault="00AD6D35" w:rsidP="002A23F5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Publicación del resultado de la verificación </w:t>
            </w:r>
          </w:p>
        </w:tc>
        <w:tc>
          <w:tcPr>
            <w:tcW w:w="1255" w:type="pct"/>
            <w:vAlign w:val="center"/>
          </w:tcPr>
          <w:p w:rsidR="00AD6D35" w:rsidRDefault="00AD6D35" w:rsidP="00AD6D35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29 de abril de 2020</w:t>
            </w:r>
          </w:p>
        </w:tc>
        <w:tc>
          <w:tcPr>
            <w:tcW w:w="820" w:type="pct"/>
            <w:vAlign w:val="center"/>
          </w:tcPr>
          <w:p w:rsidR="00AD6D35" w:rsidRDefault="00AD6D35" w:rsidP="00445606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Página WEB del Ministerio</w:t>
            </w:r>
          </w:p>
        </w:tc>
        <w:tc>
          <w:tcPr>
            <w:tcW w:w="1446" w:type="pct"/>
            <w:vAlign w:val="center"/>
          </w:tcPr>
          <w:p w:rsidR="00AD6D35" w:rsidRDefault="00AD6D35" w:rsidP="00D6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Grupo de Comunicaciones</w:t>
            </w:r>
          </w:p>
        </w:tc>
      </w:tr>
      <w:tr w:rsidR="00921F98" w:rsidRPr="00F2627A" w:rsidTr="00D6568A">
        <w:trPr>
          <w:trHeight w:val="544"/>
          <w:jc w:val="center"/>
        </w:trPr>
        <w:tc>
          <w:tcPr>
            <w:tcW w:w="1479" w:type="pct"/>
            <w:vAlign w:val="center"/>
          </w:tcPr>
          <w:p w:rsidR="00921F98" w:rsidRPr="00F2627A" w:rsidRDefault="002F4E11" w:rsidP="00873503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 w:rsidRPr="00F2627A">
              <w:rPr>
                <w:rFonts w:ascii="Arial Narrow" w:hAnsi="Arial Narrow" w:cs="Arial"/>
                <w:lang w:val="es-MX"/>
              </w:rPr>
              <w:t xml:space="preserve">Observaciones </w:t>
            </w:r>
            <w:r>
              <w:rPr>
                <w:rFonts w:ascii="Arial Narrow" w:hAnsi="Arial Narrow" w:cs="Arial"/>
                <w:lang w:val="es-MX"/>
              </w:rPr>
              <w:t>a la verificación</w:t>
            </w:r>
          </w:p>
        </w:tc>
        <w:tc>
          <w:tcPr>
            <w:tcW w:w="1255" w:type="pct"/>
            <w:vAlign w:val="center"/>
          </w:tcPr>
          <w:p w:rsidR="00921F98" w:rsidRPr="00F2627A" w:rsidRDefault="00AD6D35" w:rsidP="00AD6D35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Hasta el 30  de abril de 2020</w:t>
            </w:r>
          </w:p>
        </w:tc>
        <w:tc>
          <w:tcPr>
            <w:tcW w:w="820" w:type="pct"/>
            <w:vAlign w:val="center"/>
          </w:tcPr>
          <w:p w:rsidR="00921F98" w:rsidRPr="00F2627A" w:rsidRDefault="002F4E11" w:rsidP="00445606">
            <w:pPr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Tahoma"/>
              </w:rPr>
              <w:t>Página WEB del Ministerio</w:t>
            </w:r>
          </w:p>
        </w:tc>
        <w:tc>
          <w:tcPr>
            <w:tcW w:w="1446" w:type="pct"/>
            <w:vAlign w:val="center"/>
          </w:tcPr>
          <w:p w:rsidR="00921F98" w:rsidRPr="002F4E11" w:rsidRDefault="002F4E11" w:rsidP="00D6568A">
            <w:pPr>
              <w:spacing w:after="0" w:line="240" w:lineRule="auto"/>
              <w:rPr>
                <w:rFonts w:ascii="Arial Narrow" w:hAnsi="Arial Narrow"/>
              </w:rPr>
            </w:pPr>
            <w:r w:rsidRPr="002F4E11">
              <w:rPr>
                <w:rFonts w:ascii="Arial Narrow" w:hAnsi="Arial Narrow"/>
              </w:rPr>
              <w:t>ESAL que presentaron documentación</w:t>
            </w:r>
          </w:p>
        </w:tc>
      </w:tr>
      <w:tr w:rsidR="00921F98" w:rsidRPr="00F2627A" w:rsidTr="00D6568A">
        <w:trPr>
          <w:trHeight w:val="544"/>
          <w:jc w:val="center"/>
        </w:trPr>
        <w:tc>
          <w:tcPr>
            <w:tcW w:w="1479" w:type="pct"/>
            <w:vAlign w:val="center"/>
          </w:tcPr>
          <w:p w:rsidR="00921F98" w:rsidRPr="00F2627A" w:rsidRDefault="002F4E11" w:rsidP="002F4E11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Respuestas a las </w:t>
            </w:r>
            <w:r w:rsidR="00EE4FDF">
              <w:rPr>
                <w:rFonts w:ascii="Arial Narrow" w:hAnsi="Arial Narrow" w:cs="Arial"/>
                <w:lang w:val="es-MX"/>
              </w:rPr>
              <w:t xml:space="preserve">observaciones </w:t>
            </w:r>
          </w:p>
        </w:tc>
        <w:tc>
          <w:tcPr>
            <w:tcW w:w="1255" w:type="pct"/>
            <w:vAlign w:val="center"/>
          </w:tcPr>
          <w:p w:rsidR="00921F98" w:rsidRPr="00F2627A" w:rsidRDefault="00AD6D35" w:rsidP="00AD6D35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04 de mayo de 2020</w:t>
            </w:r>
          </w:p>
        </w:tc>
        <w:tc>
          <w:tcPr>
            <w:tcW w:w="820" w:type="pct"/>
            <w:vAlign w:val="center"/>
          </w:tcPr>
          <w:p w:rsidR="00921F98" w:rsidRPr="00F2627A" w:rsidRDefault="00EE4FDF" w:rsidP="00445606">
            <w:pPr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Tahoma"/>
              </w:rPr>
              <w:t>Página WEB del Ministerio</w:t>
            </w:r>
          </w:p>
        </w:tc>
        <w:tc>
          <w:tcPr>
            <w:tcW w:w="1446" w:type="pct"/>
            <w:vAlign w:val="center"/>
          </w:tcPr>
          <w:p w:rsidR="00921F98" w:rsidRDefault="00D6568A" w:rsidP="00D6568A">
            <w:pPr>
              <w:spacing w:after="0" w:line="240" w:lineRule="auto"/>
            </w:pPr>
            <w:r>
              <w:rPr>
                <w:rFonts w:ascii="Arial Narrow" w:hAnsi="Arial Narrow" w:cs="Tahoma"/>
              </w:rPr>
              <w:t>Equipo de verificación</w:t>
            </w:r>
          </w:p>
        </w:tc>
      </w:tr>
      <w:tr w:rsidR="00921F98" w:rsidRPr="00F2627A" w:rsidTr="00D6568A">
        <w:trPr>
          <w:jc w:val="center"/>
        </w:trPr>
        <w:tc>
          <w:tcPr>
            <w:tcW w:w="1479" w:type="pct"/>
            <w:vAlign w:val="center"/>
          </w:tcPr>
          <w:p w:rsidR="00921F98" w:rsidRPr="00F2627A" w:rsidRDefault="00EE4FDF" w:rsidP="00EE4FDF">
            <w:pPr>
              <w:spacing w:after="0" w:line="240" w:lineRule="auto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Tahoma"/>
              </w:rPr>
              <w:t>Decisión</w:t>
            </w:r>
          </w:p>
        </w:tc>
        <w:tc>
          <w:tcPr>
            <w:tcW w:w="1255" w:type="pct"/>
            <w:vAlign w:val="center"/>
          </w:tcPr>
          <w:p w:rsidR="00921F98" w:rsidRPr="00F2627A" w:rsidRDefault="00AD6D35" w:rsidP="00AD6D35">
            <w:pPr>
              <w:spacing w:after="0" w:line="240" w:lineRule="auto"/>
              <w:rPr>
                <w:rFonts w:ascii="Arial Narrow" w:hAnsi="Arial Narrow" w:cs="Arial"/>
                <w:b/>
                <w:lang w:val="es-MX"/>
              </w:rPr>
            </w:pPr>
            <w:r>
              <w:rPr>
                <w:rFonts w:ascii="Arial Narrow" w:hAnsi="Arial Narrow" w:cs="Arial"/>
                <w:b/>
              </w:rPr>
              <w:t>04 de mayo de 2020</w:t>
            </w:r>
          </w:p>
        </w:tc>
        <w:tc>
          <w:tcPr>
            <w:tcW w:w="820" w:type="pct"/>
            <w:vAlign w:val="center"/>
          </w:tcPr>
          <w:p w:rsidR="00921F98" w:rsidRPr="00F2627A" w:rsidRDefault="00EE4FDF" w:rsidP="00445606">
            <w:pPr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Tahoma"/>
              </w:rPr>
              <w:t>Página WEB del Ministerio</w:t>
            </w:r>
          </w:p>
        </w:tc>
        <w:tc>
          <w:tcPr>
            <w:tcW w:w="1446" w:type="pct"/>
            <w:vAlign w:val="center"/>
          </w:tcPr>
          <w:p w:rsidR="00921F98" w:rsidRPr="00F2627A" w:rsidRDefault="00D6568A" w:rsidP="00D6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Ministerio</w:t>
            </w:r>
          </w:p>
        </w:tc>
      </w:tr>
    </w:tbl>
    <w:p w:rsidR="00674A61" w:rsidRDefault="00674A61"/>
    <w:sectPr w:rsidR="00674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A3A"/>
    <w:multiLevelType w:val="hybridMultilevel"/>
    <w:tmpl w:val="C040DA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565C"/>
    <w:multiLevelType w:val="hybridMultilevel"/>
    <w:tmpl w:val="F8A6A0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63"/>
    <w:rsid w:val="002A23F5"/>
    <w:rsid w:val="002B7CA6"/>
    <w:rsid w:val="002F4E11"/>
    <w:rsid w:val="00445606"/>
    <w:rsid w:val="00674A61"/>
    <w:rsid w:val="007934F3"/>
    <w:rsid w:val="008A09CB"/>
    <w:rsid w:val="00921F98"/>
    <w:rsid w:val="009B2EA0"/>
    <w:rsid w:val="00AD6D35"/>
    <w:rsid w:val="00AF2301"/>
    <w:rsid w:val="00C93C70"/>
    <w:rsid w:val="00D6568A"/>
    <w:rsid w:val="00E92563"/>
    <w:rsid w:val="00ED1C79"/>
    <w:rsid w:val="00EE0898"/>
    <w:rsid w:val="00E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635B9D-08D9-4BF5-9D16-E058EB23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21F98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2020-04-03T22:48:00Z</dcterms:created>
  <dcterms:modified xsi:type="dcterms:W3CDTF">2020-04-21T21:00:00Z</dcterms:modified>
</cp:coreProperties>
</file>