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F25EF" w14:textId="77777777" w:rsidR="00095183" w:rsidRPr="00137AF4" w:rsidRDefault="00095183" w:rsidP="00095183">
      <w:pPr>
        <w:pStyle w:val="Prrafodelista"/>
        <w:spacing w:line="276" w:lineRule="auto"/>
        <w:jc w:val="center"/>
        <w:rPr>
          <w:rFonts w:ascii="Arial Narrow" w:hAnsi="Arial Narrow" w:cs="Arial Narrow"/>
          <w:b/>
          <w:bCs/>
          <w:lang w:val="es-CO"/>
        </w:rPr>
      </w:pPr>
      <w:r w:rsidRPr="00137AF4">
        <w:rPr>
          <w:rFonts w:ascii="Arial Narrow" w:hAnsi="Arial Narrow" w:cs="Arial Narrow"/>
          <w:b/>
          <w:bCs/>
          <w:lang w:val="es-CO"/>
        </w:rPr>
        <w:t>ANEXO 1</w:t>
      </w:r>
    </w:p>
    <w:p w14:paraId="5FFF2913" w14:textId="77777777" w:rsidR="00095183" w:rsidRPr="00137AF4" w:rsidRDefault="00095183" w:rsidP="00095183">
      <w:pPr>
        <w:pStyle w:val="Prrafodelista"/>
        <w:spacing w:line="276" w:lineRule="auto"/>
        <w:jc w:val="center"/>
        <w:rPr>
          <w:rFonts w:ascii="Arial Narrow" w:hAnsi="Arial Narrow" w:cs="Arial Narrow"/>
          <w:b/>
          <w:bCs/>
          <w:lang w:val="es-CO"/>
        </w:rPr>
      </w:pPr>
      <w:r w:rsidRPr="00137AF4">
        <w:rPr>
          <w:rFonts w:ascii="Arial Narrow" w:hAnsi="Arial Narrow" w:cs="Arial Narrow"/>
          <w:b/>
          <w:bCs/>
          <w:lang w:val="es-CO"/>
        </w:rPr>
        <w:t>FORMATO DE CARTA DE PRESENTACIÓN DE LA PROPUESTA ECONÓMICA</w:t>
      </w:r>
    </w:p>
    <w:p w14:paraId="5AD7A347" w14:textId="77777777" w:rsidR="00095183" w:rsidRPr="00137AF4" w:rsidRDefault="00095183" w:rsidP="00095183">
      <w:pPr>
        <w:ind w:left="720" w:hanging="720"/>
        <w:jc w:val="both"/>
        <w:rPr>
          <w:rFonts w:ascii="Arial Narrow" w:hAnsi="Arial Narrow" w:cs="Arial Narrow"/>
          <w:shd w:val="clear" w:color="auto" w:fill="FFFF00"/>
          <w:lang w:val="es-CO"/>
        </w:rPr>
      </w:pPr>
    </w:p>
    <w:p w14:paraId="1D9FD1C8" w14:textId="77777777" w:rsidR="00095183" w:rsidRPr="00137AF4" w:rsidRDefault="00095183" w:rsidP="00095183">
      <w:pPr>
        <w:ind w:left="720" w:hanging="720"/>
        <w:jc w:val="both"/>
        <w:rPr>
          <w:rFonts w:ascii="Arial Narrow" w:hAnsi="Arial Narrow" w:cs="Arial Narrow"/>
          <w:shd w:val="clear" w:color="auto" w:fill="FFFF00"/>
          <w:lang w:val="es-CO"/>
        </w:rPr>
      </w:pPr>
    </w:p>
    <w:p w14:paraId="173FAA38" w14:textId="77777777" w:rsidR="00095183" w:rsidRPr="00137AF4" w:rsidRDefault="00095183" w:rsidP="00095183">
      <w:pPr>
        <w:ind w:left="720" w:hanging="720"/>
        <w:jc w:val="both"/>
        <w:rPr>
          <w:rFonts w:ascii="Arial Narrow" w:hAnsi="Arial Narrow" w:cs="Arial Narrow"/>
          <w:lang w:val="es-CO"/>
        </w:rPr>
      </w:pPr>
      <w:r w:rsidRPr="00137AF4">
        <w:rPr>
          <w:rFonts w:ascii="Arial Narrow" w:hAnsi="Arial Narrow" w:cs="Arial Narrow"/>
          <w:shd w:val="clear" w:color="auto" w:fill="FFFF00"/>
          <w:lang w:val="es-CO"/>
        </w:rPr>
        <w:t>[Lugar, fecha]</w:t>
      </w:r>
    </w:p>
    <w:p w14:paraId="0071E18B" w14:textId="77777777" w:rsidR="00095183" w:rsidRPr="00137AF4" w:rsidRDefault="00095183" w:rsidP="00095183">
      <w:pPr>
        <w:ind w:left="720" w:hanging="720"/>
        <w:jc w:val="both"/>
        <w:rPr>
          <w:rFonts w:ascii="Arial Narrow" w:hAnsi="Arial Narrow" w:cs="Arial Narrow"/>
          <w:lang w:val="es-CO"/>
        </w:rPr>
      </w:pPr>
    </w:p>
    <w:p w14:paraId="2BE631A4" w14:textId="77777777" w:rsidR="00095183" w:rsidRPr="00137AF4" w:rsidRDefault="00095183" w:rsidP="00095183">
      <w:pPr>
        <w:ind w:left="720" w:hanging="720"/>
        <w:jc w:val="both"/>
        <w:rPr>
          <w:rFonts w:ascii="Arial Narrow" w:hAnsi="Arial Narrow" w:cs="Arial Narrow"/>
          <w:lang w:val="es-CO"/>
        </w:rPr>
      </w:pPr>
    </w:p>
    <w:p w14:paraId="390B377F" w14:textId="77777777" w:rsidR="00095183" w:rsidRPr="00137AF4" w:rsidRDefault="00095183" w:rsidP="00095183">
      <w:pPr>
        <w:ind w:left="720" w:hanging="720"/>
        <w:jc w:val="both"/>
        <w:rPr>
          <w:rFonts w:ascii="Arial Narrow" w:hAnsi="Arial Narrow" w:cs="Arial Narrow"/>
          <w:lang w:val="es-CO"/>
        </w:rPr>
      </w:pPr>
    </w:p>
    <w:p w14:paraId="7E5CDD16" w14:textId="77777777" w:rsidR="00095183" w:rsidRPr="00137AF4" w:rsidRDefault="00095183" w:rsidP="00095183">
      <w:pPr>
        <w:ind w:left="720" w:hanging="720"/>
        <w:jc w:val="both"/>
        <w:rPr>
          <w:rFonts w:ascii="Arial Narrow" w:hAnsi="Arial Narrow" w:cs="Arial Narrow"/>
          <w:lang w:val="es-CO"/>
        </w:rPr>
      </w:pPr>
      <w:r w:rsidRPr="00137AF4">
        <w:rPr>
          <w:rFonts w:ascii="Arial Narrow" w:hAnsi="Arial Narrow" w:cs="Arial Narrow"/>
          <w:lang w:val="es-CO"/>
        </w:rPr>
        <w:t>Señor</w:t>
      </w:r>
    </w:p>
    <w:p w14:paraId="4B9A8456" w14:textId="77777777" w:rsidR="00095183" w:rsidRPr="00137AF4" w:rsidRDefault="00095183" w:rsidP="00095183">
      <w:pPr>
        <w:ind w:left="720" w:hanging="720"/>
        <w:jc w:val="both"/>
        <w:rPr>
          <w:rFonts w:ascii="Arial Narrow" w:hAnsi="Arial Narrow" w:cs="Arial Narrow"/>
          <w:b/>
          <w:lang w:val="es-CO"/>
        </w:rPr>
      </w:pPr>
      <w:r w:rsidRPr="00137AF4">
        <w:rPr>
          <w:rFonts w:ascii="Arial Narrow" w:hAnsi="Arial Narrow" w:cs="Arial Narrow"/>
          <w:b/>
          <w:lang w:val="es-CO"/>
        </w:rPr>
        <w:t>JOSÉ ÁLVARO ROD</w:t>
      </w:r>
      <w:bookmarkStart w:id="0" w:name="_GoBack"/>
      <w:bookmarkEnd w:id="0"/>
      <w:r w:rsidRPr="00137AF4">
        <w:rPr>
          <w:rFonts w:ascii="Arial Narrow" w:hAnsi="Arial Narrow" w:cs="Arial Narrow"/>
          <w:b/>
          <w:lang w:val="es-CO"/>
        </w:rPr>
        <w:t>RIGUEZ</w:t>
      </w:r>
    </w:p>
    <w:p w14:paraId="01D3AE17" w14:textId="77777777" w:rsidR="00095183" w:rsidRPr="00137AF4" w:rsidRDefault="00095183" w:rsidP="00095183">
      <w:pPr>
        <w:ind w:left="720" w:hanging="720"/>
        <w:jc w:val="both"/>
        <w:rPr>
          <w:rFonts w:ascii="Arial Narrow" w:hAnsi="Arial Narrow" w:cs="Arial Narrow"/>
          <w:lang w:val="es-CO"/>
        </w:rPr>
      </w:pPr>
      <w:r w:rsidRPr="00137AF4">
        <w:rPr>
          <w:rFonts w:ascii="Arial Narrow" w:hAnsi="Arial Narrow" w:cs="Arial Narrow"/>
          <w:lang w:val="es-CO"/>
        </w:rPr>
        <w:t>Coordinador Nacional de Proyecto PNUD – COL 84851 / 71268</w:t>
      </w:r>
    </w:p>
    <w:p w14:paraId="30CA497A" w14:textId="77777777" w:rsidR="00095183" w:rsidRPr="00137AF4" w:rsidRDefault="00095183" w:rsidP="00095183">
      <w:pPr>
        <w:ind w:left="720" w:hanging="720"/>
        <w:jc w:val="both"/>
        <w:rPr>
          <w:rFonts w:ascii="Arial Narrow" w:hAnsi="Arial Narrow" w:cs="Arial Narrow"/>
          <w:lang w:val="es-CO"/>
        </w:rPr>
      </w:pPr>
      <w:r w:rsidRPr="00137AF4">
        <w:rPr>
          <w:rFonts w:ascii="Arial Narrow" w:hAnsi="Arial Narrow" w:cs="Arial Narrow"/>
          <w:lang w:val="es-CO"/>
        </w:rPr>
        <w:t>Ministerio de Ambiente y Desarrollo Sostenible</w:t>
      </w:r>
    </w:p>
    <w:p w14:paraId="5B718BBD"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Calle 37 No. 8 - 40</w:t>
      </w:r>
    </w:p>
    <w:p w14:paraId="2E0AA7E7"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Bogotá DC, Colombia</w:t>
      </w:r>
    </w:p>
    <w:p w14:paraId="69D82561" w14:textId="77777777" w:rsidR="00095183" w:rsidRPr="00137AF4" w:rsidRDefault="00095183" w:rsidP="00095183">
      <w:pPr>
        <w:ind w:left="720" w:hanging="720"/>
        <w:jc w:val="both"/>
        <w:rPr>
          <w:rFonts w:ascii="Arial Narrow" w:hAnsi="Arial Narrow" w:cs="Arial Narrow"/>
          <w:lang w:val="es-CO"/>
        </w:rPr>
      </w:pPr>
    </w:p>
    <w:p w14:paraId="241ED9A0" w14:textId="77777777" w:rsidR="00095183" w:rsidRPr="00137AF4" w:rsidRDefault="00095183" w:rsidP="00095183">
      <w:pPr>
        <w:ind w:left="720" w:hanging="720"/>
        <w:jc w:val="both"/>
        <w:rPr>
          <w:rFonts w:ascii="Arial Narrow" w:hAnsi="Arial Narrow" w:cs="Arial Narrow"/>
          <w:lang w:val="es-CO"/>
        </w:rPr>
      </w:pPr>
    </w:p>
    <w:p w14:paraId="4E8F8B5E" w14:textId="77777777" w:rsidR="00095183" w:rsidRPr="00137AF4" w:rsidRDefault="00095183" w:rsidP="00095183">
      <w:pPr>
        <w:ind w:left="720" w:hanging="720"/>
        <w:jc w:val="both"/>
        <w:rPr>
          <w:rFonts w:ascii="Arial Narrow" w:hAnsi="Arial Narrow" w:cs="Arial Narrow"/>
          <w:lang w:val="es-CO"/>
        </w:rPr>
      </w:pPr>
    </w:p>
    <w:p w14:paraId="73E2707C" w14:textId="77777777" w:rsidR="00095183" w:rsidRPr="00137AF4" w:rsidRDefault="00095183" w:rsidP="00095183">
      <w:pPr>
        <w:ind w:left="993" w:hanging="993"/>
        <w:jc w:val="both"/>
        <w:rPr>
          <w:rFonts w:ascii="Arial Narrow" w:hAnsi="Arial Narrow" w:cs="Arial Narrow"/>
          <w:i/>
          <w:lang w:val="es-CO"/>
        </w:rPr>
      </w:pPr>
      <w:r w:rsidRPr="00137AF4">
        <w:rPr>
          <w:rFonts w:ascii="Arial Narrow" w:hAnsi="Arial Narrow" w:cs="Arial Narrow"/>
          <w:b/>
          <w:lang w:val="es-CO"/>
        </w:rPr>
        <w:t>Asunto:</w:t>
      </w:r>
      <w:r w:rsidRPr="00137AF4">
        <w:rPr>
          <w:rFonts w:ascii="Arial Narrow" w:hAnsi="Arial Narrow" w:cs="Arial Narrow"/>
          <w:lang w:val="es-CO"/>
        </w:rPr>
        <w:t xml:space="preserve">  </w:t>
      </w:r>
      <w:r w:rsidRPr="00137AF4">
        <w:rPr>
          <w:rFonts w:ascii="Arial Narrow" w:hAnsi="Arial Narrow" w:cs="Arial Narrow"/>
          <w:b/>
          <w:bCs/>
          <w:lang w:val="es-CO"/>
        </w:rPr>
        <w:t xml:space="preserve"> </w:t>
      </w:r>
      <w:r w:rsidRPr="00137AF4">
        <w:rPr>
          <w:rFonts w:ascii="Arial Narrow" w:hAnsi="Arial Narrow" w:cs="Arial Narrow"/>
          <w:b/>
          <w:bCs/>
          <w:lang w:val="es-CO"/>
        </w:rPr>
        <w:tab/>
      </w:r>
      <w:r w:rsidRPr="00137AF4">
        <w:rPr>
          <w:rFonts w:ascii="Arial Narrow" w:hAnsi="Arial Narrow" w:cs="Arial Narrow"/>
          <w:bCs/>
          <w:lang w:val="es-CO"/>
        </w:rPr>
        <w:t>Convocatoria</w:t>
      </w:r>
      <w:r w:rsidRPr="00137AF4">
        <w:rPr>
          <w:rFonts w:ascii="Arial Narrow" w:hAnsi="Arial Narrow" w:cs="Arial Narrow"/>
          <w:b/>
          <w:bCs/>
          <w:lang w:val="es-CO"/>
        </w:rPr>
        <w:t xml:space="preserve"> </w:t>
      </w:r>
      <w:r w:rsidRPr="00137AF4">
        <w:rPr>
          <w:rFonts w:ascii="Arial Narrow" w:hAnsi="Arial Narrow" w:cs="Arial Narrow"/>
          <w:lang w:val="es-CO"/>
        </w:rPr>
        <w:t xml:space="preserve">Proyecto PNUD – COL 84851 / 71268 </w:t>
      </w:r>
      <w:r w:rsidRPr="00137AF4">
        <w:rPr>
          <w:rFonts w:ascii="Arial Narrow" w:hAnsi="Arial Narrow" w:cs="Arial Narrow"/>
          <w:i/>
          <w:lang w:val="es-CO"/>
        </w:rPr>
        <w:t>“Desarrollo de la capacidad nacional para la Gestión y eliminación ambientalmente adecuada de los PCB”</w:t>
      </w:r>
    </w:p>
    <w:p w14:paraId="51022EFF" w14:textId="77777777" w:rsidR="00095183" w:rsidRPr="00137AF4" w:rsidRDefault="00095183" w:rsidP="00095183">
      <w:pPr>
        <w:ind w:left="720" w:hanging="720"/>
        <w:jc w:val="both"/>
        <w:rPr>
          <w:rFonts w:ascii="Arial Narrow" w:hAnsi="Arial Narrow" w:cs="Arial Narrow"/>
          <w:lang w:val="es-CO"/>
        </w:rPr>
      </w:pPr>
    </w:p>
    <w:p w14:paraId="5BD1C07B" w14:textId="77777777" w:rsidR="00095183" w:rsidRPr="00137AF4" w:rsidRDefault="00095183" w:rsidP="00095183">
      <w:pPr>
        <w:ind w:left="720" w:hanging="720"/>
        <w:jc w:val="both"/>
        <w:rPr>
          <w:rFonts w:ascii="Arial Narrow" w:hAnsi="Arial Narrow" w:cs="Arial Narrow"/>
          <w:lang w:val="es-CO"/>
        </w:rPr>
      </w:pPr>
    </w:p>
    <w:p w14:paraId="18D21257"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Estimado señor Rodríguez:</w:t>
      </w:r>
    </w:p>
    <w:p w14:paraId="4E165D69" w14:textId="77777777" w:rsidR="00095183" w:rsidRPr="00137AF4" w:rsidRDefault="00095183" w:rsidP="00095183">
      <w:pPr>
        <w:jc w:val="both"/>
        <w:rPr>
          <w:rFonts w:ascii="Arial Narrow" w:hAnsi="Arial Narrow" w:cs="Arial Narrow"/>
          <w:lang w:val="es-CO"/>
        </w:rPr>
      </w:pPr>
    </w:p>
    <w:p w14:paraId="4B0A5BC3"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Por la presente manifiesto que he examinado los Términos de Referencia, que estoy de acuerdo y en consecuencia cumplo y acepto todas y cada una de las disposiciones en él contenida para realizar la consultoría de la referencia, así como las establecidas por la Ley.</w:t>
      </w:r>
    </w:p>
    <w:p w14:paraId="676F20C7" w14:textId="77777777" w:rsidR="00095183" w:rsidRPr="00137AF4" w:rsidRDefault="00095183" w:rsidP="00095183">
      <w:pPr>
        <w:jc w:val="both"/>
        <w:rPr>
          <w:rFonts w:ascii="Arial Narrow" w:hAnsi="Arial Narrow" w:cs="Arial Narrow"/>
          <w:lang w:val="es-CO"/>
        </w:rPr>
      </w:pPr>
    </w:p>
    <w:p w14:paraId="2D496370" w14:textId="1BD3424E"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 xml:space="preserve">El abajo firmante ofrezco proveer los servicios para </w:t>
      </w:r>
      <w:r w:rsidR="00BE3548" w:rsidRPr="00BE3548">
        <w:rPr>
          <w:rFonts w:ascii="Arial Narrow" w:hAnsi="Arial Narrow"/>
          <w:b/>
          <w:i/>
          <w:lang w:val="es-CO"/>
        </w:rPr>
        <w:t xml:space="preserve">Apoyar científicamente al Proyecto y al Ministerio de Ambiente y Desarrollo Sostenible en </w:t>
      </w:r>
      <w:r w:rsidR="002A4820" w:rsidRPr="002A4820">
        <w:rPr>
          <w:rFonts w:ascii="Arial Narrow" w:hAnsi="Arial Narrow"/>
          <w:b/>
          <w:i/>
          <w:lang w:val="es-CO"/>
        </w:rPr>
        <w:t>el desarrollo un taller sobre tratamiento térmico de PCB y otros residuos peligrosos, así como en la evaluación de riesgos a la salud y al ambiente asociados a la operación de instalaciones que realizan tratamiento térmico de PCB y otros residuos peligrosos</w:t>
      </w:r>
      <w:r w:rsidRPr="00137AF4">
        <w:rPr>
          <w:rFonts w:ascii="Arial Narrow" w:hAnsi="Arial Narrow"/>
          <w:b/>
          <w:i/>
          <w:lang w:val="es-CO"/>
        </w:rPr>
        <w:t xml:space="preserve">, </w:t>
      </w:r>
      <w:r w:rsidRPr="00137AF4">
        <w:rPr>
          <w:rFonts w:ascii="Arial Narrow" w:hAnsi="Arial Narrow" w:cs="Arial Narrow"/>
          <w:lang w:val="es-CO"/>
        </w:rPr>
        <w:t>de conformidad con los Términos de Referencia y con mi propuesta.</w:t>
      </w:r>
    </w:p>
    <w:p w14:paraId="73787DCD" w14:textId="77777777" w:rsidR="00095183" w:rsidRPr="00137AF4" w:rsidRDefault="00095183" w:rsidP="00095183">
      <w:pPr>
        <w:jc w:val="both"/>
        <w:rPr>
          <w:rFonts w:ascii="Arial Narrow" w:hAnsi="Arial Narrow" w:cs="Arial Narrow"/>
          <w:lang w:val="es-CO"/>
        </w:rPr>
      </w:pPr>
    </w:p>
    <w:p w14:paraId="707F1190"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Mi propuesta económica será obligatoria, con sujeción a las modificaciones que resulten de las negociaciones del contrato.</w:t>
      </w:r>
    </w:p>
    <w:p w14:paraId="55D1B753" w14:textId="77777777" w:rsidR="00095183" w:rsidRPr="00137AF4" w:rsidRDefault="00095183" w:rsidP="00095183">
      <w:pPr>
        <w:jc w:val="both"/>
        <w:rPr>
          <w:rFonts w:ascii="Arial Narrow" w:hAnsi="Arial Narrow" w:cs="Arial Narrow"/>
          <w:lang w:val="es-CO"/>
        </w:rPr>
      </w:pPr>
    </w:p>
    <w:p w14:paraId="6972C849"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r w:rsidRPr="00137AF4">
        <w:rPr>
          <w:rFonts w:ascii="Arial Narrow" w:hAnsi="Arial Narrow" w:cs="Arial Narrow"/>
          <w:lang w:val="es-CO"/>
        </w:rPr>
        <w:t>Entiendo que ustedes no están obligados a aceptar ninguna de las propuestas que reciban. Además dejo constancia de que no existen causales de inhabilidad o incompatibilidad que me impida participar en la presente invitación y suscribir el contrato respectivo. Que esta propuesta y el contrato que llegare a celebrarse solo comprometen al firmante de esta carta. Que ninguna entidad o persona distinta al firmante tiene interés comercial en esta propuesta ni en el contrato que de ella se derive.</w:t>
      </w:r>
    </w:p>
    <w:p w14:paraId="737A9041"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p>
    <w:p w14:paraId="3FFCF17E" w14:textId="1E5C39A6"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r w:rsidRPr="00137AF4">
        <w:rPr>
          <w:rFonts w:ascii="Arial Narrow" w:hAnsi="Arial Narrow" w:cs="Arial Narrow"/>
          <w:lang w:val="es-CO"/>
        </w:rPr>
        <w:t>Que el servicio se ejecutará en el plazo establecido en los términos de referencia.</w:t>
      </w:r>
    </w:p>
    <w:p w14:paraId="65C94D8E"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p>
    <w:p w14:paraId="76B1382B"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r w:rsidRPr="00137AF4">
        <w:rPr>
          <w:rFonts w:ascii="Arial Narrow" w:hAnsi="Arial Narrow" w:cs="Arial Narrow"/>
          <w:lang w:val="es-CO"/>
        </w:rPr>
        <w:lastRenderedPageBreak/>
        <w:t>Que el costo total del servicio, expresado en dólares de los Estados Unidos de América (USD),</w:t>
      </w:r>
      <w:r w:rsidRPr="00137AF4">
        <w:rPr>
          <w:rFonts w:ascii="Arial Narrow" w:hAnsi="Arial Narrow" w:cs="Arial Narrow"/>
          <w:b/>
          <w:bCs/>
          <w:i/>
          <w:iCs/>
          <w:lang w:val="es-CO"/>
        </w:rPr>
        <w:t xml:space="preserve"> </w:t>
      </w:r>
      <w:r w:rsidRPr="00137AF4">
        <w:rPr>
          <w:rFonts w:ascii="Arial Narrow" w:hAnsi="Arial Narrow" w:cs="Arial Narrow"/>
          <w:lang w:val="es-CO"/>
        </w:rPr>
        <w:t>es el siguiente: [expresar costo en letras y números], discriminados así:</w:t>
      </w:r>
    </w:p>
    <w:p w14:paraId="07C4C5EE" w14:textId="77777777" w:rsidR="00095183" w:rsidRPr="00137AF4" w:rsidRDefault="00095183" w:rsidP="00095183">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rPr>
          <w:rFonts w:ascii="Arial Narrow" w:hAnsi="Arial Narrow"/>
          <w:b/>
          <w:lang w:val="es-CO"/>
        </w:rPr>
      </w:pPr>
    </w:p>
    <w:tbl>
      <w:tblPr>
        <w:tblStyle w:val="Tablaconcuadrcula"/>
        <w:tblW w:w="0" w:type="auto"/>
        <w:jc w:val="center"/>
        <w:tblLook w:val="04A0" w:firstRow="1" w:lastRow="0" w:firstColumn="1" w:lastColumn="0" w:noHBand="0" w:noVBand="1"/>
      </w:tblPr>
      <w:tblGrid>
        <w:gridCol w:w="7371"/>
        <w:gridCol w:w="2268"/>
      </w:tblGrid>
      <w:tr w:rsidR="00095183" w:rsidRPr="00137AF4" w14:paraId="3A612412" w14:textId="77777777" w:rsidTr="002A4820">
        <w:trPr>
          <w:tblHeader/>
          <w:jc w:val="center"/>
        </w:trPr>
        <w:tc>
          <w:tcPr>
            <w:tcW w:w="7371" w:type="dxa"/>
            <w:vAlign w:val="center"/>
          </w:tcPr>
          <w:p w14:paraId="22E9FC20" w14:textId="77777777"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b/>
                <w:lang w:val="es-CO"/>
              </w:rPr>
            </w:pPr>
            <w:r w:rsidRPr="00137AF4">
              <w:rPr>
                <w:rFonts w:ascii="Arial Narrow" w:hAnsi="Arial Narrow"/>
                <w:b/>
                <w:lang w:val="es-CO"/>
              </w:rPr>
              <w:t>Descripción</w:t>
            </w:r>
          </w:p>
        </w:tc>
        <w:tc>
          <w:tcPr>
            <w:tcW w:w="2268" w:type="dxa"/>
            <w:vAlign w:val="center"/>
          </w:tcPr>
          <w:p w14:paraId="057A281A" w14:textId="7DDC8C2E" w:rsidR="00095183" w:rsidRPr="00137AF4" w:rsidRDefault="00406C9F" w:rsidP="00406C9F">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b/>
                <w:lang w:val="es-CO"/>
              </w:rPr>
            </w:pPr>
            <w:r>
              <w:rPr>
                <w:rFonts w:ascii="Arial Narrow" w:hAnsi="Arial Narrow"/>
                <w:b/>
                <w:lang w:val="es-CO"/>
              </w:rPr>
              <w:t>Valor</w:t>
            </w:r>
          </w:p>
        </w:tc>
      </w:tr>
      <w:tr w:rsidR="00095183" w:rsidRPr="00137AF4" w14:paraId="18D468BA" w14:textId="77777777" w:rsidTr="002A4820">
        <w:trPr>
          <w:jc w:val="center"/>
        </w:trPr>
        <w:tc>
          <w:tcPr>
            <w:tcW w:w="7371" w:type="dxa"/>
            <w:vAlign w:val="center"/>
          </w:tcPr>
          <w:p w14:paraId="3BB189FA" w14:textId="36555C0A"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both"/>
              <w:rPr>
                <w:rFonts w:ascii="Arial Narrow" w:hAnsi="Arial Narrow"/>
                <w:lang w:val="es-CO"/>
              </w:rPr>
            </w:pPr>
            <w:r w:rsidRPr="00137AF4">
              <w:rPr>
                <w:rFonts w:ascii="Arial Narrow" w:hAnsi="Arial Narrow"/>
                <w:lang w:val="es-CO"/>
              </w:rPr>
              <w:t>Pasajes aéreos de origen internacional</w:t>
            </w:r>
            <w:r w:rsidR="00406C9F">
              <w:rPr>
                <w:rFonts w:ascii="Arial Narrow" w:hAnsi="Arial Narrow"/>
                <w:lang w:val="es-CO"/>
              </w:rPr>
              <w:t xml:space="preserve"> (USD)</w:t>
            </w:r>
          </w:p>
        </w:tc>
        <w:tc>
          <w:tcPr>
            <w:tcW w:w="2268" w:type="dxa"/>
            <w:vAlign w:val="center"/>
          </w:tcPr>
          <w:p w14:paraId="25070195" w14:textId="77777777"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lang w:val="es-CO"/>
              </w:rPr>
            </w:pPr>
          </w:p>
        </w:tc>
      </w:tr>
      <w:tr w:rsidR="00095183" w:rsidRPr="00137AF4" w14:paraId="261285C8" w14:textId="77777777" w:rsidTr="002A4820">
        <w:trPr>
          <w:jc w:val="center"/>
        </w:trPr>
        <w:tc>
          <w:tcPr>
            <w:tcW w:w="7371" w:type="dxa"/>
            <w:vAlign w:val="center"/>
          </w:tcPr>
          <w:p w14:paraId="27C278DF" w14:textId="48AF01C2"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both"/>
              <w:rPr>
                <w:rFonts w:ascii="Arial Narrow" w:hAnsi="Arial Narrow"/>
                <w:lang w:val="es-CO"/>
              </w:rPr>
            </w:pPr>
            <w:r w:rsidRPr="00137AF4">
              <w:rPr>
                <w:rFonts w:ascii="Arial Narrow" w:hAnsi="Arial Narrow"/>
                <w:lang w:val="es-CO"/>
              </w:rPr>
              <w:t>Pasajes aéreos nacionales</w:t>
            </w:r>
            <w:r w:rsidR="00406C9F">
              <w:rPr>
                <w:rFonts w:ascii="Arial Narrow" w:hAnsi="Arial Narrow"/>
                <w:lang w:val="es-CO"/>
              </w:rPr>
              <w:t xml:space="preserve"> (USD)</w:t>
            </w:r>
          </w:p>
        </w:tc>
        <w:tc>
          <w:tcPr>
            <w:tcW w:w="2268" w:type="dxa"/>
            <w:vAlign w:val="center"/>
          </w:tcPr>
          <w:p w14:paraId="6AA3B98F" w14:textId="77777777"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lang w:val="es-CO"/>
              </w:rPr>
            </w:pPr>
          </w:p>
        </w:tc>
      </w:tr>
      <w:tr w:rsidR="00095183" w:rsidRPr="00137AF4" w14:paraId="644B13E0" w14:textId="77777777" w:rsidTr="002A4820">
        <w:trPr>
          <w:jc w:val="center"/>
        </w:trPr>
        <w:tc>
          <w:tcPr>
            <w:tcW w:w="7371" w:type="dxa"/>
            <w:vAlign w:val="center"/>
          </w:tcPr>
          <w:p w14:paraId="2FA31389" w14:textId="1066F37C"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both"/>
              <w:rPr>
                <w:rFonts w:ascii="Arial Narrow" w:hAnsi="Arial Narrow"/>
                <w:lang w:val="es-CO"/>
              </w:rPr>
            </w:pPr>
            <w:r w:rsidRPr="00137AF4">
              <w:rPr>
                <w:rFonts w:ascii="Arial Narrow" w:hAnsi="Arial Narrow"/>
                <w:lang w:val="es-CO"/>
              </w:rPr>
              <w:t>Viáticos estadía en Colombia</w:t>
            </w:r>
            <w:r w:rsidR="00406C9F">
              <w:rPr>
                <w:rFonts w:ascii="Arial Narrow" w:hAnsi="Arial Narrow"/>
                <w:lang w:val="es-CO"/>
              </w:rPr>
              <w:t xml:space="preserve"> (USD/día)</w:t>
            </w:r>
          </w:p>
        </w:tc>
        <w:tc>
          <w:tcPr>
            <w:tcW w:w="2268" w:type="dxa"/>
            <w:vAlign w:val="center"/>
          </w:tcPr>
          <w:p w14:paraId="1E314C5B" w14:textId="77777777"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lang w:val="es-CO"/>
              </w:rPr>
            </w:pPr>
          </w:p>
        </w:tc>
      </w:tr>
      <w:tr w:rsidR="00095183" w:rsidRPr="00137AF4" w14:paraId="7C730C5B" w14:textId="77777777" w:rsidTr="002A4820">
        <w:trPr>
          <w:jc w:val="center"/>
        </w:trPr>
        <w:tc>
          <w:tcPr>
            <w:tcW w:w="7371" w:type="dxa"/>
            <w:vAlign w:val="center"/>
          </w:tcPr>
          <w:p w14:paraId="1C4FCEC0" w14:textId="7FD3E09F"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both"/>
              <w:rPr>
                <w:rFonts w:ascii="Arial Narrow" w:hAnsi="Arial Narrow"/>
                <w:lang w:val="es-CO"/>
              </w:rPr>
            </w:pPr>
            <w:r w:rsidRPr="00137AF4">
              <w:rPr>
                <w:rFonts w:ascii="Arial Narrow" w:hAnsi="Arial Narrow"/>
                <w:lang w:val="es-CO"/>
              </w:rPr>
              <w:t xml:space="preserve">Honorarios de </w:t>
            </w:r>
            <w:r w:rsidR="00406C9F">
              <w:rPr>
                <w:rFonts w:ascii="Arial Narrow" w:hAnsi="Arial Narrow"/>
                <w:lang w:val="es-CO"/>
              </w:rPr>
              <w:t xml:space="preserve">visitas técnicas, </w:t>
            </w:r>
            <w:r w:rsidRPr="00137AF4">
              <w:rPr>
                <w:rFonts w:ascii="Arial Narrow" w:hAnsi="Arial Narrow"/>
                <w:lang w:val="es-CO"/>
              </w:rPr>
              <w:t>elaboración de documentos e informes</w:t>
            </w:r>
            <w:r w:rsidR="00406C9F">
              <w:rPr>
                <w:rFonts w:ascii="Arial Narrow" w:hAnsi="Arial Narrow"/>
                <w:lang w:val="es-CO"/>
              </w:rPr>
              <w:t xml:space="preserve"> (USD/día)</w:t>
            </w:r>
          </w:p>
        </w:tc>
        <w:tc>
          <w:tcPr>
            <w:tcW w:w="2268" w:type="dxa"/>
            <w:vAlign w:val="center"/>
          </w:tcPr>
          <w:p w14:paraId="3CBB6734" w14:textId="77777777"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lang w:val="es-CO"/>
              </w:rPr>
            </w:pPr>
          </w:p>
        </w:tc>
      </w:tr>
      <w:tr w:rsidR="00095183" w:rsidRPr="00137AF4" w14:paraId="4F706900" w14:textId="77777777" w:rsidTr="002A4820">
        <w:trPr>
          <w:trHeight w:val="339"/>
          <w:jc w:val="center"/>
        </w:trPr>
        <w:tc>
          <w:tcPr>
            <w:tcW w:w="7371" w:type="dxa"/>
            <w:vAlign w:val="center"/>
          </w:tcPr>
          <w:p w14:paraId="64ADF06C" w14:textId="77777777"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b/>
                <w:lang w:val="es-CO"/>
              </w:rPr>
            </w:pPr>
            <w:r w:rsidRPr="00137AF4">
              <w:rPr>
                <w:rFonts w:ascii="Arial Narrow" w:hAnsi="Arial Narrow"/>
                <w:b/>
                <w:lang w:val="es-CO"/>
              </w:rPr>
              <w:t>TOTAL PROPUESTA ECONÓMICA</w:t>
            </w:r>
          </w:p>
        </w:tc>
        <w:tc>
          <w:tcPr>
            <w:tcW w:w="2268" w:type="dxa"/>
            <w:vAlign w:val="center"/>
          </w:tcPr>
          <w:p w14:paraId="7FED58B1" w14:textId="77777777" w:rsidR="00095183" w:rsidRPr="00137AF4" w:rsidRDefault="00095183" w:rsidP="00B748E9">
            <w:pPr>
              <w:tabs>
                <w:tab w:val="left" w:pos="-1445"/>
                <w:tab w:val="left" w:pos="-725"/>
                <w:tab w:val="left" w:pos="426"/>
                <w:tab w:val="left" w:pos="2155"/>
                <w:tab w:val="left" w:pos="2875"/>
                <w:tab w:val="left" w:pos="3595"/>
                <w:tab w:val="left" w:pos="4315"/>
                <w:tab w:val="left" w:pos="5035"/>
                <w:tab w:val="left" w:pos="5755"/>
                <w:tab w:val="left" w:pos="6475"/>
                <w:tab w:val="left" w:pos="7195"/>
                <w:tab w:val="left" w:pos="7915"/>
                <w:tab w:val="left" w:pos="8635"/>
              </w:tabs>
              <w:jc w:val="center"/>
              <w:rPr>
                <w:rFonts w:ascii="Arial Narrow" w:hAnsi="Arial Narrow"/>
                <w:b/>
                <w:lang w:val="es-CO"/>
              </w:rPr>
            </w:pPr>
          </w:p>
        </w:tc>
      </w:tr>
    </w:tbl>
    <w:p w14:paraId="2678F1A7"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p>
    <w:p w14:paraId="08DB668B"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lang w:val="es-CO"/>
        </w:rPr>
      </w:pPr>
      <w:r w:rsidRPr="00137AF4">
        <w:rPr>
          <w:rFonts w:ascii="Arial Narrow" w:hAnsi="Arial Narrow" w:cs="Arial Narrow"/>
          <w:b/>
          <w:sz w:val="22"/>
          <w:szCs w:val="22"/>
          <w:lang w:val="es-CO"/>
        </w:rPr>
        <w:t>Nota 1.</w:t>
      </w:r>
      <w:r w:rsidRPr="00137AF4">
        <w:rPr>
          <w:rFonts w:ascii="Arial Narrow" w:hAnsi="Arial Narrow" w:cs="Arial Narrow"/>
          <w:sz w:val="22"/>
          <w:szCs w:val="22"/>
          <w:lang w:val="es-CO"/>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63F991ED"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p>
    <w:p w14:paraId="78600A1C"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r w:rsidRPr="00137AF4">
        <w:rPr>
          <w:rFonts w:ascii="Arial Narrow" w:hAnsi="Arial Narrow" w:cs="Arial Narrow"/>
          <w:lang w:val="es-CO"/>
        </w:rPr>
        <w:t>* El valor de mi oferta incluye todos los costos y gastos de traslado para realizar el objeto de la consultoría.</w:t>
      </w:r>
    </w:p>
    <w:p w14:paraId="1770CC49"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p>
    <w:p w14:paraId="5D59C696" w14:textId="77777777" w:rsidR="00095183" w:rsidRPr="00137AF4" w:rsidRDefault="00095183" w:rsidP="00095183">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lang w:val="es-CO"/>
        </w:rPr>
      </w:pPr>
      <w:r w:rsidRPr="00137AF4">
        <w:rPr>
          <w:rFonts w:ascii="Arial Narrow" w:hAnsi="Arial Narrow" w:cs="Arial Narrow"/>
          <w:lang w:val="es-CO"/>
        </w:rPr>
        <w:t>Atentamente,</w:t>
      </w:r>
    </w:p>
    <w:p w14:paraId="58245FED" w14:textId="77777777" w:rsidR="00095183" w:rsidRPr="00137AF4" w:rsidRDefault="00095183" w:rsidP="00095183">
      <w:pPr>
        <w:jc w:val="both"/>
        <w:rPr>
          <w:rFonts w:ascii="Arial Narrow" w:hAnsi="Arial Narrow" w:cs="Arial Narrow"/>
          <w:lang w:val="es-CO"/>
        </w:rPr>
      </w:pPr>
    </w:p>
    <w:p w14:paraId="0680F579" w14:textId="77777777" w:rsidR="00095183" w:rsidRPr="00137AF4" w:rsidRDefault="00095183" w:rsidP="00095183">
      <w:pPr>
        <w:jc w:val="both"/>
        <w:rPr>
          <w:rFonts w:ascii="Arial Narrow" w:hAnsi="Arial Narrow" w:cs="Arial Narrow"/>
          <w:lang w:val="es-CO"/>
        </w:rPr>
      </w:pPr>
    </w:p>
    <w:p w14:paraId="1C55C56D" w14:textId="77777777" w:rsidR="00095183" w:rsidRPr="00137AF4" w:rsidRDefault="00095183" w:rsidP="00095183">
      <w:pPr>
        <w:jc w:val="both"/>
        <w:rPr>
          <w:rFonts w:ascii="Arial Narrow" w:hAnsi="Arial Narrow" w:cs="Arial Narrow"/>
          <w:lang w:val="es-CO"/>
        </w:rPr>
      </w:pPr>
    </w:p>
    <w:p w14:paraId="2183AF5B" w14:textId="77777777" w:rsidR="00095183" w:rsidRPr="00137AF4" w:rsidRDefault="00095183" w:rsidP="00095183">
      <w:pPr>
        <w:jc w:val="both"/>
        <w:rPr>
          <w:rFonts w:ascii="Arial Narrow" w:hAnsi="Arial Narrow" w:cs="Arial Narrow"/>
          <w:lang w:val="es-CO"/>
        </w:rPr>
      </w:pPr>
    </w:p>
    <w:p w14:paraId="53EAF7D8"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(Firma)_________________________________________________</w:t>
      </w:r>
    </w:p>
    <w:p w14:paraId="783305BD"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Nombre del oferente: [indicar nombre completo del proponente]</w:t>
      </w:r>
    </w:p>
    <w:p w14:paraId="58700F8E" w14:textId="77777777" w:rsidR="00095183" w:rsidRPr="00137AF4" w:rsidRDefault="00095183" w:rsidP="00095183">
      <w:pPr>
        <w:jc w:val="both"/>
        <w:rPr>
          <w:rFonts w:ascii="Arial Narrow" w:hAnsi="Arial Narrow" w:cs="Arial Narrow"/>
          <w:lang w:val="es-CO"/>
        </w:rPr>
      </w:pPr>
      <w:r w:rsidRPr="00137AF4">
        <w:rPr>
          <w:rFonts w:ascii="Arial Narrow" w:hAnsi="Arial Narrow" w:cs="Arial Narrow"/>
          <w:lang w:val="es-CO"/>
        </w:rPr>
        <w:t>Dirección: [indicar dirección y ciudad]</w:t>
      </w:r>
    </w:p>
    <w:p w14:paraId="5E11AA01" w14:textId="77777777" w:rsidR="00095183" w:rsidRPr="00137AF4" w:rsidRDefault="00095183" w:rsidP="00095183">
      <w:pPr>
        <w:rPr>
          <w:rFonts w:ascii="Arial Narrow" w:hAnsi="Arial Narrow" w:cs="Arial Narrow"/>
          <w:lang w:val="es-CO"/>
        </w:rPr>
      </w:pPr>
      <w:r w:rsidRPr="00137AF4">
        <w:rPr>
          <w:rFonts w:ascii="Arial Narrow" w:hAnsi="Arial Narrow" w:cs="Arial Narrow"/>
          <w:lang w:val="es-CO"/>
        </w:rPr>
        <w:t>Teléfono: [indicar número e indicativo de larga distancia]</w:t>
      </w:r>
    </w:p>
    <w:p w14:paraId="66B3C606" w14:textId="77777777" w:rsidR="00095183" w:rsidRPr="00137AF4" w:rsidRDefault="00095183" w:rsidP="00095183">
      <w:pPr>
        <w:rPr>
          <w:rFonts w:ascii="Arial Narrow" w:hAnsi="Arial Narrow"/>
          <w:b/>
          <w:bCs/>
          <w:lang w:val="es-CO"/>
        </w:rPr>
      </w:pPr>
      <w:r w:rsidRPr="00137AF4">
        <w:rPr>
          <w:rFonts w:ascii="Arial Narrow" w:hAnsi="Arial Narrow"/>
          <w:b/>
          <w:bCs/>
          <w:lang w:val="es-CO"/>
        </w:rPr>
        <w:br w:type="page"/>
      </w:r>
    </w:p>
    <w:p w14:paraId="7FBDDC28" w14:textId="77777777" w:rsidR="00CF4290" w:rsidRDefault="00CF4290" w:rsidP="00095183">
      <w:pPr>
        <w:pStyle w:val="Prrafodelista"/>
        <w:spacing w:line="276" w:lineRule="auto"/>
        <w:jc w:val="center"/>
        <w:rPr>
          <w:rFonts w:ascii="Arial Narrow" w:hAnsi="Arial Narrow" w:cs="Arial Narrow"/>
          <w:b/>
          <w:bCs/>
          <w:sz w:val="22"/>
          <w:szCs w:val="22"/>
          <w:lang w:val="es-CO"/>
        </w:rPr>
      </w:pPr>
    </w:p>
    <w:p w14:paraId="19C0AFF8" w14:textId="77777777" w:rsidR="00095183" w:rsidRPr="004634FE" w:rsidRDefault="00095183" w:rsidP="00095183">
      <w:pPr>
        <w:pStyle w:val="Prrafodelista"/>
        <w:spacing w:line="276" w:lineRule="auto"/>
        <w:jc w:val="center"/>
        <w:rPr>
          <w:rFonts w:ascii="Arial Narrow" w:hAnsi="Arial Narrow" w:cs="Arial Narrow"/>
          <w:b/>
          <w:bCs/>
          <w:sz w:val="22"/>
          <w:szCs w:val="22"/>
          <w:lang w:val="es-CO"/>
        </w:rPr>
      </w:pPr>
      <w:r w:rsidRPr="004634FE">
        <w:rPr>
          <w:rFonts w:ascii="Arial Narrow" w:hAnsi="Arial Narrow" w:cs="Arial Narrow"/>
          <w:b/>
          <w:bCs/>
          <w:sz w:val="22"/>
          <w:szCs w:val="22"/>
          <w:lang w:val="es-CO"/>
        </w:rPr>
        <w:t>ANEXO 2</w:t>
      </w:r>
    </w:p>
    <w:p w14:paraId="31B3E02B" w14:textId="77777777" w:rsidR="00CF4290" w:rsidRPr="004634FE" w:rsidRDefault="00CF4290" w:rsidP="00095183">
      <w:pPr>
        <w:pStyle w:val="Prrafodelista"/>
        <w:spacing w:line="276" w:lineRule="auto"/>
        <w:jc w:val="center"/>
        <w:rPr>
          <w:rFonts w:ascii="Arial Narrow" w:hAnsi="Arial Narrow" w:cs="Arial Narrow"/>
          <w:b/>
          <w:bCs/>
          <w:sz w:val="22"/>
          <w:szCs w:val="22"/>
          <w:lang w:val="es-CO"/>
        </w:rPr>
      </w:pPr>
    </w:p>
    <w:p w14:paraId="102B8421" w14:textId="77777777" w:rsidR="00095183" w:rsidRPr="004634FE" w:rsidRDefault="00095183" w:rsidP="00095183">
      <w:pPr>
        <w:pStyle w:val="Prrafodelista"/>
        <w:spacing w:line="276" w:lineRule="auto"/>
        <w:jc w:val="center"/>
        <w:rPr>
          <w:rFonts w:ascii="Arial Narrow" w:hAnsi="Arial Narrow" w:cs="Arial Narrow"/>
          <w:b/>
          <w:bCs/>
          <w:sz w:val="22"/>
          <w:szCs w:val="22"/>
          <w:lang w:val="es-CO"/>
        </w:rPr>
      </w:pPr>
      <w:r w:rsidRPr="004634FE">
        <w:rPr>
          <w:rFonts w:ascii="Arial Narrow" w:hAnsi="Arial Narrow" w:cs="Arial Narrow"/>
          <w:b/>
          <w:bCs/>
          <w:sz w:val="22"/>
          <w:szCs w:val="22"/>
          <w:lang w:val="es-CO"/>
        </w:rPr>
        <w:t>FORMATO DE CUMPLIMIENTO DE REQUISITOS MINIMOS</w:t>
      </w:r>
    </w:p>
    <w:p w14:paraId="7078A0F4" w14:textId="77777777" w:rsidR="00095183" w:rsidRPr="004634FE" w:rsidRDefault="00095183" w:rsidP="00095183">
      <w:pPr>
        <w:pStyle w:val="Prrafodelista"/>
        <w:spacing w:line="276" w:lineRule="auto"/>
        <w:jc w:val="center"/>
        <w:rPr>
          <w:rFonts w:ascii="Arial Narrow" w:hAnsi="Arial Narrow" w:cs="Arial Narrow"/>
          <w:sz w:val="22"/>
          <w:szCs w:val="22"/>
          <w:lang w:val="es-CO"/>
        </w:rPr>
      </w:pPr>
      <w:r w:rsidRPr="004634FE">
        <w:rPr>
          <w:rFonts w:ascii="Arial Narrow" w:hAnsi="Arial Narrow" w:cs="Arial Narrow"/>
          <w:b/>
          <w:bCs/>
          <w:sz w:val="22"/>
          <w:szCs w:val="22"/>
          <w:lang w:val="es-CO"/>
        </w:rPr>
        <w:t>(Este formato debe ser diligenciado por el oferente)</w:t>
      </w:r>
    </w:p>
    <w:p w14:paraId="5CABB234" w14:textId="77777777" w:rsidR="00CF4290" w:rsidRPr="004634FE" w:rsidRDefault="00CF4290" w:rsidP="00095183">
      <w:pPr>
        <w:pStyle w:val="Prrafodelista"/>
        <w:spacing w:line="276" w:lineRule="auto"/>
        <w:jc w:val="both"/>
        <w:rPr>
          <w:rFonts w:ascii="Arial Narrow" w:hAnsi="Arial Narrow" w:cs="Arial Narrow"/>
          <w:sz w:val="22"/>
          <w:szCs w:val="22"/>
          <w:lang w:val="es-CO"/>
        </w:rPr>
      </w:pP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5"/>
        <w:gridCol w:w="7619"/>
      </w:tblGrid>
      <w:tr w:rsidR="00095183" w:rsidRPr="004634FE" w14:paraId="7E496E87" w14:textId="77777777" w:rsidTr="004634FE">
        <w:trPr>
          <w:trHeight w:val="300"/>
          <w:tblHeader/>
          <w:jc w:val="center"/>
        </w:trPr>
        <w:tc>
          <w:tcPr>
            <w:tcW w:w="2045" w:type="dxa"/>
            <w:noWrap/>
            <w:vAlign w:val="center"/>
          </w:tcPr>
          <w:p w14:paraId="141C4387" w14:textId="77777777" w:rsidR="00095183" w:rsidRPr="004634FE" w:rsidRDefault="00095183" w:rsidP="00B748E9">
            <w:pPr>
              <w:jc w:val="center"/>
              <w:rPr>
                <w:rFonts w:ascii="Arial Narrow" w:hAnsi="Arial Narrow" w:cs="Arial Narrow"/>
                <w:b/>
                <w:bCs/>
                <w:color w:val="000000"/>
                <w:sz w:val="20"/>
                <w:szCs w:val="20"/>
                <w:lang w:val="es-CO"/>
              </w:rPr>
            </w:pPr>
            <w:r w:rsidRPr="004634FE">
              <w:rPr>
                <w:rFonts w:ascii="Arial Narrow" w:hAnsi="Arial Narrow" w:cs="Arial Narrow"/>
                <w:b/>
                <w:bCs/>
                <w:color w:val="000000"/>
                <w:sz w:val="20"/>
                <w:szCs w:val="20"/>
                <w:lang w:val="es-CO"/>
              </w:rPr>
              <w:t>REQUISITOS  MINIMOS</w:t>
            </w:r>
          </w:p>
        </w:tc>
        <w:tc>
          <w:tcPr>
            <w:tcW w:w="7619" w:type="dxa"/>
            <w:noWrap/>
            <w:vAlign w:val="center"/>
          </w:tcPr>
          <w:p w14:paraId="1B5746F2" w14:textId="77777777" w:rsidR="00095183" w:rsidRPr="004634FE" w:rsidRDefault="00095183" w:rsidP="00B748E9">
            <w:pPr>
              <w:jc w:val="center"/>
              <w:rPr>
                <w:rFonts w:ascii="Arial Narrow" w:hAnsi="Arial Narrow" w:cs="Arial Narrow"/>
                <w:b/>
                <w:bCs/>
                <w:color w:val="000000"/>
                <w:sz w:val="20"/>
                <w:szCs w:val="20"/>
                <w:lang w:val="es-CO"/>
              </w:rPr>
            </w:pPr>
            <w:r w:rsidRPr="004634FE">
              <w:rPr>
                <w:rFonts w:ascii="Arial Narrow" w:hAnsi="Arial Narrow" w:cs="Arial Narrow"/>
                <w:b/>
                <w:bCs/>
                <w:color w:val="000000"/>
                <w:sz w:val="20"/>
                <w:szCs w:val="20"/>
                <w:lang w:val="es-CO"/>
              </w:rPr>
              <w:t>Indicar por qué es el consultor idóneo para este trabajo</w:t>
            </w:r>
          </w:p>
        </w:tc>
      </w:tr>
      <w:tr w:rsidR="00095183" w:rsidRPr="004634FE" w14:paraId="789C8F4A" w14:textId="77777777" w:rsidTr="004634FE">
        <w:trPr>
          <w:trHeight w:val="600"/>
          <w:jc w:val="center"/>
        </w:trPr>
        <w:tc>
          <w:tcPr>
            <w:tcW w:w="2045" w:type="dxa"/>
            <w:noWrap/>
            <w:vAlign w:val="center"/>
          </w:tcPr>
          <w:p w14:paraId="62222F38" w14:textId="77777777" w:rsidR="00095183" w:rsidRPr="004634FE" w:rsidRDefault="00095183" w:rsidP="00B748E9">
            <w:pPr>
              <w:jc w:val="center"/>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Estudios realizados</w:t>
            </w:r>
          </w:p>
        </w:tc>
        <w:tc>
          <w:tcPr>
            <w:tcW w:w="7619" w:type="dxa"/>
            <w:noWrap/>
            <w:vAlign w:val="center"/>
          </w:tcPr>
          <w:p w14:paraId="547A730D"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Detallar los estudios realizados (pregrado y posgrado), Universidad- fecha de Grado – Título obtenido</w:t>
            </w:r>
          </w:p>
        </w:tc>
      </w:tr>
      <w:tr w:rsidR="00095183" w:rsidRPr="004634FE" w14:paraId="6C7F07E3" w14:textId="77777777" w:rsidTr="004634FE">
        <w:trPr>
          <w:trHeight w:val="1332"/>
          <w:jc w:val="center"/>
        </w:trPr>
        <w:tc>
          <w:tcPr>
            <w:tcW w:w="2045" w:type="dxa"/>
            <w:noWrap/>
            <w:vAlign w:val="center"/>
          </w:tcPr>
          <w:p w14:paraId="2931F45C" w14:textId="77777777" w:rsidR="00095183" w:rsidRPr="004634FE" w:rsidRDefault="00095183" w:rsidP="00B748E9">
            <w:pPr>
              <w:jc w:val="center"/>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Experiencia profesional general</w:t>
            </w:r>
          </w:p>
        </w:tc>
        <w:tc>
          <w:tcPr>
            <w:tcW w:w="7619" w:type="dxa"/>
            <w:noWrap/>
            <w:vAlign w:val="center"/>
          </w:tcPr>
          <w:p w14:paraId="7C78253D"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Relacionar la experiencia que posea de acuerdo a lo mínimo solicitado. </w:t>
            </w:r>
          </w:p>
          <w:p w14:paraId="2839A1BA" w14:textId="77777777" w:rsidR="00095183" w:rsidRPr="004634FE" w:rsidRDefault="00095183" w:rsidP="00B748E9">
            <w:pPr>
              <w:jc w:val="both"/>
              <w:rPr>
                <w:rFonts w:ascii="Arial Narrow" w:hAnsi="Arial Narrow" w:cs="Arial Narrow"/>
                <w:color w:val="000000"/>
                <w:sz w:val="20"/>
                <w:szCs w:val="20"/>
                <w:lang w:val="es-CO"/>
              </w:rPr>
            </w:pPr>
          </w:p>
          <w:p w14:paraId="45FE2D1E"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Detallar: Objeto, </w:t>
            </w:r>
            <w:r w:rsidRPr="004634FE">
              <w:rPr>
                <w:rFonts w:ascii="Arial Narrow" w:hAnsi="Arial Narrow" w:cs="Arial Narrow"/>
                <w:sz w:val="20"/>
                <w:szCs w:val="20"/>
                <w:lang w:val="es-CO"/>
              </w:rPr>
              <w:t>Breve descripción de las actividades que se desarrollaron.</w:t>
            </w:r>
            <w:r w:rsidRPr="004634FE">
              <w:rPr>
                <w:rFonts w:ascii="Arial Narrow" w:hAnsi="Arial Narrow" w:cs="Arial Narrow"/>
                <w:color w:val="000000"/>
                <w:sz w:val="20"/>
                <w:szCs w:val="20"/>
                <w:lang w:val="es-CO"/>
              </w:rPr>
              <w:t xml:space="preserve"> </w:t>
            </w:r>
          </w:p>
          <w:p w14:paraId="4315BBDA"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Entidad contratante</w:t>
            </w:r>
          </w:p>
          <w:p w14:paraId="33D47FE0"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Fecha de inicio y  fecha de terminación </w:t>
            </w:r>
            <w:r w:rsidRPr="004634FE">
              <w:rPr>
                <w:rFonts w:ascii="Arial Narrow" w:hAnsi="Arial Narrow" w:cs="Arial Narrow"/>
                <w:b/>
                <w:color w:val="000000"/>
                <w:sz w:val="20"/>
                <w:szCs w:val="20"/>
                <w:lang w:val="es-CO"/>
              </w:rPr>
              <w:t>(formato dd/mm/aaaa)</w:t>
            </w:r>
          </w:p>
          <w:p w14:paraId="7A3A7A81" w14:textId="77777777" w:rsidR="00095183" w:rsidRPr="004634FE" w:rsidRDefault="00095183" w:rsidP="00B748E9">
            <w:pPr>
              <w:jc w:val="both"/>
              <w:rPr>
                <w:rFonts w:ascii="Arial Narrow" w:hAnsi="Arial Narrow" w:cs="Arial Narrow"/>
                <w:color w:val="000000"/>
                <w:sz w:val="20"/>
                <w:szCs w:val="20"/>
                <w:lang w:val="es-CO"/>
              </w:rPr>
            </w:pPr>
          </w:p>
          <w:p w14:paraId="307AA7AB" w14:textId="77777777" w:rsidR="00095183" w:rsidRPr="004634FE" w:rsidRDefault="00095183" w:rsidP="00B748E9">
            <w:pPr>
              <w:jc w:val="both"/>
              <w:rPr>
                <w:rFonts w:ascii="Arial Narrow" w:hAnsi="Arial Narrow" w:cs="Arial Narrow"/>
                <w:sz w:val="20"/>
                <w:szCs w:val="20"/>
                <w:lang w:val="es-CO"/>
              </w:rPr>
            </w:pPr>
            <w:r w:rsidRPr="004634FE">
              <w:rPr>
                <w:rFonts w:ascii="Arial Narrow" w:hAnsi="Arial Narrow" w:cs="Arial Narrow"/>
                <w:color w:val="000000"/>
                <w:sz w:val="20"/>
                <w:szCs w:val="20"/>
                <w:lang w:val="es-CO"/>
              </w:rPr>
              <w:t>Se debe incluir una fila para cada una de las experiencias que se deseen relacionar.</w:t>
            </w:r>
          </w:p>
        </w:tc>
      </w:tr>
      <w:tr w:rsidR="00095183" w:rsidRPr="004634FE" w14:paraId="7834E22D" w14:textId="77777777" w:rsidTr="004634FE">
        <w:trPr>
          <w:trHeight w:val="485"/>
          <w:jc w:val="center"/>
        </w:trPr>
        <w:tc>
          <w:tcPr>
            <w:tcW w:w="2045" w:type="dxa"/>
            <w:noWrap/>
            <w:vAlign w:val="center"/>
          </w:tcPr>
          <w:p w14:paraId="605E7537" w14:textId="0342C2BD" w:rsidR="00095183" w:rsidRPr="004634FE" w:rsidRDefault="00095183" w:rsidP="00BE3548">
            <w:pPr>
              <w:jc w:val="center"/>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Experiencia profesional </w:t>
            </w:r>
            <w:r w:rsidR="00BE3548" w:rsidRPr="004634FE">
              <w:rPr>
                <w:rFonts w:ascii="Arial Narrow" w:hAnsi="Arial Narrow" w:cs="Arial Narrow"/>
                <w:color w:val="000000"/>
                <w:sz w:val="20"/>
                <w:szCs w:val="20"/>
                <w:lang w:val="es-CO"/>
              </w:rPr>
              <w:t>relacionada</w:t>
            </w:r>
          </w:p>
        </w:tc>
        <w:tc>
          <w:tcPr>
            <w:tcW w:w="7619" w:type="dxa"/>
            <w:noWrap/>
            <w:vAlign w:val="center"/>
          </w:tcPr>
          <w:p w14:paraId="22C3B299"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Relacionar la experiencia que posea de acuerdo a lo mínimo solicitado. </w:t>
            </w:r>
          </w:p>
          <w:p w14:paraId="48A75579" w14:textId="77777777" w:rsidR="00095183" w:rsidRPr="004634FE" w:rsidRDefault="00095183" w:rsidP="00B748E9">
            <w:pPr>
              <w:jc w:val="both"/>
              <w:rPr>
                <w:rFonts w:ascii="Arial Narrow" w:hAnsi="Arial Narrow" w:cs="Arial Narrow"/>
                <w:color w:val="000000"/>
                <w:sz w:val="20"/>
                <w:szCs w:val="20"/>
                <w:lang w:val="es-CO"/>
              </w:rPr>
            </w:pPr>
          </w:p>
          <w:p w14:paraId="5686DE25"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Detallar: Objeto, </w:t>
            </w:r>
            <w:r w:rsidRPr="004634FE">
              <w:rPr>
                <w:rFonts w:ascii="Arial Narrow" w:hAnsi="Arial Narrow" w:cs="Arial Narrow"/>
                <w:sz w:val="20"/>
                <w:szCs w:val="20"/>
                <w:lang w:val="es-CO"/>
              </w:rPr>
              <w:t>Breve descripción de las actividades que se desarrollaron.</w:t>
            </w:r>
            <w:r w:rsidRPr="004634FE">
              <w:rPr>
                <w:rFonts w:ascii="Arial Narrow" w:hAnsi="Arial Narrow" w:cs="Arial Narrow"/>
                <w:color w:val="000000"/>
                <w:sz w:val="20"/>
                <w:szCs w:val="20"/>
                <w:lang w:val="es-CO"/>
              </w:rPr>
              <w:t xml:space="preserve"> </w:t>
            </w:r>
          </w:p>
          <w:p w14:paraId="0F050D75"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Entidad contratante</w:t>
            </w:r>
          </w:p>
          <w:p w14:paraId="4FE1F714" w14:textId="77777777" w:rsidR="00095183" w:rsidRPr="004634FE" w:rsidRDefault="00095183"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Fecha de inicio y  fecha de terminación </w:t>
            </w:r>
            <w:r w:rsidRPr="004634FE">
              <w:rPr>
                <w:rFonts w:ascii="Arial Narrow" w:hAnsi="Arial Narrow" w:cs="Arial Narrow"/>
                <w:b/>
                <w:color w:val="000000"/>
                <w:sz w:val="20"/>
                <w:szCs w:val="20"/>
                <w:lang w:val="es-CO"/>
              </w:rPr>
              <w:t>(formato dd/mm/aaaa)</w:t>
            </w:r>
          </w:p>
          <w:p w14:paraId="2AD08F3C" w14:textId="77777777" w:rsidR="00095183" w:rsidRPr="004634FE" w:rsidRDefault="00095183" w:rsidP="00B748E9">
            <w:pPr>
              <w:jc w:val="both"/>
              <w:rPr>
                <w:rFonts w:ascii="Arial Narrow" w:hAnsi="Arial Narrow" w:cs="Arial Narrow"/>
                <w:color w:val="000000"/>
                <w:sz w:val="20"/>
                <w:szCs w:val="20"/>
                <w:lang w:val="es-CO"/>
              </w:rPr>
            </w:pPr>
          </w:p>
          <w:p w14:paraId="1E13C9E4" w14:textId="77777777" w:rsidR="00095183" w:rsidRPr="004634FE" w:rsidRDefault="00095183" w:rsidP="00B748E9">
            <w:pPr>
              <w:jc w:val="both"/>
              <w:rPr>
                <w:rFonts w:ascii="Arial Narrow" w:hAnsi="Arial Narrow" w:cs="Arial Narrow"/>
                <w:sz w:val="20"/>
                <w:szCs w:val="20"/>
                <w:lang w:val="es-CO"/>
              </w:rPr>
            </w:pPr>
            <w:r w:rsidRPr="004634FE">
              <w:rPr>
                <w:rFonts w:ascii="Arial Narrow" w:hAnsi="Arial Narrow" w:cs="Arial Narrow"/>
                <w:color w:val="000000"/>
                <w:sz w:val="20"/>
                <w:szCs w:val="20"/>
                <w:lang w:val="es-CO"/>
              </w:rPr>
              <w:t>Se debe incluir una fila para cada una de las experiencias que se deseen relacionar.</w:t>
            </w:r>
          </w:p>
        </w:tc>
      </w:tr>
      <w:tr w:rsidR="00095183" w:rsidRPr="004634FE" w14:paraId="275C3073" w14:textId="77777777" w:rsidTr="004634FE">
        <w:trPr>
          <w:trHeight w:val="300"/>
          <w:jc w:val="center"/>
        </w:trPr>
        <w:tc>
          <w:tcPr>
            <w:tcW w:w="2045" w:type="dxa"/>
            <w:noWrap/>
            <w:vAlign w:val="center"/>
          </w:tcPr>
          <w:p w14:paraId="3F4F1251" w14:textId="77777777" w:rsidR="00095183" w:rsidRPr="004634FE" w:rsidRDefault="00095183" w:rsidP="00B748E9">
            <w:pPr>
              <w:jc w:val="center"/>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Publicaciones</w:t>
            </w:r>
          </w:p>
        </w:tc>
        <w:tc>
          <w:tcPr>
            <w:tcW w:w="7619" w:type="dxa"/>
            <w:noWrap/>
            <w:vAlign w:val="center"/>
          </w:tcPr>
          <w:p w14:paraId="577E80BF" w14:textId="77777777" w:rsidR="00095183" w:rsidRPr="004634FE" w:rsidRDefault="00095183" w:rsidP="00B748E9">
            <w:pPr>
              <w:jc w:val="both"/>
              <w:rPr>
                <w:rFonts w:ascii="Arial Narrow" w:hAnsi="Arial Narrow" w:cs="Arial Narrow"/>
                <w:sz w:val="20"/>
                <w:szCs w:val="20"/>
                <w:lang w:val="es-CO"/>
              </w:rPr>
            </w:pPr>
            <w:r w:rsidRPr="004634FE">
              <w:rPr>
                <w:rFonts w:ascii="Arial Narrow" w:hAnsi="Arial Narrow" w:cs="Arial Narrow"/>
                <w:sz w:val="20"/>
                <w:szCs w:val="20"/>
                <w:lang w:val="es-CO"/>
              </w:rPr>
              <w:t>Listado con cada publicación relacionada, indicando:</w:t>
            </w:r>
          </w:p>
          <w:p w14:paraId="2B1DF8A1" w14:textId="77777777" w:rsidR="00095183" w:rsidRPr="004634FE" w:rsidRDefault="00095183" w:rsidP="00B748E9">
            <w:pPr>
              <w:jc w:val="both"/>
              <w:rPr>
                <w:rFonts w:ascii="Arial Narrow" w:hAnsi="Arial Narrow" w:cs="Arial Narrow"/>
                <w:sz w:val="20"/>
                <w:szCs w:val="20"/>
                <w:lang w:val="es-CO"/>
              </w:rPr>
            </w:pPr>
          </w:p>
          <w:p w14:paraId="37D7F8C7" w14:textId="77777777" w:rsidR="00095183" w:rsidRPr="004634FE" w:rsidRDefault="00095183" w:rsidP="00B748E9">
            <w:pPr>
              <w:jc w:val="both"/>
              <w:rPr>
                <w:rFonts w:ascii="Arial Narrow" w:hAnsi="Arial Narrow" w:cs="Arial Narrow"/>
                <w:sz w:val="20"/>
                <w:szCs w:val="20"/>
                <w:lang w:val="es-CO"/>
              </w:rPr>
            </w:pPr>
            <w:r w:rsidRPr="004634FE">
              <w:rPr>
                <w:rFonts w:ascii="Arial Narrow" w:hAnsi="Arial Narrow" w:cs="Arial Narrow"/>
                <w:sz w:val="20"/>
                <w:szCs w:val="20"/>
                <w:lang w:val="es-CO"/>
              </w:rPr>
              <w:t>Título</w:t>
            </w:r>
          </w:p>
          <w:p w14:paraId="736FBE49" w14:textId="77777777" w:rsidR="00095183" w:rsidRPr="004634FE" w:rsidRDefault="00095183" w:rsidP="00B748E9">
            <w:pPr>
              <w:jc w:val="both"/>
              <w:rPr>
                <w:rFonts w:ascii="Arial Narrow" w:hAnsi="Arial Narrow" w:cs="Arial Narrow"/>
                <w:sz w:val="20"/>
                <w:szCs w:val="20"/>
                <w:lang w:val="es-CO"/>
              </w:rPr>
            </w:pPr>
            <w:r w:rsidRPr="004634FE">
              <w:rPr>
                <w:rFonts w:ascii="Arial Narrow" w:hAnsi="Arial Narrow" w:cs="Arial Narrow"/>
                <w:sz w:val="20"/>
                <w:szCs w:val="20"/>
                <w:lang w:val="es-CO"/>
              </w:rPr>
              <w:t>Tipo de publicación (artículo, libro, capítulo de libro)</w:t>
            </w:r>
          </w:p>
          <w:p w14:paraId="20E3E81D" w14:textId="77777777" w:rsidR="00095183" w:rsidRPr="004634FE" w:rsidRDefault="00095183" w:rsidP="00B748E9">
            <w:pPr>
              <w:jc w:val="both"/>
              <w:rPr>
                <w:rFonts w:ascii="Arial Narrow" w:hAnsi="Arial Narrow" w:cs="Arial Narrow"/>
                <w:sz w:val="20"/>
                <w:szCs w:val="20"/>
                <w:lang w:val="es-CO"/>
              </w:rPr>
            </w:pPr>
            <w:r w:rsidRPr="004634FE">
              <w:rPr>
                <w:rFonts w:ascii="Arial Narrow" w:hAnsi="Arial Narrow" w:cs="Arial Narrow"/>
                <w:sz w:val="20"/>
                <w:szCs w:val="20"/>
                <w:lang w:val="es-CO"/>
              </w:rPr>
              <w:t>Revista , editorial o entidad que publica</w:t>
            </w:r>
          </w:p>
          <w:p w14:paraId="624C6218" w14:textId="77777777" w:rsidR="00095183" w:rsidRPr="004634FE" w:rsidRDefault="00095183" w:rsidP="00B748E9">
            <w:pPr>
              <w:jc w:val="both"/>
              <w:rPr>
                <w:rFonts w:ascii="Arial Narrow" w:hAnsi="Arial Narrow" w:cs="Arial Narrow"/>
                <w:sz w:val="20"/>
                <w:szCs w:val="20"/>
                <w:lang w:val="es-CO"/>
              </w:rPr>
            </w:pPr>
            <w:r w:rsidRPr="004634FE">
              <w:rPr>
                <w:rFonts w:ascii="Arial Narrow" w:hAnsi="Arial Narrow" w:cs="Arial Narrow"/>
                <w:sz w:val="20"/>
                <w:szCs w:val="20"/>
                <w:lang w:val="es-CO"/>
              </w:rPr>
              <w:t>Año</w:t>
            </w:r>
          </w:p>
        </w:tc>
      </w:tr>
      <w:tr w:rsidR="00CF4290" w:rsidRPr="004634FE" w14:paraId="2CC49FC4" w14:textId="77777777" w:rsidTr="004634FE">
        <w:trPr>
          <w:trHeight w:val="300"/>
          <w:jc w:val="center"/>
        </w:trPr>
        <w:tc>
          <w:tcPr>
            <w:tcW w:w="2045" w:type="dxa"/>
            <w:noWrap/>
            <w:vAlign w:val="center"/>
          </w:tcPr>
          <w:p w14:paraId="6A60DC07" w14:textId="063981F9" w:rsidR="00CF4290" w:rsidRPr="004634FE" w:rsidRDefault="00CF4290" w:rsidP="00CF4290">
            <w:pPr>
              <w:jc w:val="center"/>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Experiencia docente o en eventos de capacitación</w:t>
            </w:r>
          </w:p>
        </w:tc>
        <w:tc>
          <w:tcPr>
            <w:tcW w:w="7619" w:type="dxa"/>
            <w:noWrap/>
            <w:vAlign w:val="center"/>
          </w:tcPr>
          <w:p w14:paraId="1404AFE9" w14:textId="77777777" w:rsidR="00CF4290" w:rsidRPr="004634FE" w:rsidRDefault="00CF4290"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Relacionar la experiencia que posea de acuerdo a lo solicitado. </w:t>
            </w:r>
          </w:p>
          <w:p w14:paraId="12DD2B5B" w14:textId="77777777" w:rsidR="00CF4290" w:rsidRPr="004634FE" w:rsidRDefault="00CF4290" w:rsidP="00B748E9">
            <w:pPr>
              <w:jc w:val="both"/>
              <w:rPr>
                <w:rFonts w:ascii="Arial Narrow" w:hAnsi="Arial Narrow" w:cs="Arial Narrow"/>
                <w:color w:val="000000"/>
                <w:sz w:val="20"/>
                <w:szCs w:val="20"/>
                <w:lang w:val="es-CO"/>
              </w:rPr>
            </w:pPr>
          </w:p>
          <w:p w14:paraId="49D4EDE4" w14:textId="77777777" w:rsidR="00CF4290" w:rsidRPr="004634FE" w:rsidRDefault="00CF4290"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Detallar: Objeto, </w:t>
            </w:r>
            <w:r w:rsidRPr="004634FE">
              <w:rPr>
                <w:rFonts w:ascii="Arial Narrow" w:hAnsi="Arial Narrow" w:cs="Arial Narrow"/>
                <w:sz w:val="20"/>
                <w:szCs w:val="20"/>
                <w:lang w:val="es-CO"/>
              </w:rPr>
              <w:t>Breve descripción de las actividades que se desarrollaron.</w:t>
            </w:r>
            <w:r w:rsidRPr="004634FE">
              <w:rPr>
                <w:rFonts w:ascii="Arial Narrow" w:hAnsi="Arial Narrow" w:cs="Arial Narrow"/>
                <w:color w:val="000000"/>
                <w:sz w:val="20"/>
                <w:szCs w:val="20"/>
                <w:lang w:val="es-CO"/>
              </w:rPr>
              <w:t xml:space="preserve"> </w:t>
            </w:r>
          </w:p>
          <w:p w14:paraId="08B727A3" w14:textId="77777777" w:rsidR="00CF4290" w:rsidRPr="004634FE" w:rsidRDefault="00CF4290"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Entidad contratante</w:t>
            </w:r>
          </w:p>
          <w:p w14:paraId="75784997" w14:textId="77777777" w:rsidR="00CF4290" w:rsidRPr="004634FE" w:rsidRDefault="00CF4290" w:rsidP="00B748E9">
            <w:pPr>
              <w:jc w:val="both"/>
              <w:rPr>
                <w:rFonts w:ascii="Arial Narrow" w:hAnsi="Arial Narrow" w:cs="Arial Narrow"/>
                <w:color w:val="000000"/>
                <w:sz w:val="20"/>
                <w:szCs w:val="20"/>
                <w:lang w:val="es-CO"/>
              </w:rPr>
            </w:pPr>
            <w:r w:rsidRPr="004634FE">
              <w:rPr>
                <w:rFonts w:ascii="Arial Narrow" w:hAnsi="Arial Narrow" w:cs="Arial Narrow"/>
                <w:color w:val="000000"/>
                <w:sz w:val="20"/>
                <w:szCs w:val="20"/>
                <w:lang w:val="es-CO"/>
              </w:rPr>
              <w:t xml:space="preserve">Fecha de inicio y  fecha de terminación </w:t>
            </w:r>
            <w:r w:rsidRPr="004634FE">
              <w:rPr>
                <w:rFonts w:ascii="Arial Narrow" w:hAnsi="Arial Narrow" w:cs="Arial Narrow"/>
                <w:b/>
                <w:color w:val="000000"/>
                <w:sz w:val="20"/>
                <w:szCs w:val="20"/>
                <w:lang w:val="es-CO"/>
              </w:rPr>
              <w:t>(formato dd/mm/aaaa)</w:t>
            </w:r>
          </w:p>
          <w:p w14:paraId="22AC1A99" w14:textId="77777777" w:rsidR="00CF4290" w:rsidRPr="004634FE" w:rsidRDefault="00CF4290" w:rsidP="00B748E9">
            <w:pPr>
              <w:jc w:val="both"/>
              <w:rPr>
                <w:rFonts w:ascii="Arial Narrow" w:hAnsi="Arial Narrow" w:cs="Arial Narrow"/>
                <w:color w:val="000000"/>
                <w:sz w:val="20"/>
                <w:szCs w:val="20"/>
                <w:lang w:val="es-CO"/>
              </w:rPr>
            </w:pPr>
          </w:p>
          <w:p w14:paraId="20E5D90E" w14:textId="3F8512E9" w:rsidR="00CF4290" w:rsidRPr="004634FE" w:rsidRDefault="00CF4290" w:rsidP="00B748E9">
            <w:pPr>
              <w:jc w:val="both"/>
              <w:rPr>
                <w:rFonts w:ascii="Arial Narrow" w:hAnsi="Arial Narrow" w:cs="Arial Narrow"/>
                <w:sz w:val="20"/>
                <w:szCs w:val="20"/>
                <w:lang w:val="es-CO"/>
              </w:rPr>
            </w:pPr>
            <w:r w:rsidRPr="004634FE">
              <w:rPr>
                <w:rFonts w:ascii="Arial Narrow" w:hAnsi="Arial Narrow" w:cs="Arial Narrow"/>
                <w:color w:val="000000"/>
                <w:sz w:val="20"/>
                <w:szCs w:val="20"/>
                <w:lang w:val="es-CO"/>
              </w:rPr>
              <w:t>Se debe incluir una fila para cada una de las experiencias que se deseen relacionar.</w:t>
            </w:r>
          </w:p>
        </w:tc>
      </w:tr>
      <w:tr w:rsidR="00CF4290" w:rsidRPr="004634FE" w14:paraId="3E704385" w14:textId="77777777" w:rsidTr="004634FE">
        <w:trPr>
          <w:trHeight w:val="300"/>
          <w:jc w:val="center"/>
        </w:trPr>
        <w:tc>
          <w:tcPr>
            <w:tcW w:w="2045" w:type="dxa"/>
            <w:noWrap/>
            <w:vAlign w:val="center"/>
          </w:tcPr>
          <w:p w14:paraId="16BB7DAD" w14:textId="77777777" w:rsidR="00CF4290" w:rsidRPr="004634FE" w:rsidRDefault="00CF4290" w:rsidP="00B748E9">
            <w:pPr>
              <w:jc w:val="center"/>
              <w:rPr>
                <w:rFonts w:ascii="Arial Narrow" w:hAnsi="Arial Narrow" w:cs="Arial Narrow"/>
                <w:sz w:val="20"/>
                <w:szCs w:val="20"/>
                <w:lang w:val="es-CO"/>
              </w:rPr>
            </w:pPr>
            <w:r w:rsidRPr="004634FE">
              <w:rPr>
                <w:rFonts w:ascii="Arial Narrow" w:hAnsi="Arial Narrow" w:cs="Arial Narrow"/>
                <w:sz w:val="20"/>
                <w:szCs w:val="20"/>
                <w:lang w:val="es-CO"/>
              </w:rPr>
              <w:t>Itinerario y metodología para el desarrollo de la consultoría.</w:t>
            </w:r>
          </w:p>
        </w:tc>
        <w:tc>
          <w:tcPr>
            <w:tcW w:w="7619" w:type="dxa"/>
            <w:noWrap/>
            <w:vAlign w:val="center"/>
          </w:tcPr>
          <w:p w14:paraId="31D11DC8" w14:textId="7FA57CFD" w:rsidR="00CF4290" w:rsidRPr="004634FE" w:rsidRDefault="00CF4290" w:rsidP="00896404">
            <w:pPr>
              <w:jc w:val="both"/>
              <w:rPr>
                <w:rFonts w:ascii="Arial Narrow" w:hAnsi="Arial Narrow" w:cs="Arial Narrow"/>
                <w:sz w:val="20"/>
                <w:szCs w:val="20"/>
                <w:lang w:val="es-CO"/>
              </w:rPr>
            </w:pPr>
            <w:r w:rsidRPr="004634FE">
              <w:rPr>
                <w:rFonts w:ascii="Arial Narrow" w:hAnsi="Arial Narrow" w:cs="Arial Narrow"/>
                <w:sz w:val="20"/>
                <w:szCs w:val="20"/>
                <w:lang w:val="es-CO"/>
              </w:rPr>
              <w:t>Describir las actividades y metodología que tendrá en cuenta para el desarrollo de la consultoría contemplando las responsabilidades</w:t>
            </w:r>
            <w:r w:rsidR="00896404" w:rsidRPr="004634FE">
              <w:rPr>
                <w:rFonts w:ascii="Arial Narrow" w:hAnsi="Arial Narrow" w:cs="Arial Narrow"/>
                <w:sz w:val="20"/>
                <w:szCs w:val="20"/>
                <w:lang w:val="es-CO"/>
              </w:rPr>
              <w:t>, alcance</w:t>
            </w:r>
            <w:r w:rsidRPr="004634FE">
              <w:rPr>
                <w:rFonts w:ascii="Arial Narrow" w:hAnsi="Arial Narrow" w:cs="Arial Narrow"/>
                <w:sz w:val="20"/>
                <w:szCs w:val="20"/>
                <w:lang w:val="es-CO"/>
              </w:rPr>
              <w:t xml:space="preserve"> y productos señalados en los numerales 3</w:t>
            </w:r>
            <w:r w:rsidR="00896404" w:rsidRPr="004634FE">
              <w:rPr>
                <w:rFonts w:ascii="Arial Narrow" w:hAnsi="Arial Narrow" w:cs="Arial Narrow"/>
                <w:sz w:val="20"/>
                <w:szCs w:val="20"/>
                <w:lang w:val="es-CO"/>
              </w:rPr>
              <w:t>,</w:t>
            </w:r>
            <w:r w:rsidRPr="004634FE">
              <w:rPr>
                <w:rFonts w:ascii="Arial Narrow" w:hAnsi="Arial Narrow" w:cs="Arial Narrow"/>
                <w:sz w:val="20"/>
                <w:szCs w:val="20"/>
                <w:lang w:val="es-CO"/>
              </w:rPr>
              <w:t xml:space="preserve"> 4</w:t>
            </w:r>
            <w:r w:rsidR="00896404" w:rsidRPr="004634FE">
              <w:rPr>
                <w:rFonts w:ascii="Arial Narrow" w:hAnsi="Arial Narrow" w:cs="Arial Narrow"/>
                <w:sz w:val="20"/>
                <w:szCs w:val="20"/>
                <w:lang w:val="es-CO"/>
              </w:rPr>
              <w:t xml:space="preserve"> y 5</w:t>
            </w:r>
            <w:r w:rsidRPr="004634FE">
              <w:rPr>
                <w:rFonts w:ascii="Arial Narrow" w:hAnsi="Arial Narrow" w:cs="Arial Narrow"/>
                <w:sz w:val="20"/>
                <w:szCs w:val="20"/>
                <w:lang w:val="es-CO"/>
              </w:rPr>
              <w:t xml:space="preserve"> del presente documento.</w:t>
            </w:r>
          </w:p>
        </w:tc>
      </w:tr>
      <w:tr w:rsidR="00CF4290" w:rsidRPr="004634FE" w14:paraId="1422FC46" w14:textId="77777777" w:rsidTr="004634FE">
        <w:trPr>
          <w:trHeight w:val="300"/>
          <w:jc w:val="center"/>
        </w:trPr>
        <w:tc>
          <w:tcPr>
            <w:tcW w:w="2045" w:type="dxa"/>
            <w:noWrap/>
            <w:vAlign w:val="center"/>
          </w:tcPr>
          <w:p w14:paraId="73DB1231" w14:textId="77777777" w:rsidR="00CF4290" w:rsidRPr="004634FE" w:rsidRDefault="00CF4290" w:rsidP="00B748E9">
            <w:pPr>
              <w:jc w:val="center"/>
              <w:rPr>
                <w:rFonts w:ascii="Arial Narrow" w:hAnsi="Arial Narrow" w:cs="Arial Narrow"/>
                <w:sz w:val="20"/>
                <w:szCs w:val="20"/>
                <w:lang w:val="es-CO"/>
              </w:rPr>
            </w:pPr>
            <w:r w:rsidRPr="004634FE">
              <w:rPr>
                <w:rFonts w:ascii="Arial Narrow" w:hAnsi="Arial Narrow" w:cs="Arial Narrow"/>
                <w:sz w:val="20"/>
                <w:szCs w:val="20"/>
                <w:lang w:val="es-CO"/>
              </w:rPr>
              <w:t>Disponibilidad y forma de trabajo.</w:t>
            </w:r>
          </w:p>
        </w:tc>
        <w:tc>
          <w:tcPr>
            <w:tcW w:w="7619" w:type="dxa"/>
            <w:noWrap/>
            <w:vAlign w:val="center"/>
          </w:tcPr>
          <w:p w14:paraId="3655C994" w14:textId="77777777" w:rsidR="00CF4290" w:rsidRPr="004634FE" w:rsidRDefault="00CF4290" w:rsidP="00B748E9">
            <w:pPr>
              <w:jc w:val="both"/>
              <w:rPr>
                <w:rFonts w:ascii="Arial Narrow" w:hAnsi="Arial Narrow" w:cs="Arial Narrow"/>
                <w:sz w:val="20"/>
                <w:szCs w:val="20"/>
                <w:lang w:val="es-CO"/>
              </w:rPr>
            </w:pPr>
            <w:r w:rsidRPr="004634FE">
              <w:rPr>
                <w:rFonts w:ascii="Arial Narrow" w:hAnsi="Arial Narrow" w:cs="Arial Narrow"/>
                <w:sz w:val="20"/>
                <w:szCs w:val="20"/>
                <w:lang w:val="es-CO"/>
              </w:rPr>
              <w:t>Indicar la ciudad base desde donde desarrollará la consultoría, las fechas tentativas en que estará en Colombia, la forma de comunicación con la cual estará en contacto con el Coordinador Nacional de Proyecto y la disponibilidad de tiempo para el desarrollo de la consultoría.</w:t>
            </w:r>
          </w:p>
        </w:tc>
      </w:tr>
    </w:tbl>
    <w:p w14:paraId="1D34C42D" w14:textId="77777777" w:rsidR="00095183" w:rsidRPr="004634FE" w:rsidRDefault="00095183" w:rsidP="00095183">
      <w:pPr>
        <w:spacing w:line="276" w:lineRule="auto"/>
        <w:jc w:val="both"/>
        <w:rPr>
          <w:rFonts w:ascii="Arial Narrow" w:hAnsi="Arial Narrow" w:cs="Arial Narrow"/>
          <w:sz w:val="22"/>
          <w:szCs w:val="22"/>
          <w:lang w:val="es-CO"/>
        </w:rPr>
      </w:pPr>
    </w:p>
    <w:p w14:paraId="0C56B569" w14:textId="77777777" w:rsidR="00095183" w:rsidRPr="004634FE" w:rsidRDefault="00095183" w:rsidP="00095183">
      <w:pPr>
        <w:jc w:val="both"/>
        <w:rPr>
          <w:rFonts w:ascii="Arial Narrow" w:hAnsi="Arial Narrow" w:cs="Arial Narrow"/>
          <w:sz w:val="22"/>
          <w:szCs w:val="22"/>
          <w:lang w:val="es-CO"/>
        </w:rPr>
      </w:pPr>
      <w:r w:rsidRPr="004634FE">
        <w:rPr>
          <w:rFonts w:ascii="Arial Narrow" w:hAnsi="Arial Narrow" w:cs="Arial Narrow"/>
          <w:sz w:val="22"/>
          <w:szCs w:val="22"/>
          <w:lang w:val="es-CO"/>
        </w:rPr>
        <w:t>Atentamente,</w:t>
      </w:r>
    </w:p>
    <w:p w14:paraId="757A466C" w14:textId="77777777" w:rsidR="00095183" w:rsidRPr="004634FE" w:rsidRDefault="00095183" w:rsidP="00095183">
      <w:pPr>
        <w:jc w:val="both"/>
        <w:rPr>
          <w:rFonts w:ascii="Arial Narrow" w:hAnsi="Arial Narrow" w:cs="Arial Narrow"/>
          <w:sz w:val="22"/>
          <w:szCs w:val="22"/>
          <w:lang w:val="es-CO"/>
        </w:rPr>
      </w:pPr>
    </w:p>
    <w:p w14:paraId="6EEC8FCC" w14:textId="77777777" w:rsidR="00095183" w:rsidRPr="004634FE" w:rsidRDefault="00095183" w:rsidP="00095183">
      <w:pPr>
        <w:jc w:val="both"/>
        <w:rPr>
          <w:rFonts w:ascii="Arial Narrow" w:hAnsi="Arial Narrow" w:cs="Arial Narrow"/>
          <w:sz w:val="22"/>
          <w:szCs w:val="22"/>
          <w:lang w:val="es-CO"/>
        </w:rPr>
      </w:pPr>
      <w:r w:rsidRPr="004634FE">
        <w:rPr>
          <w:rFonts w:ascii="Arial Narrow" w:hAnsi="Arial Narrow" w:cs="Arial Narrow"/>
          <w:sz w:val="22"/>
          <w:szCs w:val="22"/>
          <w:lang w:val="es-CO"/>
        </w:rPr>
        <w:t>(Firma)</w:t>
      </w:r>
    </w:p>
    <w:p w14:paraId="04557AFA" w14:textId="77777777" w:rsidR="00095183" w:rsidRPr="004634FE" w:rsidRDefault="00095183" w:rsidP="00095183">
      <w:pPr>
        <w:jc w:val="both"/>
        <w:rPr>
          <w:rFonts w:ascii="Arial Narrow" w:hAnsi="Arial Narrow" w:cs="Arial Narrow"/>
          <w:sz w:val="22"/>
          <w:szCs w:val="22"/>
          <w:lang w:val="es-CO"/>
        </w:rPr>
      </w:pPr>
      <w:r w:rsidRPr="004634FE">
        <w:rPr>
          <w:rFonts w:ascii="Arial Narrow" w:hAnsi="Arial Narrow" w:cs="Arial Narrow"/>
          <w:sz w:val="22"/>
          <w:szCs w:val="22"/>
          <w:lang w:val="es-CO"/>
        </w:rPr>
        <w:t>_________________________________________________</w:t>
      </w:r>
    </w:p>
    <w:p w14:paraId="5E5B71A8" w14:textId="77777777" w:rsidR="00095183" w:rsidRPr="004634FE" w:rsidRDefault="00095183" w:rsidP="00095183">
      <w:pPr>
        <w:jc w:val="both"/>
        <w:rPr>
          <w:rFonts w:ascii="Arial Narrow" w:hAnsi="Arial Narrow" w:cs="Arial Narrow"/>
          <w:sz w:val="22"/>
          <w:szCs w:val="22"/>
          <w:lang w:val="es-CO"/>
        </w:rPr>
      </w:pPr>
      <w:r w:rsidRPr="004634FE">
        <w:rPr>
          <w:rFonts w:ascii="Arial Narrow" w:hAnsi="Arial Narrow" w:cs="Arial Narrow"/>
          <w:sz w:val="22"/>
          <w:szCs w:val="22"/>
          <w:lang w:val="es-CO"/>
        </w:rPr>
        <w:t>Nombre del oferente: [indicar nombre completo del proponente]</w:t>
      </w:r>
    </w:p>
    <w:p w14:paraId="752413A4" w14:textId="77777777" w:rsidR="00095183" w:rsidRPr="004634FE" w:rsidRDefault="00095183" w:rsidP="00095183">
      <w:pPr>
        <w:jc w:val="both"/>
        <w:rPr>
          <w:rFonts w:ascii="Arial Narrow" w:hAnsi="Arial Narrow" w:cs="Arial Narrow"/>
          <w:sz w:val="22"/>
          <w:szCs w:val="22"/>
          <w:lang w:val="es-CO"/>
        </w:rPr>
      </w:pPr>
      <w:r w:rsidRPr="004634FE">
        <w:rPr>
          <w:rFonts w:ascii="Arial Narrow" w:hAnsi="Arial Narrow" w:cs="Arial Narrow"/>
          <w:sz w:val="22"/>
          <w:szCs w:val="22"/>
          <w:lang w:val="es-CO"/>
        </w:rPr>
        <w:t>Dirección: [indicar dirección y ciudad]</w:t>
      </w:r>
    </w:p>
    <w:p w14:paraId="09E9B76F" w14:textId="6506FE36" w:rsidR="00F96C79" w:rsidRPr="00CF4290" w:rsidRDefault="00095183" w:rsidP="004634FE">
      <w:pPr>
        <w:jc w:val="both"/>
        <w:rPr>
          <w:rFonts w:ascii="Arial Narrow" w:hAnsi="Arial Narrow"/>
          <w:b/>
          <w:bCs/>
          <w:lang w:val="es-CO"/>
        </w:rPr>
      </w:pPr>
      <w:r w:rsidRPr="004634FE">
        <w:rPr>
          <w:rFonts w:ascii="Arial Narrow" w:hAnsi="Arial Narrow" w:cs="Arial Narrow"/>
          <w:sz w:val="22"/>
          <w:szCs w:val="22"/>
          <w:lang w:val="es-CO"/>
        </w:rPr>
        <w:t>Teléfono: [indicar número e indicativo de larga distancia]</w:t>
      </w:r>
    </w:p>
    <w:sectPr w:rsidR="00F96C79" w:rsidRPr="00CF4290" w:rsidSect="007632DC">
      <w:headerReference w:type="default" r:id="rId8"/>
      <w:footerReference w:type="default" r:id="rId9"/>
      <w:pgSz w:w="12240" w:h="15840"/>
      <w:pgMar w:top="1418" w:right="902" w:bottom="1418" w:left="992"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4468C" w14:textId="77777777" w:rsidR="00636608" w:rsidRDefault="00636608" w:rsidP="00700137">
      <w:r>
        <w:separator/>
      </w:r>
    </w:p>
  </w:endnote>
  <w:endnote w:type="continuationSeparator" w:id="0">
    <w:p w14:paraId="1C759361" w14:textId="77777777" w:rsidR="00636608" w:rsidRDefault="00636608"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245934"/>
      <w:docPartObj>
        <w:docPartGallery w:val="Page Numbers (Bottom of Page)"/>
        <w:docPartUnique/>
      </w:docPartObj>
    </w:sdtPr>
    <w:sdtEndPr/>
    <w:sdtContent>
      <w:sdt>
        <w:sdtPr>
          <w:id w:val="-1769616900"/>
          <w:docPartObj>
            <w:docPartGallery w:val="Page Numbers (Top of Page)"/>
            <w:docPartUnique/>
          </w:docPartObj>
        </w:sdtPr>
        <w:sdtEndPr/>
        <w:sdtContent>
          <w:p w14:paraId="40DC8507" w14:textId="76901189" w:rsidR="00B748E9" w:rsidRDefault="00B748E9">
            <w:pPr>
              <w:pStyle w:val="Piedepgina"/>
              <w:jc w:val="right"/>
            </w:pPr>
            <w:r w:rsidRPr="007827A7">
              <w:rPr>
                <w:rFonts w:ascii="Arial Narrow" w:hAnsi="Arial Narrow"/>
                <w:sz w:val="16"/>
                <w:szCs w:val="16"/>
              </w:rPr>
              <w:t xml:space="preserve">Página </w:t>
            </w:r>
            <w:r w:rsidRPr="007827A7">
              <w:rPr>
                <w:rFonts w:ascii="Arial Narrow" w:hAnsi="Arial Narrow"/>
                <w:b/>
                <w:bCs/>
                <w:sz w:val="16"/>
                <w:szCs w:val="16"/>
              </w:rPr>
              <w:fldChar w:fldCharType="begin"/>
            </w:r>
            <w:r w:rsidRPr="007827A7">
              <w:rPr>
                <w:rFonts w:ascii="Arial Narrow" w:hAnsi="Arial Narrow"/>
                <w:b/>
                <w:bCs/>
                <w:sz w:val="16"/>
                <w:szCs w:val="16"/>
              </w:rPr>
              <w:instrText>PAGE</w:instrText>
            </w:r>
            <w:r w:rsidRPr="007827A7">
              <w:rPr>
                <w:rFonts w:ascii="Arial Narrow" w:hAnsi="Arial Narrow"/>
                <w:b/>
                <w:bCs/>
                <w:sz w:val="16"/>
                <w:szCs w:val="16"/>
              </w:rPr>
              <w:fldChar w:fldCharType="separate"/>
            </w:r>
            <w:r w:rsidR="005729BA">
              <w:rPr>
                <w:rFonts w:ascii="Arial Narrow" w:hAnsi="Arial Narrow"/>
                <w:b/>
                <w:bCs/>
                <w:noProof/>
                <w:sz w:val="16"/>
                <w:szCs w:val="16"/>
              </w:rPr>
              <w:t>1</w:t>
            </w:r>
            <w:r w:rsidRPr="007827A7">
              <w:rPr>
                <w:rFonts w:ascii="Arial Narrow" w:hAnsi="Arial Narrow"/>
                <w:b/>
                <w:bCs/>
                <w:sz w:val="16"/>
                <w:szCs w:val="16"/>
              </w:rPr>
              <w:fldChar w:fldCharType="end"/>
            </w:r>
            <w:r w:rsidRPr="007827A7">
              <w:rPr>
                <w:rFonts w:ascii="Arial Narrow" w:hAnsi="Arial Narrow"/>
                <w:sz w:val="16"/>
                <w:szCs w:val="16"/>
              </w:rPr>
              <w:t xml:space="preserve"> de </w:t>
            </w:r>
            <w:r w:rsidRPr="007827A7">
              <w:rPr>
                <w:rFonts w:ascii="Arial Narrow" w:hAnsi="Arial Narrow"/>
                <w:b/>
                <w:bCs/>
                <w:sz w:val="16"/>
                <w:szCs w:val="16"/>
              </w:rPr>
              <w:fldChar w:fldCharType="begin"/>
            </w:r>
            <w:r w:rsidRPr="007827A7">
              <w:rPr>
                <w:rFonts w:ascii="Arial Narrow" w:hAnsi="Arial Narrow"/>
                <w:b/>
                <w:bCs/>
                <w:sz w:val="16"/>
                <w:szCs w:val="16"/>
              </w:rPr>
              <w:instrText>NUMPAGES</w:instrText>
            </w:r>
            <w:r w:rsidRPr="007827A7">
              <w:rPr>
                <w:rFonts w:ascii="Arial Narrow" w:hAnsi="Arial Narrow"/>
                <w:b/>
                <w:bCs/>
                <w:sz w:val="16"/>
                <w:szCs w:val="16"/>
              </w:rPr>
              <w:fldChar w:fldCharType="separate"/>
            </w:r>
            <w:r w:rsidR="005729BA">
              <w:rPr>
                <w:rFonts w:ascii="Arial Narrow" w:hAnsi="Arial Narrow"/>
                <w:b/>
                <w:bCs/>
                <w:noProof/>
                <w:sz w:val="16"/>
                <w:szCs w:val="16"/>
              </w:rPr>
              <w:t>3</w:t>
            </w:r>
            <w:r w:rsidRPr="007827A7">
              <w:rPr>
                <w:rFonts w:ascii="Arial Narrow" w:hAnsi="Arial Narrow"/>
                <w:b/>
                <w:bCs/>
                <w:sz w:val="16"/>
                <w:szCs w:val="16"/>
              </w:rPr>
              <w:fldChar w:fldCharType="end"/>
            </w:r>
          </w:p>
        </w:sdtContent>
      </w:sdt>
    </w:sdtContent>
  </w:sdt>
  <w:p w14:paraId="7CC993BA" w14:textId="77777777" w:rsidR="00B748E9" w:rsidRDefault="00B748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E571D" w14:textId="77777777" w:rsidR="00636608" w:rsidRDefault="00636608" w:rsidP="00700137">
      <w:r>
        <w:separator/>
      </w:r>
    </w:p>
  </w:footnote>
  <w:footnote w:type="continuationSeparator" w:id="0">
    <w:p w14:paraId="765425AC" w14:textId="77777777" w:rsidR="00636608" w:rsidRDefault="00636608" w:rsidP="00700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5B3C6" w14:textId="77777777" w:rsidR="00B748E9" w:rsidRDefault="00B748E9" w:rsidP="00F77BFE">
    <w:pPr>
      <w:pStyle w:val="Encabezado"/>
      <w:jc w:val="both"/>
    </w:pPr>
    <w:r w:rsidRPr="005D6D64">
      <w:rPr>
        <w:noProof/>
        <w:lang w:val="es-CO" w:eastAsia="es-CO"/>
      </w:rPr>
      <w:drawing>
        <wp:inline distT="0" distB="0" distL="0" distR="0" wp14:anchorId="6F755BE5" wp14:editId="0453559C">
          <wp:extent cx="6715125" cy="952500"/>
          <wp:effectExtent l="0" t="0" r="9525" b="0"/>
          <wp:docPr id="18" name="Imagen 18" descr="PATA LOGO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ATA LOGO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5125" cy="952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512"/>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27D2359"/>
    <w:multiLevelType w:val="hybridMultilevel"/>
    <w:tmpl w:val="2DD6F658"/>
    <w:lvl w:ilvl="0" w:tplc="5FD605F0">
      <w:start w:val="1"/>
      <w:numFmt w:val="lowerLetter"/>
      <w:lvlText w:val="%1."/>
      <w:lvlJc w:val="left"/>
      <w:pPr>
        <w:ind w:left="2880" w:hanging="360"/>
      </w:pPr>
      <w:rPr>
        <w:rFonts w:hint="default"/>
      </w:rPr>
    </w:lvl>
    <w:lvl w:ilvl="1" w:tplc="240A0019" w:tentative="1">
      <w:start w:val="1"/>
      <w:numFmt w:val="lowerLetter"/>
      <w:lvlText w:val="%2."/>
      <w:lvlJc w:val="left"/>
      <w:pPr>
        <w:ind w:left="3600" w:hanging="360"/>
      </w:pPr>
    </w:lvl>
    <w:lvl w:ilvl="2" w:tplc="240A001B" w:tentative="1">
      <w:start w:val="1"/>
      <w:numFmt w:val="lowerRoman"/>
      <w:lvlText w:val="%3."/>
      <w:lvlJc w:val="right"/>
      <w:pPr>
        <w:ind w:left="4320" w:hanging="180"/>
      </w:pPr>
    </w:lvl>
    <w:lvl w:ilvl="3" w:tplc="240A000F" w:tentative="1">
      <w:start w:val="1"/>
      <w:numFmt w:val="decimal"/>
      <w:lvlText w:val="%4."/>
      <w:lvlJc w:val="left"/>
      <w:pPr>
        <w:ind w:left="5040" w:hanging="360"/>
      </w:pPr>
    </w:lvl>
    <w:lvl w:ilvl="4" w:tplc="240A0019" w:tentative="1">
      <w:start w:val="1"/>
      <w:numFmt w:val="lowerLetter"/>
      <w:lvlText w:val="%5."/>
      <w:lvlJc w:val="left"/>
      <w:pPr>
        <w:ind w:left="5760" w:hanging="360"/>
      </w:pPr>
    </w:lvl>
    <w:lvl w:ilvl="5" w:tplc="240A001B" w:tentative="1">
      <w:start w:val="1"/>
      <w:numFmt w:val="lowerRoman"/>
      <w:lvlText w:val="%6."/>
      <w:lvlJc w:val="right"/>
      <w:pPr>
        <w:ind w:left="6480" w:hanging="180"/>
      </w:pPr>
    </w:lvl>
    <w:lvl w:ilvl="6" w:tplc="240A000F" w:tentative="1">
      <w:start w:val="1"/>
      <w:numFmt w:val="decimal"/>
      <w:lvlText w:val="%7."/>
      <w:lvlJc w:val="left"/>
      <w:pPr>
        <w:ind w:left="7200" w:hanging="360"/>
      </w:pPr>
    </w:lvl>
    <w:lvl w:ilvl="7" w:tplc="240A0019">
      <w:start w:val="1"/>
      <w:numFmt w:val="lowerLetter"/>
      <w:lvlText w:val="%8."/>
      <w:lvlJc w:val="left"/>
      <w:pPr>
        <w:ind w:left="7920" w:hanging="360"/>
      </w:pPr>
    </w:lvl>
    <w:lvl w:ilvl="8" w:tplc="240A001B" w:tentative="1">
      <w:start w:val="1"/>
      <w:numFmt w:val="lowerRoman"/>
      <w:lvlText w:val="%9."/>
      <w:lvlJc w:val="right"/>
      <w:pPr>
        <w:ind w:left="8640" w:hanging="180"/>
      </w:pPr>
    </w:lvl>
  </w:abstractNum>
  <w:abstractNum w:abstractNumId="2" w15:restartNumberingAfterBreak="0">
    <w:nsid w:val="051764DE"/>
    <w:multiLevelType w:val="hybridMultilevel"/>
    <w:tmpl w:val="962A33F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DBC102E"/>
    <w:multiLevelType w:val="hybridMultilevel"/>
    <w:tmpl w:val="44F03F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9B3174"/>
    <w:multiLevelType w:val="hybridMultilevel"/>
    <w:tmpl w:val="CE645C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63349F8"/>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A881B3E"/>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B4A1B1B"/>
    <w:multiLevelType w:val="hybridMultilevel"/>
    <w:tmpl w:val="29121F46"/>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8" w15:restartNumberingAfterBreak="0">
    <w:nsid w:val="1DE74E3D"/>
    <w:multiLevelType w:val="hybridMultilevel"/>
    <w:tmpl w:val="DB6A28B8"/>
    <w:lvl w:ilvl="0" w:tplc="AACC07C8">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9" w15:restartNumberingAfterBreak="0">
    <w:nsid w:val="20A22B51"/>
    <w:multiLevelType w:val="hybridMultilevel"/>
    <w:tmpl w:val="CE645C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4A32A09"/>
    <w:multiLevelType w:val="hybridMultilevel"/>
    <w:tmpl w:val="8B1E7DEC"/>
    <w:lvl w:ilvl="0" w:tplc="BA5CEFA8">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9235CCC"/>
    <w:multiLevelType w:val="hybridMultilevel"/>
    <w:tmpl w:val="9F5E62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92402E3"/>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9CD4B85"/>
    <w:multiLevelType w:val="hybridMultilevel"/>
    <w:tmpl w:val="D42668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9EC0E9E"/>
    <w:multiLevelType w:val="hybridMultilevel"/>
    <w:tmpl w:val="C9649A56"/>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5" w15:restartNumberingAfterBreak="0">
    <w:nsid w:val="2B0A63C9"/>
    <w:multiLevelType w:val="hybridMultilevel"/>
    <w:tmpl w:val="CE645C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D2E7503"/>
    <w:multiLevelType w:val="hybridMultilevel"/>
    <w:tmpl w:val="88B879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D3B5BD6"/>
    <w:multiLevelType w:val="hybridMultilevel"/>
    <w:tmpl w:val="D40C5470"/>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8" w15:restartNumberingAfterBreak="0">
    <w:nsid w:val="32372783"/>
    <w:multiLevelType w:val="multilevel"/>
    <w:tmpl w:val="01384028"/>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3515B57"/>
    <w:multiLevelType w:val="multilevel"/>
    <w:tmpl w:val="C974EAAA"/>
    <w:lvl w:ilvl="0">
      <w:start w:val="1"/>
      <w:numFmt w:val="lowerLetter"/>
      <w:lvlText w:val="%1)"/>
      <w:lvlJc w:val="left"/>
      <w:pPr>
        <w:tabs>
          <w:tab w:val="num" w:pos="360"/>
        </w:tabs>
        <w:ind w:left="360" w:hanging="360"/>
      </w:pPr>
      <w:rPr>
        <w:b w:val="0"/>
        <w:sz w:val="24"/>
        <w:szCs w:val="24"/>
      </w:rPr>
    </w:lvl>
    <w:lvl w:ilvl="1">
      <w:start w:val="1"/>
      <w:numFmt w:val="low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81B32E5"/>
    <w:multiLevelType w:val="hybridMultilevel"/>
    <w:tmpl w:val="710C62D6"/>
    <w:lvl w:ilvl="0" w:tplc="180A000F">
      <w:start w:val="1"/>
      <w:numFmt w:val="decimal"/>
      <w:lvlText w:val="%1."/>
      <w:lvlJc w:val="left"/>
      <w:pPr>
        <w:ind w:left="288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A477844"/>
    <w:multiLevelType w:val="multilevel"/>
    <w:tmpl w:val="240A001F"/>
    <w:lvl w:ilvl="0">
      <w:start w:val="1"/>
      <w:numFmt w:val="decimal"/>
      <w:lvlText w:val="%1."/>
      <w:lvlJc w:val="left"/>
      <w:pPr>
        <w:ind w:left="360" w:hanging="360"/>
      </w:pPr>
      <w:rPr>
        <w:rFonts w:hint="default"/>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0F3AF7"/>
    <w:multiLevelType w:val="hybridMultilevel"/>
    <w:tmpl w:val="AC64E9A6"/>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3" w15:restartNumberingAfterBreak="0">
    <w:nsid w:val="42ED3784"/>
    <w:multiLevelType w:val="multilevel"/>
    <w:tmpl w:val="240A001F"/>
    <w:lvl w:ilvl="0">
      <w:start w:val="1"/>
      <w:numFmt w:val="decimal"/>
      <w:lvlText w:val="%1."/>
      <w:lvlJc w:val="left"/>
      <w:pPr>
        <w:ind w:left="360" w:hanging="360"/>
      </w:pPr>
      <w:rPr>
        <w:rFonts w:hint="default"/>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99663F"/>
    <w:multiLevelType w:val="hybridMultilevel"/>
    <w:tmpl w:val="5856381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5BF6CA3"/>
    <w:multiLevelType w:val="multilevel"/>
    <w:tmpl w:val="240A001F"/>
    <w:lvl w:ilvl="0">
      <w:start w:val="1"/>
      <w:numFmt w:val="decimal"/>
      <w:lvlText w:val="%1."/>
      <w:lvlJc w:val="left"/>
      <w:pPr>
        <w:ind w:left="360" w:hanging="360"/>
      </w:pPr>
      <w:rPr>
        <w:rFonts w:hint="default"/>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44519A"/>
    <w:multiLevelType w:val="multilevel"/>
    <w:tmpl w:val="240A001F"/>
    <w:lvl w:ilvl="0">
      <w:start w:val="1"/>
      <w:numFmt w:val="decimal"/>
      <w:lvlText w:val="%1."/>
      <w:lvlJc w:val="left"/>
      <w:pPr>
        <w:ind w:left="360" w:hanging="360"/>
      </w:pPr>
      <w:rPr>
        <w:rFonts w:hint="default"/>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EF5207"/>
    <w:multiLevelType w:val="multilevel"/>
    <w:tmpl w:val="240A001F"/>
    <w:lvl w:ilvl="0">
      <w:start w:val="1"/>
      <w:numFmt w:val="decimal"/>
      <w:lvlText w:val="%1."/>
      <w:lvlJc w:val="left"/>
      <w:pPr>
        <w:ind w:left="360" w:hanging="360"/>
      </w:pPr>
      <w:rPr>
        <w:rFonts w:hint="default"/>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295F1E"/>
    <w:multiLevelType w:val="hybridMultilevel"/>
    <w:tmpl w:val="B9BCD918"/>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7BE629D"/>
    <w:multiLevelType w:val="hybridMultilevel"/>
    <w:tmpl w:val="CD9C89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7C85537"/>
    <w:multiLevelType w:val="multilevel"/>
    <w:tmpl w:val="0CE657DC"/>
    <w:lvl w:ilvl="0">
      <w:start w:val="1"/>
      <w:numFmt w:val="decimal"/>
      <w:lvlText w:val="%1."/>
      <w:lvlJc w:val="left"/>
      <w:pPr>
        <w:ind w:left="1065" w:hanging="705"/>
      </w:pPr>
      <w:rPr>
        <w:rFonts w:cs="Times New Roman"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B4C4E21"/>
    <w:multiLevelType w:val="hybridMultilevel"/>
    <w:tmpl w:val="B958FB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501213F"/>
    <w:multiLevelType w:val="hybridMultilevel"/>
    <w:tmpl w:val="372C07AE"/>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A731927"/>
    <w:multiLevelType w:val="hybridMultilevel"/>
    <w:tmpl w:val="4E7AFAF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1192986"/>
    <w:multiLevelType w:val="multilevel"/>
    <w:tmpl w:val="80C2088A"/>
    <w:lvl w:ilvl="0">
      <w:start w:val="1"/>
      <w:numFmt w:val="lowerLetter"/>
      <w:lvlText w:val="%1)"/>
      <w:lvlJc w:val="left"/>
      <w:pPr>
        <w:tabs>
          <w:tab w:val="num" w:pos="360"/>
        </w:tabs>
        <w:ind w:left="360" w:hanging="360"/>
      </w:pPr>
      <w:rPr>
        <w:b w:val="0"/>
        <w:bCs w:val="0"/>
        <w:sz w:val="24"/>
        <w:szCs w:val="24"/>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68D47F4"/>
    <w:multiLevelType w:val="hybridMultilevel"/>
    <w:tmpl w:val="44F03F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6"/>
  </w:num>
  <w:num w:numId="3">
    <w:abstractNumId w:val="13"/>
  </w:num>
  <w:num w:numId="4">
    <w:abstractNumId w:val="29"/>
  </w:num>
  <w:num w:numId="5">
    <w:abstractNumId w:val="17"/>
  </w:num>
  <w:num w:numId="6">
    <w:abstractNumId w:val="28"/>
  </w:num>
  <w:num w:numId="7">
    <w:abstractNumId w:val="26"/>
  </w:num>
  <w:num w:numId="8">
    <w:abstractNumId w:val="34"/>
  </w:num>
  <w:num w:numId="9">
    <w:abstractNumId w:val="31"/>
  </w:num>
  <w:num w:numId="10">
    <w:abstractNumId w:val="3"/>
  </w:num>
  <w:num w:numId="11">
    <w:abstractNumId w:val="19"/>
  </w:num>
  <w:num w:numId="12">
    <w:abstractNumId w:val="14"/>
  </w:num>
  <w:num w:numId="13">
    <w:abstractNumId w:val="22"/>
  </w:num>
  <w:num w:numId="14">
    <w:abstractNumId w:val="7"/>
  </w:num>
  <w:num w:numId="15">
    <w:abstractNumId w:val="18"/>
  </w:num>
  <w:num w:numId="16">
    <w:abstractNumId w:val="20"/>
  </w:num>
  <w:num w:numId="17">
    <w:abstractNumId w:val="35"/>
  </w:num>
  <w:num w:numId="18">
    <w:abstractNumId w:val="32"/>
  </w:num>
  <w:num w:numId="19">
    <w:abstractNumId w:val="10"/>
  </w:num>
  <w:num w:numId="20">
    <w:abstractNumId w:val="1"/>
  </w:num>
  <w:num w:numId="21">
    <w:abstractNumId w:val="30"/>
  </w:num>
  <w:num w:numId="22">
    <w:abstractNumId w:val="12"/>
  </w:num>
  <w:num w:numId="23">
    <w:abstractNumId w:val="0"/>
  </w:num>
  <w:num w:numId="24">
    <w:abstractNumId w:val="6"/>
  </w:num>
  <w:num w:numId="25">
    <w:abstractNumId w:val="8"/>
  </w:num>
  <w:num w:numId="26">
    <w:abstractNumId w:val="5"/>
  </w:num>
  <w:num w:numId="27">
    <w:abstractNumId w:val="15"/>
  </w:num>
  <w:num w:numId="28">
    <w:abstractNumId w:val="4"/>
  </w:num>
  <w:num w:numId="29">
    <w:abstractNumId w:val="9"/>
  </w:num>
  <w:num w:numId="30">
    <w:abstractNumId w:val="33"/>
  </w:num>
  <w:num w:numId="31">
    <w:abstractNumId w:val="21"/>
  </w:num>
  <w:num w:numId="32">
    <w:abstractNumId w:val="27"/>
  </w:num>
  <w:num w:numId="33">
    <w:abstractNumId w:val="23"/>
  </w:num>
  <w:num w:numId="34">
    <w:abstractNumId w:val="11"/>
  </w:num>
  <w:num w:numId="35">
    <w:abstractNumId w:val="24"/>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1623B"/>
    <w:rsid w:val="0001733C"/>
    <w:rsid w:val="000208CB"/>
    <w:rsid w:val="000311FD"/>
    <w:rsid w:val="000320F3"/>
    <w:rsid w:val="000369CF"/>
    <w:rsid w:val="0004792B"/>
    <w:rsid w:val="00056257"/>
    <w:rsid w:val="0005699E"/>
    <w:rsid w:val="0006225E"/>
    <w:rsid w:val="0006572B"/>
    <w:rsid w:val="00066338"/>
    <w:rsid w:val="00067F9C"/>
    <w:rsid w:val="00074874"/>
    <w:rsid w:val="00081791"/>
    <w:rsid w:val="00086DC6"/>
    <w:rsid w:val="000932F0"/>
    <w:rsid w:val="00095183"/>
    <w:rsid w:val="000A2E77"/>
    <w:rsid w:val="000A57D5"/>
    <w:rsid w:val="000B1B8B"/>
    <w:rsid w:val="000B2E67"/>
    <w:rsid w:val="000B3245"/>
    <w:rsid w:val="000B5E79"/>
    <w:rsid w:val="000C0548"/>
    <w:rsid w:val="000D4161"/>
    <w:rsid w:val="000D6CF7"/>
    <w:rsid w:val="000D7E7C"/>
    <w:rsid w:val="000E7B71"/>
    <w:rsid w:val="000F2ACA"/>
    <w:rsid w:val="000F6C72"/>
    <w:rsid w:val="000F7400"/>
    <w:rsid w:val="00105E4C"/>
    <w:rsid w:val="00113AA3"/>
    <w:rsid w:val="00114B3F"/>
    <w:rsid w:val="00122FCD"/>
    <w:rsid w:val="00132298"/>
    <w:rsid w:val="001334BC"/>
    <w:rsid w:val="0013452E"/>
    <w:rsid w:val="00135D6A"/>
    <w:rsid w:val="00137AF4"/>
    <w:rsid w:val="001468CE"/>
    <w:rsid w:val="00155BFA"/>
    <w:rsid w:val="00160234"/>
    <w:rsid w:val="001643AA"/>
    <w:rsid w:val="00165660"/>
    <w:rsid w:val="00170FBE"/>
    <w:rsid w:val="00171ABD"/>
    <w:rsid w:val="001726C4"/>
    <w:rsid w:val="001803F1"/>
    <w:rsid w:val="00184AAC"/>
    <w:rsid w:val="001940B5"/>
    <w:rsid w:val="00195E9C"/>
    <w:rsid w:val="00197074"/>
    <w:rsid w:val="001A34C9"/>
    <w:rsid w:val="001A373B"/>
    <w:rsid w:val="001A4140"/>
    <w:rsid w:val="001A4EEF"/>
    <w:rsid w:val="001A79DC"/>
    <w:rsid w:val="001B5B43"/>
    <w:rsid w:val="001C5E3A"/>
    <w:rsid w:val="001E6843"/>
    <w:rsid w:val="00200087"/>
    <w:rsid w:val="00200443"/>
    <w:rsid w:val="00205376"/>
    <w:rsid w:val="00211940"/>
    <w:rsid w:val="00217432"/>
    <w:rsid w:val="002252CB"/>
    <w:rsid w:val="00225D80"/>
    <w:rsid w:val="00232582"/>
    <w:rsid w:val="002567FD"/>
    <w:rsid w:val="002624AA"/>
    <w:rsid w:val="00265D7D"/>
    <w:rsid w:val="00270703"/>
    <w:rsid w:val="00273C62"/>
    <w:rsid w:val="002828B6"/>
    <w:rsid w:val="00285FC3"/>
    <w:rsid w:val="00293F49"/>
    <w:rsid w:val="002941C8"/>
    <w:rsid w:val="00294280"/>
    <w:rsid w:val="002969FB"/>
    <w:rsid w:val="002A1D84"/>
    <w:rsid w:val="002A27A4"/>
    <w:rsid w:val="002A4820"/>
    <w:rsid w:val="002A66F1"/>
    <w:rsid w:val="002B08CD"/>
    <w:rsid w:val="002B7490"/>
    <w:rsid w:val="002C0943"/>
    <w:rsid w:val="002C09EC"/>
    <w:rsid w:val="002C0E98"/>
    <w:rsid w:val="002E2EAC"/>
    <w:rsid w:val="002E41AD"/>
    <w:rsid w:val="002E5395"/>
    <w:rsid w:val="002E5636"/>
    <w:rsid w:val="002E6BFD"/>
    <w:rsid w:val="002E703A"/>
    <w:rsid w:val="002F7E0E"/>
    <w:rsid w:val="00301063"/>
    <w:rsid w:val="003033A7"/>
    <w:rsid w:val="00312735"/>
    <w:rsid w:val="003133CF"/>
    <w:rsid w:val="00316563"/>
    <w:rsid w:val="00322445"/>
    <w:rsid w:val="003236DA"/>
    <w:rsid w:val="00327333"/>
    <w:rsid w:val="00331105"/>
    <w:rsid w:val="00332230"/>
    <w:rsid w:val="003379B5"/>
    <w:rsid w:val="0034411D"/>
    <w:rsid w:val="00345467"/>
    <w:rsid w:val="003529A8"/>
    <w:rsid w:val="003614AA"/>
    <w:rsid w:val="003A4872"/>
    <w:rsid w:val="003A5750"/>
    <w:rsid w:val="003A5F59"/>
    <w:rsid w:val="003B0BCA"/>
    <w:rsid w:val="003B2255"/>
    <w:rsid w:val="003B379D"/>
    <w:rsid w:val="003C4BA1"/>
    <w:rsid w:val="003C6B2D"/>
    <w:rsid w:val="003D03E5"/>
    <w:rsid w:val="003D2623"/>
    <w:rsid w:val="003E52E4"/>
    <w:rsid w:val="003F58B5"/>
    <w:rsid w:val="00400372"/>
    <w:rsid w:val="00402A45"/>
    <w:rsid w:val="004035E2"/>
    <w:rsid w:val="0040580F"/>
    <w:rsid w:val="00406C9F"/>
    <w:rsid w:val="00407E65"/>
    <w:rsid w:val="00411732"/>
    <w:rsid w:val="00411B2E"/>
    <w:rsid w:val="00417B03"/>
    <w:rsid w:val="00420975"/>
    <w:rsid w:val="004274D5"/>
    <w:rsid w:val="00435783"/>
    <w:rsid w:val="00445CC5"/>
    <w:rsid w:val="00447016"/>
    <w:rsid w:val="004568DB"/>
    <w:rsid w:val="00457FF8"/>
    <w:rsid w:val="00461A50"/>
    <w:rsid w:val="004634FE"/>
    <w:rsid w:val="00464ECE"/>
    <w:rsid w:val="00491348"/>
    <w:rsid w:val="004933D5"/>
    <w:rsid w:val="004958DD"/>
    <w:rsid w:val="004A63F6"/>
    <w:rsid w:val="004C3CFA"/>
    <w:rsid w:val="004C3EA6"/>
    <w:rsid w:val="004D398E"/>
    <w:rsid w:val="004D67E1"/>
    <w:rsid w:val="004E1AC7"/>
    <w:rsid w:val="004E6E37"/>
    <w:rsid w:val="004F74E1"/>
    <w:rsid w:val="00504F3B"/>
    <w:rsid w:val="005149FD"/>
    <w:rsid w:val="00514F9C"/>
    <w:rsid w:val="00521A56"/>
    <w:rsid w:val="00524335"/>
    <w:rsid w:val="005251C4"/>
    <w:rsid w:val="0052750D"/>
    <w:rsid w:val="00531EE5"/>
    <w:rsid w:val="00532839"/>
    <w:rsid w:val="00533F66"/>
    <w:rsid w:val="00540405"/>
    <w:rsid w:val="005576E7"/>
    <w:rsid w:val="005729BA"/>
    <w:rsid w:val="00574A3E"/>
    <w:rsid w:val="00590C1C"/>
    <w:rsid w:val="0059237F"/>
    <w:rsid w:val="005A6A09"/>
    <w:rsid w:val="005C39F6"/>
    <w:rsid w:val="005C463F"/>
    <w:rsid w:val="005C6CF6"/>
    <w:rsid w:val="005C6D1A"/>
    <w:rsid w:val="005C6F90"/>
    <w:rsid w:val="005D4D91"/>
    <w:rsid w:val="005D6D64"/>
    <w:rsid w:val="005E2012"/>
    <w:rsid w:val="005F2A1A"/>
    <w:rsid w:val="006062E4"/>
    <w:rsid w:val="00606D8D"/>
    <w:rsid w:val="00611B21"/>
    <w:rsid w:val="00613FBB"/>
    <w:rsid w:val="006244EB"/>
    <w:rsid w:val="0063279A"/>
    <w:rsid w:val="006333A3"/>
    <w:rsid w:val="006365E8"/>
    <w:rsid w:val="00636608"/>
    <w:rsid w:val="0064049F"/>
    <w:rsid w:val="00645057"/>
    <w:rsid w:val="00663A7F"/>
    <w:rsid w:val="006668A8"/>
    <w:rsid w:val="00673D43"/>
    <w:rsid w:val="00693617"/>
    <w:rsid w:val="00694B54"/>
    <w:rsid w:val="0069749F"/>
    <w:rsid w:val="006A4B80"/>
    <w:rsid w:val="006A7CFC"/>
    <w:rsid w:val="006B380C"/>
    <w:rsid w:val="006B4A2C"/>
    <w:rsid w:val="006B6BB9"/>
    <w:rsid w:val="006C4B46"/>
    <w:rsid w:val="006C53B1"/>
    <w:rsid w:val="006D247C"/>
    <w:rsid w:val="006D4E53"/>
    <w:rsid w:val="006D4F1D"/>
    <w:rsid w:val="006D7895"/>
    <w:rsid w:val="006E7129"/>
    <w:rsid w:val="006F678A"/>
    <w:rsid w:val="00700137"/>
    <w:rsid w:val="00706492"/>
    <w:rsid w:val="0072074F"/>
    <w:rsid w:val="00722FEE"/>
    <w:rsid w:val="00741664"/>
    <w:rsid w:val="00744FEB"/>
    <w:rsid w:val="007600DA"/>
    <w:rsid w:val="007607B1"/>
    <w:rsid w:val="007632DC"/>
    <w:rsid w:val="007766E8"/>
    <w:rsid w:val="00781C40"/>
    <w:rsid w:val="007827A7"/>
    <w:rsid w:val="0078553D"/>
    <w:rsid w:val="00785848"/>
    <w:rsid w:val="00785BFD"/>
    <w:rsid w:val="00786852"/>
    <w:rsid w:val="0078686B"/>
    <w:rsid w:val="00790DFD"/>
    <w:rsid w:val="007936EA"/>
    <w:rsid w:val="007A435D"/>
    <w:rsid w:val="007A77A7"/>
    <w:rsid w:val="007B39A0"/>
    <w:rsid w:val="007C58F2"/>
    <w:rsid w:val="007C7A02"/>
    <w:rsid w:val="007C7D67"/>
    <w:rsid w:val="007D6490"/>
    <w:rsid w:val="007E5142"/>
    <w:rsid w:val="007E747C"/>
    <w:rsid w:val="007F69DB"/>
    <w:rsid w:val="008049E0"/>
    <w:rsid w:val="00806723"/>
    <w:rsid w:val="00806776"/>
    <w:rsid w:val="008124C5"/>
    <w:rsid w:val="00817229"/>
    <w:rsid w:val="00827BEA"/>
    <w:rsid w:val="008314C1"/>
    <w:rsid w:val="00834B87"/>
    <w:rsid w:val="00846029"/>
    <w:rsid w:val="0084650E"/>
    <w:rsid w:val="008539C1"/>
    <w:rsid w:val="00857DD3"/>
    <w:rsid w:val="00865FB0"/>
    <w:rsid w:val="0086610F"/>
    <w:rsid w:val="00866BE2"/>
    <w:rsid w:val="00872CB7"/>
    <w:rsid w:val="00880684"/>
    <w:rsid w:val="00883D2B"/>
    <w:rsid w:val="00885E84"/>
    <w:rsid w:val="00885F3E"/>
    <w:rsid w:val="008902FA"/>
    <w:rsid w:val="00896404"/>
    <w:rsid w:val="008A0CE7"/>
    <w:rsid w:val="008A4ADA"/>
    <w:rsid w:val="008B01EC"/>
    <w:rsid w:val="008B6CF3"/>
    <w:rsid w:val="008B7AA7"/>
    <w:rsid w:val="008C28B5"/>
    <w:rsid w:val="008C605D"/>
    <w:rsid w:val="008D616B"/>
    <w:rsid w:val="008E2E9E"/>
    <w:rsid w:val="008E3245"/>
    <w:rsid w:val="008E56C7"/>
    <w:rsid w:val="008E719A"/>
    <w:rsid w:val="008E7348"/>
    <w:rsid w:val="008E7BEF"/>
    <w:rsid w:val="008F1203"/>
    <w:rsid w:val="008F41C9"/>
    <w:rsid w:val="008F54A1"/>
    <w:rsid w:val="008F5C05"/>
    <w:rsid w:val="00906AF6"/>
    <w:rsid w:val="00911659"/>
    <w:rsid w:val="009143F5"/>
    <w:rsid w:val="00931C21"/>
    <w:rsid w:val="00940A6A"/>
    <w:rsid w:val="00940C6E"/>
    <w:rsid w:val="00962667"/>
    <w:rsid w:val="0097693E"/>
    <w:rsid w:val="00980B7A"/>
    <w:rsid w:val="0098395F"/>
    <w:rsid w:val="00987965"/>
    <w:rsid w:val="00987D47"/>
    <w:rsid w:val="009A1E34"/>
    <w:rsid w:val="009A23CC"/>
    <w:rsid w:val="009A6FC3"/>
    <w:rsid w:val="009B0800"/>
    <w:rsid w:val="009C697D"/>
    <w:rsid w:val="009D442A"/>
    <w:rsid w:val="009D55EA"/>
    <w:rsid w:val="009E0594"/>
    <w:rsid w:val="009E2911"/>
    <w:rsid w:val="009E2D95"/>
    <w:rsid w:val="009F1EED"/>
    <w:rsid w:val="009F64CF"/>
    <w:rsid w:val="00A00711"/>
    <w:rsid w:val="00A054DF"/>
    <w:rsid w:val="00A067AB"/>
    <w:rsid w:val="00A157CA"/>
    <w:rsid w:val="00A22024"/>
    <w:rsid w:val="00A244D3"/>
    <w:rsid w:val="00A24862"/>
    <w:rsid w:val="00A36A07"/>
    <w:rsid w:val="00A45AFE"/>
    <w:rsid w:val="00A462A3"/>
    <w:rsid w:val="00A63A20"/>
    <w:rsid w:val="00A6666A"/>
    <w:rsid w:val="00A67327"/>
    <w:rsid w:val="00A8118C"/>
    <w:rsid w:val="00A91FAD"/>
    <w:rsid w:val="00AA1D32"/>
    <w:rsid w:val="00AA2802"/>
    <w:rsid w:val="00AA66A0"/>
    <w:rsid w:val="00AB204F"/>
    <w:rsid w:val="00AB5B01"/>
    <w:rsid w:val="00AC1C9F"/>
    <w:rsid w:val="00AD263C"/>
    <w:rsid w:val="00AD570E"/>
    <w:rsid w:val="00AE03F0"/>
    <w:rsid w:val="00AE36A8"/>
    <w:rsid w:val="00AE44A9"/>
    <w:rsid w:val="00AE6513"/>
    <w:rsid w:val="00AF12B8"/>
    <w:rsid w:val="00AF4DD7"/>
    <w:rsid w:val="00B036AA"/>
    <w:rsid w:val="00B050CE"/>
    <w:rsid w:val="00B12E32"/>
    <w:rsid w:val="00B15975"/>
    <w:rsid w:val="00B23499"/>
    <w:rsid w:val="00B35EA6"/>
    <w:rsid w:val="00B373B1"/>
    <w:rsid w:val="00B52C1E"/>
    <w:rsid w:val="00B62BC7"/>
    <w:rsid w:val="00B701AD"/>
    <w:rsid w:val="00B748E9"/>
    <w:rsid w:val="00B81F67"/>
    <w:rsid w:val="00BB2261"/>
    <w:rsid w:val="00BB4AAE"/>
    <w:rsid w:val="00BB4E8F"/>
    <w:rsid w:val="00BB519C"/>
    <w:rsid w:val="00BC3A55"/>
    <w:rsid w:val="00BD1A97"/>
    <w:rsid w:val="00BD7E57"/>
    <w:rsid w:val="00BE3548"/>
    <w:rsid w:val="00BF4C38"/>
    <w:rsid w:val="00C050BE"/>
    <w:rsid w:val="00C06E26"/>
    <w:rsid w:val="00C3517F"/>
    <w:rsid w:val="00C47606"/>
    <w:rsid w:val="00C47BCE"/>
    <w:rsid w:val="00C52CF7"/>
    <w:rsid w:val="00C53ED5"/>
    <w:rsid w:val="00C57E6E"/>
    <w:rsid w:val="00C60737"/>
    <w:rsid w:val="00C63F78"/>
    <w:rsid w:val="00C772BB"/>
    <w:rsid w:val="00C82FCC"/>
    <w:rsid w:val="00C9562B"/>
    <w:rsid w:val="00C962DB"/>
    <w:rsid w:val="00CA0763"/>
    <w:rsid w:val="00CA59DD"/>
    <w:rsid w:val="00CB5967"/>
    <w:rsid w:val="00CC6079"/>
    <w:rsid w:val="00CD3571"/>
    <w:rsid w:val="00CE574B"/>
    <w:rsid w:val="00CF4290"/>
    <w:rsid w:val="00CF748A"/>
    <w:rsid w:val="00D14C58"/>
    <w:rsid w:val="00D16E8D"/>
    <w:rsid w:val="00D33566"/>
    <w:rsid w:val="00D41F4A"/>
    <w:rsid w:val="00D513F0"/>
    <w:rsid w:val="00D64E0F"/>
    <w:rsid w:val="00D760EC"/>
    <w:rsid w:val="00D81B43"/>
    <w:rsid w:val="00DB69DC"/>
    <w:rsid w:val="00DB725B"/>
    <w:rsid w:val="00DC13F4"/>
    <w:rsid w:val="00DC31A7"/>
    <w:rsid w:val="00DD3AC9"/>
    <w:rsid w:val="00DD3FA6"/>
    <w:rsid w:val="00DE7AD3"/>
    <w:rsid w:val="00DF29C0"/>
    <w:rsid w:val="00DF6782"/>
    <w:rsid w:val="00DF69DD"/>
    <w:rsid w:val="00E022EE"/>
    <w:rsid w:val="00E03523"/>
    <w:rsid w:val="00E13318"/>
    <w:rsid w:val="00E13D0B"/>
    <w:rsid w:val="00E24B78"/>
    <w:rsid w:val="00E2508F"/>
    <w:rsid w:val="00E33ECC"/>
    <w:rsid w:val="00E343AD"/>
    <w:rsid w:val="00E35EF3"/>
    <w:rsid w:val="00E4417F"/>
    <w:rsid w:val="00E50688"/>
    <w:rsid w:val="00E62650"/>
    <w:rsid w:val="00E66B34"/>
    <w:rsid w:val="00E82954"/>
    <w:rsid w:val="00E8758E"/>
    <w:rsid w:val="00E965BB"/>
    <w:rsid w:val="00EA079F"/>
    <w:rsid w:val="00EA1A22"/>
    <w:rsid w:val="00EC7A95"/>
    <w:rsid w:val="00EC7F70"/>
    <w:rsid w:val="00EE64EC"/>
    <w:rsid w:val="00EF0DCC"/>
    <w:rsid w:val="00EF1478"/>
    <w:rsid w:val="00EF167F"/>
    <w:rsid w:val="00EF6D23"/>
    <w:rsid w:val="00F07FA7"/>
    <w:rsid w:val="00F15DE4"/>
    <w:rsid w:val="00F26756"/>
    <w:rsid w:val="00F34AB7"/>
    <w:rsid w:val="00F36BCC"/>
    <w:rsid w:val="00F415C7"/>
    <w:rsid w:val="00F417ED"/>
    <w:rsid w:val="00F42131"/>
    <w:rsid w:val="00F42198"/>
    <w:rsid w:val="00F44C52"/>
    <w:rsid w:val="00F52F0F"/>
    <w:rsid w:val="00F56871"/>
    <w:rsid w:val="00F573AF"/>
    <w:rsid w:val="00F6476F"/>
    <w:rsid w:val="00F710E2"/>
    <w:rsid w:val="00F72BA9"/>
    <w:rsid w:val="00F752F9"/>
    <w:rsid w:val="00F75CE3"/>
    <w:rsid w:val="00F77BFE"/>
    <w:rsid w:val="00F8166D"/>
    <w:rsid w:val="00F81783"/>
    <w:rsid w:val="00F81EFE"/>
    <w:rsid w:val="00F85525"/>
    <w:rsid w:val="00F96C79"/>
    <w:rsid w:val="00F97E0F"/>
    <w:rsid w:val="00FA0716"/>
    <w:rsid w:val="00FA7272"/>
    <w:rsid w:val="00FA7B6D"/>
    <w:rsid w:val="00FB00CE"/>
    <w:rsid w:val="00FB30E4"/>
    <w:rsid w:val="00FB5737"/>
    <w:rsid w:val="00FB6BA1"/>
    <w:rsid w:val="00FC6BDB"/>
    <w:rsid w:val="00FE1C9E"/>
    <w:rsid w:val="00FE3181"/>
    <w:rsid w:val="00FF68B2"/>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381CCB"/>
  <w15:docId w15:val="{4E12325B-FFE1-4842-82CB-8950A77AE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6C7"/>
    <w:rPr>
      <w:rFonts w:ascii="Times New Roman" w:eastAsia="Times New Roman" w:hAnsi="Times New Roman"/>
      <w:sz w:val="24"/>
      <w:szCs w:val="24"/>
      <w:lang w:val="es-ES" w:eastAsia="es-ES"/>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8E56C7"/>
    <w:pPr>
      <w:ind w:left="720"/>
      <w:contextualSpacing/>
    </w:pPr>
  </w:style>
  <w:style w:type="character" w:styleId="Hipervnculo">
    <w:name w:val="Hyperlink"/>
    <w:uiPriority w:val="99"/>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paragraph" w:customStyle="1" w:styleId="Prrafodelista1">
    <w:name w:val="Párrafo de lista1"/>
    <w:basedOn w:val="Normal"/>
    <w:uiPriority w:val="99"/>
    <w:qFormat/>
    <w:rsid w:val="00E33ECC"/>
    <w:pPr>
      <w:ind w:left="708"/>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NUD%2084851\CONTRATOS\ORDENES%20DE%20COMPRA\EQUIPOS%20DE%20COMPUTO\2014\TERMINOS%20DE%20REFERENCIA%20COMPUTADORES%2029012014.doc.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6C68D-11E2-4AFB-A881-9A62D3A5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TERMINOS DE REFERENCIA COMPUTADORES 29012014.doc</Template>
  <TotalTime>0</TotalTime>
  <Pages>3</Pages>
  <Words>819</Words>
  <Characters>4507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5316</CharactersWithSpaces>
  <SharedDoc>false</SharedDoc>
  <HLinks>
    <vt:vector size="12" baseType="variant">
      <vt:variant>
        <vt:i4>6750247</vt:i4>
      </vt:variant>
      <vt:variant>
        <vt:i4>3</vt:i4>
      </vt:variant>
      <vt:variant>
        <vt:i4>0</vt:i4>
      </vt:variant>
      <vt:variant>
        <vt:i4>5</vt:i4>
      </vt:variant>
      <vt:variant>
        <vt:lpwstr>http://www.minambiente.gov.co/contenido/contenido.aspx?catID=796&amp;conID=8340</vt:lpwstr>
      </vt:variant>
      <vt:variant>
        <vt:lpwstr/>
      </vt:variant>
      <vt:variant>
        <vt:i4>5046315</vt:i4>
      </vt:variant>
      <vt:variant>
        <vt:i4>0</vt:i4>
      </vt:variant>
      <vt:variant>
        <vt:i4>0</vt:i4>
      </vt:variant>
      <vt:variant>
        <vt:i4>5</vt:i4>
      </vt:variant>
      <vt:variant>
        <vt:lpwstr>mailto:joarodriguez@minambiente.gov.co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lcastro</dc:creator>
  <cp:lastModifiedBy>Edwin Camelo Martinez</cp:lastModifiedBy>
  <cp:revision>2</cp:revision>
  <cp:lastPrinted>2016-04-20T16:16:00Z</cp:lastPrinted>
  <dcterms:created xsi:type="dcterms:W3CDTF">2016-04-20T16:45:00Z</dcterms:created>
  <dcterms:modified xsi:type="dcterms:W3CDTF">2016-04-20T16:45:00Z</dcterms:modified>
</cp:coreProperties>
</file>